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95C54" w14:textId="705BD659" w:rsidR="00795DAC" w:rsidRDefault="00795DAC" w:rsidP="00795DAC">
      <w:pPr>
        <w:tabs>
          <w:tab w:val="left" w:pos="15309"/>
        </w:tabs>
        <w:autoSpaceDE w:val="0"/>
        <w:autoSpaceDN w:val="0"/>
        <w:adjustRightInd w:val="0"/>
        <w:spacing w:after="0" w:line="240" w:lineRule="auto"/>
        <w:jc w:val="center"/>
        <w:rPr>
          <w:rFonts w:ascii="Times New Roman" w:hAnsi="Times New Roman" w:cs="Times New Roman"/>
          <w:b/>
          <w:color w:val="000000"/>
          <w:sz w:val="44"/>
          <w:szCs w:val="44"/>
          <w:u w:val="single"/>
        </w:rPr>
      </w:pPr>
      <w:r>
        <w:rPr>
          <w:rFonts w:ascii="Times New Roman" w:hAnsi="Times New Roman" w:cs="Times New Roman"/>
          <w:b/>
          <w:color w:val="000000"/>
          <w:sz w:val="44"/>
          <w:szCs w:val="44"/>
          <w:u w:val="single"/>
        </w:rPr>
        <w:t xml:space="preserve">Socialismo pequeñoburgués y </w:t>
      </w:r>
      <w:r w:rsidR="001D5CCC">
        <w:rPr>
          <w:rFonts w:ascii="Times New Roman" w:hAnsi="Times New Roman" w:cs="Times New Roman"/>
          <w:b/>
          <w:color w:val="000000"/>
          <w:sz w:val="44"/>
          <w:szCs w:val="44"/>
          <w:u w:val="single"/>
        </w:rPr>
        <w:t>s</w:t>
      </w:r>
      <w:r>
        <w:rPr>
          <w:rFonts w:ascii="Times New Roman" w:hAnsi="Times New Roman" w:cs="Times New Roman"/>
          <w:b/>
          <w:color w:val="000000"/>
          <w:sz w:val="44"/>
          <w:szCs w:val="44"/>
          <w:u w:val="single"/>
        </w:rPr>
        <w:t>ocialismo asalariado revolucionario</w:t>
      </w:r>
    </w:p>
    <w:p w14:paraId="37C7EEA3" w14:textId="77777777" w:rsidR="00795DAC" w:rsidRDefault="00795DAC" w:rsidP="00795DAC">
      <w:pPr>
        <w:autoSpaceDE w:val="0"/>
        <w:autoSpaceDN w:val="0"/>
        <w:adjustRightInd w:val="0"/>
        <w:spacing w:after="0" w:line="240" w:lineRule="auto"/>
        <w:ind w:left="5387"/>
        <w:jc w:val="both"/>
        <w:rPr>
          <w:rFonts w:ascii="Times New Roman" w:hAnsi="Times New Roman" w:cs="Times New Roman"/>
          <w:sz w:val="24"/>
          <w:szCs w:val="24"/>
        </w:rPr>
      </w:pPr>
      <w:r>
        <w:rPr>
          <w:b/>
          <w:lang w:val="es-ES_tradnl"/>
        </w:rPr>
        <w:tab/>
      </w:r>
      <w:r w:rsidRPr="00BE48C2">
        <w:rPr>
          <w:rFonts w:ascii="Times New Roman" w:hAnsi="Times New Roman" w:cs="Times New Roman"/>
          <w:b/>
          <w:sz w:val="24"/>
          <w:szCs w:val="24"/>
          <w:lang w:val="es-ES_tradnl"/>
        </w:rPr>
        <w:t xml:space="preserve">&lt;&lt;Mientras que los pequeños burgueses desean que la revolución </w:t>
      </w:r>
      <w:r w:rsidRPr="000A0A29">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antifeudal) </w:t>
      </w:r>
      <w:r w:rsidRPr="00BE48C2">
        <w:rPr>
          <w:rFonts w:ascii="Times New Roman" w:hAnsi="Times New Roman" w:cs="Times New Roman"/>
          <w:b/>
          <w:sz w:val="24"/>
          <w:szCs w:val="24"/>
          <w:lang w:val="es-ES_tradnl"/>
        </w:rPr>
        <w:t xml:space="preserve">termine lo antes posible alcanzando a lo sumo las metas señaladas, nosotros estamos interesados, y esa es nuestra tarea, en que la revolución </w:t>
      </w:r>
      <w:r>
        <w:rPr>
          <w:rFonts w:ascii="Times New Roman" w:hAnsi="Times New Roman" w:cs="Times New Roman"/>
          <w:sz w:val="24"/>
          <w:szCs w:val="24"/>
          <w:lang w:val="es-ES_tradnl"/>
        </w:rPr>
        <w:t xml:space="preserve">(socialista) </w:t>
      </w:r>
      <w:r w:rsidRPr="00BE48C2">
        <w:rPr>
          <w:rFonts w:ascii="Times New Roman" w:hAnsi="Times New Roman" w:cs="Times New Roman"/>
          <w:b/>
          <w:sz w:val="24"/>
          <w:szCs w:val="24"/>
          <w:lang w:val="es-ES_tradnl"/>
        </w:rPr>
        <w:t xml:space="preserve">se haga permanente, en que dure el tiempo necesario para que sean desplazadas del poder todas las clases más o menos poderosas [...] Para nosotros </w:t>
      </w:r>
      <w:r w:rsidRPr="0031128A">
        <w:rPr>
          <w:rFonts w:ascii="Times New Roman" w:hAnsi="Times New Roman" w:cs="Times New Roman"/>
          <w:b/>
          <w:sz w:val="24"/>
          <w:szCs w:val="24"/>
          <w:u w:val="single"/>
          <w:lang w:val="es-ES_tradnl"/>
        </w:rPr>
        <w:t>no se trata de modificar la propiedad privada, de lo que se trata es de destruirla</w:t>
      </w:r>
      <w:r w:rsidRPr="00BE48C2">
        <w:rPr>
          <w:rFonts w:ascii="Times New Roman" w:hAnsi="Times New Roman" w:cs="Times New Roman"/>
          <w:b/>
          <w:sz w:val="24"/>
          <w:szCs w:val="24"/>
          <w:lang w:val="es-ES_tradnl"/>
        </w:rPr>
        <w:t>; no se trata de paliar las contradicciones de clase, sino de aboli</w:t>
      </w:r>
      <w:r w:rsidR="00C134BD">
        <w:rPr>
          <w:rFonts w:ascii="Times New Roman" w:hAnsi="Times New Roman" w:cs="Times New Roman"/>
          <w:b/>
          <w:sz w:val="24"/>
          <w:szCs w:val="24"/>
          <w:lang w:val="es-ES_tradnl"/>
        </w:rPr>
        <w:t xml:space="preserve">r </w:t>
      </w:r>
      <w:r w:rsidRPr="00BE48C2">
        <w:rPr>
          <w:rFonts w:ascii="Times New Roman" w:hAnsi="Times New Roman" w:cs="Times New Roman"/>
          <w:b/>
          <w:sz w:val="24"/>
          <w:szCs w:val="24"/>
          <w:lang w:val="es-ES_tradnl"/>
        </w:rPr>
        <w:t xml:space="preserve">las clases; no se trata de mejorar la sociedad existente, sino de instaurar una nueva sociedad&gt;&gt; </w:t>
      </w:r>
      <w:r w:rsidRPr="00BE48C2">
        <w:rPr>
          <w:rFonts w:ascii="Times New Roman" w:hAnsi="Times New Roman" w:cs="Times New Roman"/>
          <w:sz w:val="24"/>
          <w:szCs w:val="24"/>
          <w:lang w:val="es-ES_tradnl"/>
        </w:rPr>
        <w:t xml:space="preserve">(K. Marx - F. Engels: </w:t>
      </w:r>
      <w:hyperlink r:id="rId8" w:history="1">
        <w:r w:rsidRPr="0031128A">
          <w:rPr>
            <w:rStyle w:val="Hipervnculo"/>
            <w:rFonts w:ascii="Times New Roman" w:hAnsi="Times New Roman" w:cs="Times New Roman"/>
            <w:b/>
            <w:i/>
            <w:sz w:val="24"/>
            <w:szCs w:val="24"/>
            <w:lang w:val="es-ES_tradnl"/>
          </w:rPr>
          <w:t>"Circular del Comité Central de la Liga de los Comunistas"</w:t>
        </w:r>
      </w:hyperlink>
      <w:r w:rsidRPr="00BE48C2">
        <w:rPr>
          <w:rFonts w:ascii="Times New Roman" w:hAnsi="Times New Roman" w:cs="Times New Roman"/>
          <w:i/>
          <w:sz w:val="24"/>
          <w:szCs w:val="24"/>
          <w:lang w:val="es-ES_tradnl"/>
        </w:rPr>
        <w:t xml:space="preserve"> 10 de marzo de 1850". </w:t>
      </w:r>
      <w:r w:rsidRPr="00BE48C2">
        <w:rPr>
          <w:rFonts w:ascii="Times New Roman" w:hAnsi="Times New Roman" w:cs="Times New Roman"/>
          <w:sz w:val="24"/>
          <w:szCs w:val="24"/>
          <w:lang w:val="es-ES_tradnl"/>
        </w:rPr>
        <w:t>Ed. cit</w:t>
      </w:r>
      <w:r w:rsidRPr="00BE48C2">
        <w:rPr>
          <w:rFonts w:ascii="Times New Roman" w:hAnsi="Times New Roman" w:cs="Times New Roman"/>
          <w:i/>
          <w:sz w:val="24"/>
          <w:szCs w:val="24"/>
          <w:lang w:val="es-ES_tradnl"/>
        </w:rPr>
        <w:t>.</w:t>
      </w:r>
      <w:r>
        <w:rPr>
          <w:rFonts w:ascii="Times New Roman" w:hAnsi="Times New Roman" w:cs="Times New Roman"/>
          <w:sz w:val="24"/>
          <w:szCs w:val="24"/>
          <w:lang w:val="es-ES_tradnl"/>
        </w:rPr>
        <w:t xml:space="preserve"> El subrayado y lo entre paréntesis nuestro</w:t>
      </w:r>
      <w:r w:rsidRPr="00BE48C2">
        <w:rPr>
          <w:rFonts w:ascii="Times New Roman" w:hAnsi="Times New Roman" w:cs="Times New Roman"/>
          <w:sz w:val="24"/>
          <w:szCs w:val="24"/>
          <w:lang w:val="es-ES_tradnl"/>
        </w:rPr>
        <w:t>)</w:t>
      </w:r>
      <w:r w:rsidRPr="00BE48C2">
        <w:rPr>
          <w:rFonts w:ascii="Times New Roman" w:hAnsi="Times New Roman" w:cs="Times New Roman"/>
          <w:sz w:val="24"/>
          <w:szCs w:val="24"/>
        </w:rPr>
        <w:t>.</w:t>
      </w:r>
    </w:p>
    <w:p w14:paraId="3A4B205E" w14:textId="77777777" w:rsidR="00DC0711" w:rsidRDefault="00DC0711" w:rsidP="00795DAC">
      <w:pPr>
        <w:autoSpaceDE w:val="0"/>
        <w:autoSpaceDN w:val="0"/>
        <w:adjustRightInd w:val="0"/>
        <w:spacing w:after="0" w:line="240" w:lineRule="auto"/>
        <w:ind w:left="5387"/>
        <w:jc w:val="both"/>
        <w:rPr>
          <w:rFonts w:ascii="Times New Roman" w:hAnsi="Times New Roman" w:cs="Times New Roman"/>
          <w:sz w:val="24"/>
          <w:szCs w:val="24"/>
        </w:rPr>
      </w:pPr>
    </w:p>
    <w:p w14:paraId="6F2596E1" w14:textId="70315141" w:rsidR="00DC0711" w:rsidRPr="00DC0711" w:rsidRDefault="00DC0711" w:rsidP="00DC0711">
      <w:pPr>
        <w:autoSpaceDE w:val="0"/>
        <w:autoSpaceDN w:val="0"/>
        <w:adjustRightInd w:val="0"/>
        <w:spacing w:after="0" w:line="240" w:lineRule="auto"/>
        <w:jc w:val="center"/>
        <w:rPr>
          <w:rFonts w:ascii="Times New Roman" w:hAnsi="Times New Roman" w:cs="Times New Roman"/>
          <w:b/>
          <w:color w:val="000000"/>
          <w:sz w:val="40"/>
          <w:szCs w:val="40"/>
          <w:u w:val="single"/>
        </w:rPr>
      </w:pPr>
      <w:r>
        <w:rPr>
          <w:rFonts w:ascii="Times New Roman" w:hAnsi="Times New Roman" w:cs="Times New Roman"/>
          <w:b/>
          <w:color w:val="000000"/>
          <w:sz w:val="40"/>
          <w:szCs w:val="40"/>
          <w:u w:val="single"/>
        </w:rPr>
        <w:t>Introducción</w:t>
      </w:r>
    </w:p>
    <w:p w14:paraId="0C1AC141" w14:textId="77777777" w:rsidR="00795DAC" w:rsidRDefault="00795DAC" w:rsidP="00795DAC">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44"/>
          <w:szCs w:val="44"/>
        </w:rPr>
        <w:tab/>
      </w:r>
      <w:r w:rsidRPr="006346F3">
        <w:rPr>
          <w:rFonts w:ascii="Times New Roman" w:hAnsi="Times New Roman" w:cs="Times New Roman"/>
          <w:color w:val="000000"/>
          <w:sz w:val="28"/>
          <w:szCs w:val="28"/>
        </w:rPr>
        <w:t xml:space="preserve">En </w:t>
      </w:r>
      <w:r>
        <w:rPr>
          <w:rFonts w:ascii="Times New Roman" w:hAnsi="Times New Roman" w:cs="Times New Roman"/>
          <w:color w:val="000000"/>
          <w:sz w:val="28"/>
          <w:szCs w:val="28"/>
        </w:rPr>
        <w:t xml:space="preserve">febrero de </w:t>
      </w:r>
      <w:r w:rsidRPr="006346F3">
        <w:rPr>
          <w:rFonts w:ascii="Times New Roman" w:hAnsi="Times New Roman" w:cs="Times New Roman"/>
          <w:color w:val="000000"/>
          <w:sz w:val="28"/>
          <w:szCs w:val="28"/>
        </w:rPr>
        <w:t>1848 los miembros de la “Liga de los comunistas”</w:t>
      </w:r>
      <w:r w:rsidRPr="006346F3">
        <w:rPr>
          <w:rFonts w:ascii="Times New Roman" w:hAnsi="Times New Roman" w:cs="Times New Roman"/>
          <w:color w:val="000000"/>
          <w:sz w:val="24"/>
          <w:szCs w:val="24"/>
        </w:rPr>
        <w:t xml:space="preserve"> </w:t>
      </w:r>
      <w:r>
        <w:rPr>
          <w:rFonts w:ascii="Times New Roman" w:hAnsi="Times New Roman" w:cs="Times New Roman"/>
          <w:color w:val="000000"/>
          <w:sz w:val="28"/>
          <w:szCs w:val="28"/>
        </w:rPr>
        <w:t>liderada</w:t>
      </w:r>
      <w:r w:rsidRPr="006346F3">
        <w:rPr>
          <w:rFonts w:ascii="Times New Roman" w:hAnsi="Times New Roman" w:cs="Times New Roman"/>
          <w:color w:val="000000"/>
          <w:sz w:val="28"/>
          <w:szCs w:val="28"/>
        </w:rPr>
        <w:t xml:space="preserve"> por Marx y Engels</w:t>
      </w:r>
      <w:r>
        <w:rPr>
          <w:rFonts w:ascii="Times New Roman" w:hAnsi="Times New Roman" w:cs="Times New Roman"/>
          <w:color w:val="000000"/>
          <w:sz w:val="28"/>
          <w:szCs w:val="28"/>
        </w:rPr>
        <w:t>,</w:t>
      </w:r>
      <w:r w:rsidRPr="006346F3">
        <w:rPr>
          <w:rFonts w:ascii="Times New Roman" w:hAnsi="Times New Roman" w:cs="Times New Roman"/>
          <w:color w:val="000000"/>
          <w:sz w:val="28"/>
          <w:szCs w:val="28"/>
        </w:rPr>
        <w:t xml:space="preserve"> manifestaban </w:t>
      </w:r>
      <w:r>
        <w:rPr>
          <w:rFonts w:ascii="Times New Roman" w:hAnsi="Times New Roman" w:cs="Times New Roman"/>
          <w:color w:val="000000"/>
          <w:sz w:val="28"/>
          <w:szCs w:val="28"/>
        </w:rPr>
        <w:t xml:space="preserve">amenazantes </w:t>
      </w:r>
      <w:r w:rsidRPr="006346F3">
        <w:rPr>
          <w:rFonts w:ascii="Times New Roman" w:hAnsi="Times New Roman" w:cs="Times New Roman"/>
          <w:color w:val="000000"/>
          <w:sz w:val="28"/>
          <w:szCs w:val="28"/>
        </w:rPr>
        <w:t>que:</w:t>
      </w:r>
      <w:r>
        <w:rPr>
          <w:rFonts w:ascii="Times New Roman" w:hAnsi="Times New Roman" w:cs="Times New Roman"/>
          <w:b/>
          <w:color w:val="000000"/>
          <w:sz w:val="24"/>
          <w:szCs w:val="24"/>
        </w:rPr>
        <w:t xml:space="preserve"> </w:t>
      </w:r>
    </w:p>
    <w:p w14:paraId="79748C83" w14:textId="77777777" w:rsidR="00795DAC" w:rsidRDefault="00795DAC" w:rsidP="00795DAC">
      <w:pPr>
        <w:autoSpaceDE w:val="0"/>
        <w:autoSpaceDN w:val="0"/>
        <w:adjustRightInd w:val="0"/>
        <w:spacing w:after="0" w:line="240" w:lineRule="auto"/>
        <w:ind w:left="1701" w:right="1281"/>
        <w:jc w:val="both"/>
        <w:rPr>
          <w:rFonts w:ascii="Times New Roman" w:hAnsi="Times New Roman" w:cs="Times New Roman"/>
          <w:b/>
          <w:color w:val="000000"/>
          <w:sz w:val="24"/>
          <w:szCs w:val="24"/>
        </w:rPr>
      </w:pPr>
      <w:r>
        <w:rPr>
          <w:rFonts w:ascii="Times New Roman" w:hAnsi="Times New Roman" w:cs="Times New Roman"/>
          <w:b/>
          <w:color w:val="000000"/>
          <w:sz w:val="24"/>
          <w:szCs w:val="24"/>
        </w:rPr>
        <w:tab/>
      </w:r>
      <w:r w:rsidRPr="002A0740">
        <w:rPr>
          <w:rFonts w:ascii="Times New Roman" w:hAnsi="Times New Roman" w:cs="Times New Roman"/>
          <w:b/>
          <w:color w:val="000000"/>
          <w:sz w:val="24"/>
          <w:szCs w:val="24"/>
        </w:rPr>
        <w:t>&lt;&lt;</w:t>
      </w:r>
      <w:r>
        <w:rPr>
          <w:rFonts w:ascii="Times New Roman" w:hAnsi="Times New Roman" w:cs="Times New Roman"/>
          <w:b/>
          <w:color w:val="000000"/>
          <w:sz w:val="24"/>
          <w:szCs w:val="24"/>
        </w:rPr>
        <w:t xml:space="preserve">Los burgueses socialistas quieren perpetuar las condiciones de vida de la </w:t>
      </w:r>
      <w:r>
        <w:rPr>
          <w:rFonts w:ascii="Times New Roman" w:hAnsi="Times New Roman" w:cs="Times New Roman"/>
          <w:color w:val="000000"/>
          <w:sz w:val="24"/>
          <w:szCs w:val="24"/>
        </w:rPr>
        <w:t xml:space="preserve">(incipiente) </w:t>
      </w:r>
      <w:r>
        <w:rPr>
          <w:rFonts w:ascii="Times New Roman" w:hAnsi="Times New Roman" w:cs="Times New Roman"/>
          <w:b/>
          <w:color w:val="000000"/>
          <w:sz w:val="24"/>
          <w:szCs w:val="24"/>
        </w:rPr>
        <w:t xml:space="preserve">sociedad </w:t>
      </w:r>
      <w:r w:rsidR="00C134BD">
        <w:rPr>
          <w:rFonts w:ascii="Times New Roman" w:hAnsi="Times New Roman" w:cs="Times New Roman"/>
          <w:b/>
          <w:color w:val="000000"/>
          <w:sz w:val="24"/>
          <w:szCs w:val="24"/>
        </w:rPr>
        <w:t xml:space="preserve">capitalista </w:t>
      </w:r>
      <w:r>
        <w:rPr>
          <w:rFonts w:ascii="Times New Roman" w:hAnsi="Times New Roman" w:cs="Times New Roman"/>
          <w:b/>
          <w:color w:val="000000"/>
          <w:sz w:val="24"/>
          <w:szCs w:val="24"/>
        </w:rPr>
        <w:t xml:space="preserve">moderna, sin las luchas y los peligros que surgen fatalmente de ellas. Quieren la sociedad actual sin los elementos que la revolucionan y descomponen. Quieren la burguesía sin el proletariado </w:t>
      </w:r>
      <w:r>
        <w:rPr>
          <w:rFonts w:ascii="Times New Roman" w:hAnsi="Times New Roman" w:cs="Times New Roman"/>
          <w:color w:val="000000"/>
          <w:sz w:val="24"/>
          <w:szCs w:val="24"/>
        </w:rPr>
        <w:t>(actuando como fuerza política revolucionaria de clase social explotada)</w:t>
      </w:r>
      <w:r>
        <w:rPr>
          <w:rFonts w:ascii="Times New Roman" w:hAnsi="Times New Roman" w:cs="Times New Roman"/>
          <w:b/>
          <w:color w:val="000000"/>
          <w:sz w:val="24"/>
          <w:szCs w:val="24"/>
        </w:rPr>
        <w:t xml:space="preserve">. La burguesía, como es natural, se representa el mundo en que ella domina como el mejor de los mundos. El socialismo burgués hace de esta representación consoladora un sistema más o menos completo. Cuando invita al proletariado a llevar a la práctica su sistema y a entrar en la nueva Jerusalén, no hace otra cosa, en el fondo, que inducirle a continuar en la sociedad actual, pero despojándose de la odiosa concepción que se ha formado de ella. </w:t>
      </w:r>
    </w:p>
    <w:p w14:paraId="073F7CBF" w14:textId="77777777" w:rsidR="00795DAC" w:rsidRDefault="00795DAC" w:rsidP="00795DAC">
      <w:pPr>
        <w:autoSpaceDE w:val="0"/>
        <w:autoSpaceDN w:val="0"/>
        <w:adjustRightInd w:val="0"/>
        <w:spacing w:after="0" w:line="240" w:lineRule="auto"/>
        <w:ind w:left="1701" w:right="1281"/>
        <w:jc w:val="both"/>
        <w:rPr>
          <w:rFonts w:ascii="Times New Roman" w:hAnsi="Times New Roman" w:cs="Times New Roman"/>
          <w:b/>
          <w:color w:val="000000"/>
          <w:sz w:val="24"/>
          <w:szCs w:val="24"/>
        </w:rPr>
      </w:pPr>
      <w:r>
        <w:rPr>
          <w:rFonts w:ascii="Times New Roman" w:hAnsi="Times New Roman" w:cs="Times New Roman"/>
          <w:b/>
          <w:color w:val="000000"/>
          <w:sz w:val="24"/>
          <w:szCs w:val="24"/>
        </w:rPr>
        <w:tab/>
        <w:t>Otra forma de este socialismo, menos sistemática, pero más práctica, intenta apartar a los obreros de todo movimiento revolucionario, demostrándoles que no es tal o cual cambio político el que podrá beneficiarles, sino solamente una trasformación de las condiciones materiales de vida, de las relaciones económicas. Pero por transformación de las condiciones materiales de vida, este socialismo no entiende, en modo alguno, la abolición de las relaciones de producción burguesas —lo cual no es posible más que por vía revolucionaria—, sino que propone únicamente reformas administrativas realizadas sobre la base de las mismas relaciones de producción burguesas y que, por tanto no afectan a las relaciones entre el capital y el trabajo asalariado, sirviendo únicamente, en el mejor de los casos, para reducirle a la burguesía los gastos que requiere su dominio y para simplificarle la administración de su Estado.</w:t>
      </w:r>
    </w:p>
    <w:p w14:paraId="29A1684E" w14:textId="77777777" w:rsidR="00901C15" w:rsidRDefault="00795DAC" w:rsidP="00795DAC">
      <w:pPr>
        <w:autoSpaceDE w:val="0"/>
        <w:autoSpaceDN w:val="0"/>
        <w:adjustRightInd w:val="0"/>
        <w:spacing w:after="0" w:line="240" w:lineRule="auto"/>
        <w:ind w:left="1701" w:right="1281"/>
        <w:jc w:val="both"/>
        <w:rPr>
          <w:rFonts w:ascii="Times New Roman" w:hAnsi="Times New Roman" w:cs="Times New Roman"/>
          <w:b/>
          <w:color w:val="000000"/>
          <w:sz w:val="24"/>
          <w:szCs w:val="24"/>
        </w:rPr>
      </w:pPr>
      <w:r>
        <w:rPr>
          <w:rFonts w:ascii="Times New Roman" w:hAnsi="Times New Roman" w:cs="Times New Roman"/>
          <w:b/>
          <w:color w:val="000000"/>
          <w:sz w:val="24"/>
          <w:szCs w:val="24"/>
        </w:rPr>
        <w:tab/>
        <w:t xml:space="preserve">El socialismo burgués no alcanza su expresión adecuada, sino cuando se convierte en simple figura retórica </w:t>
      </w:r>
      <w:r>
        <w:rPr>
          <w:rFonts w:ascii="Times New Roman" w:hAnsi="Times New Roman" w:cs="Times New Roman"/>
          <w:color w:val="000000"/>
          <w:sz w:val="24"/>
          <w:szCs w:val="24"/>
        </w:rPr>
        <w:t>[engañosa]</w:t>
      </w:r>
      <w:r>
        <w:rPr>
          <w:rFonts w:ascii="Times New Roman" w:hAnsi="Times New Roman" w:cs="Times New Roman"/>
          <w:b/>
          <w:color w:val="000000"/>
          <w:sz w:val="24"/>
          <w:szCs w:val="24"/>
        </w:rPr>
        <w:t xml:space="preserve">: ¡Libre cambio </w:t>
      </w:r>
      <w:r w:rsidRPr="00A4613E">
        <w:rPr>
          <w:rFonts w:ascii="Times New Roman" w:hAnsi="Times New Roman" w:cs="Times New Roman"/>
          <w:color w:val="000000"/>
          <w:sz w:val="24"/>
          <w:szCs w:val="24"/>
        </w:rPr>
        <w:t>[</w:t>
      </w:r>
      <w:r>
        <w:rPr>
          <w:rFonts w:ascii="Times New Roman" w:hAnsi="Times New Roman" w:cs="Times New Roman"/>
          <w:color w:val="000000"/>
          <w:sz w:val="24"/>
          <w:szCs w:val="24"/>
        </w:rPr>
        <w:t>desigual]</w:t>
      </w:r>
      <w:r>
        <w:rPr>
          <w:rFonts w:ascii="Times New Roman" w:hAnsi="Times New Roman" w:cs="Times New Roman"/>
          <w:b/>
          <w:color w:val="000000"/>
          <w:sz w:val="24"/>
          <w:szCs w:val="24"/>
        </w:rPr>
        <w:t xml:space="preserve">, en interés de la clase obrera! ¡Aranceles protectores </w:t>
      </w:r>
      <w:r w:rsidRPr="00A4613E">
        <w:rPr>
          <w:rFonts w:ascii="Times New Roman" w:hAnsi="Times New Roman" w:cs="Times New Roman"/>
          <w:color w:val="000000"/>
          <w:sz w:val="24"/>
          <w:szCs w:val="24"/>
        </w:rPr>
        <w:t>[</w:t>
      </w:r>
      <w:r>
        <w:rPr>
          <w:rFonts w:ascii="Times New Roman" w:hAnsi="Times New Roman" w:cs="Times New Roman"/>
          <w:color w:val="000000"/>
          <w:sz w:val="24"/>
          <w:szCs w:val="24"/>
        </w:rPr>
        <w:t>en cada país para competir en mejores condiciones con la burguesía extranjera]</w:t>
      </w:r>
      <w:r>
        <w:rPr>
          <w:rFonts w:ascii="Times New Roman" w:hAnsi="Times New Roman" w:cs="Times New Roman"/>
          <w:b/>
          <w:color w:val="000000"/>
          <w:sz w:val="24"/>
          <w:szCs w:val="24"/>
        </w:rPr>
        <w:t xml:space="preserve">, en interés de la clase obrera! ¡Prisiones celulares </w:t>
      </w:r>
      <w:r>
        <w:rPr>
          <w:rFonts w:ascii="Times New Roman" w:hAnsi="Times New Roman" w:cs="Times New Roman"/>
          <w:color w:val="000000"/>
          <w:sz w:val="24"/>
          <w:szCs w:val="24"/>
        </w:rPr>
        <w:t xml:space="preserve">[donde cada celda es ocupada por un solo preso] </w:t>
      </w:r>
      <w:r>
        <w:rPr>
          <w:rFonts w:ascii="Times New Roman" w:hAnsi="Times New Roman" w:cs="Times New Roman"/>
          <w:b/>
          <w:color w:val="000000"/>
          <w:sz w:val="24"/>
          <w:szCs w:val="24"/>
        </w:rPr>
        <w:t>en interés de la clase obrera!  He ahí la última palabra del socialismo burgués</w:t>
      </w:r>
      <w:r w:rsidR="00C134BD">
        <w:rPr>
          <w:rFonts w:ascii="Times New Roman" w:hAnsi="Times New Roman" w:cs="Times New Roman"/>
          <w:b/>
          <w:color w:val="000000"/>
          <w:sz w:val="24"/>
          <w:szCs w:val="24"/>
        </w:rPr>
        <w:t>.</w:t>
      </w:r>
    </w:p>
    <w:p w14:paraId="302B45AA" w14:textId="77777777" w:rsidR="00795DAC" w:rsidRDefault="00795DAC" w:rsidP="00795DAC">
      <w:pPr>
        <w:autoSpaceDE w:val="0"/>
        <w:autoSpaceDN w:val="0"/>
        <w:adjustRightInd w:val="0"/>
        <w:spacing w:after="0" w:line="240" w:lineRule="auto"/>
        <w:ind w:left="1701" w:right="1281"/>
        <w:jc w:val="both"/>
        <w:rPr>
          <w:rFonts w:ascii="Times New Roman" w:hAnsi="Times New Roman" w:cs="Times New Roman"/>
          <w:color w:val="000000"/>
          <w:sz w:val="24"/>
          <w:szCs w:val="24"/>
        </w:rPr>
      </w:pPr>
      <w:r>
        <w:rPr>
          <w:rFonts w:ascii="Times New Roman" w:hAnsi="Times New Roman" w:cs="Times New Roman"/>
          <w:b/>
          <w:color w:val="000000"/>
          <w:sz w:val="24"/>
          <w:szCs w:val="24"/>
        </w:rPr>
        <w:tab/>
        <w:t xml:space="preserve">El socialismo burgués se resume precisamente en esta afirmación: los burgueses son burgueses en interés de la clase obrera. </w:t>
      </w:r>
      <w:r>
        <w:rPr>
          <w:rFonts w:ascii="Times New Roman" w:hAnsi="Times New Roman" w:cs="Times New Roman"/>
          <w:color w:val="000000"/>
          <w:sz w:val="24"/>
          <w:szCs w:val="24"/>
        </w:rPr>
        <w:t xml:space="preserve">(K. Marx-Federico Engels: </w:t>
      </w:r>
      <w:r w:rsidRPr="00674410">
        <w:rPr>
          <w:rFonts w:ascii="Times New Roman" w:hAnsi="Times New Roman" w:cs="Times New Roman"/>
          <w:i/>
          <w:color w:val="000000"/>
          <w:sz w:val="24"/>
          <w:szCs w:val="24"/>
        </w:rPr>
        <w:t>“Manifiesto del Partido Comunista”</w:t>
      </w:r>
      <w:r>
        <w:rPr>
          <w:rFonts w:ascii="Times New Roman" w:hAnsi="Times New Roman" w:cs="Times New Roman"/>
          <w:i/>
          <w:color w:val="000000"/>
          <w:sz w:val="24"/>
          <w:szCs w:val="24"/>
        </w:rPr>
        <w:t xml:space="preserve"> </w:t>
      </w:r>
      <w:r w:rsidRPr="00A4613E">
        <w:rPr>
          <w:rFonts w:ascii="Times New Roman" w:hAnsi="Times New Roman" w:cs="Times New Roman"/>
          <w:color w:val="000000"/>
          <w:sz w:val="24"/>
          <w:szCs w:val="24"/>
        </w:rPr>
        <w:t>en Paris</w:t>
      </w:r>
      <w:r>
        <w:rPr>
          <w:rFonts w:ascii="Times New Roman" w:hAnsi="Times New Roman" w:cs="Times New Roman"/>
          <w:i/>
          <w:color w:val="000000"/>
          <w:sz w:val="24"/>
          <w:szCs w:val="24"/>
        </w:rPr>
        <w:t xml:space="preserve">, </w:t>
      </w:r>
      <w:r w:rsidRPr="00A4613E">
        <w:rPr>
          <w:rFonts w:ascii="Times New Roman" w:hAnsi="Times New Roman" w:cs="Times New Roman"/>
          <w:color w:val="000000"/>
          <w:sz w:val="24"/>
          <w:szCs w:val="24"/>
        </w:rPr>
        <w:t>junio</w:t>
      </w:r>
      <w:r>
        <w:rPr>
          <w:rFonts w:ascii="Times New Roman" w:hAnsi="Times New Roman" w:cs="Times New Roman"/>
          <w:color w:val="000000"/>
          <w:sz w:val="24"/>
          <w:szCs w:val="24"/>
        </w:rPr>
        <w:t xml:space="preserve"> de 1848.</w:t>
      </w:r>
      <w:r w:rsidRPr="00674410">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Cap. III aptdo. 2: El Socialismo conservador burgués. Pp. 68. Ed. L’Eina. Barcelona/1989. Lo entre corchetes nuestro. </w:t>
      </w:r>
      <w:r w:rsidRPr="0071641C">
        <w:rPr>
          <w:rFonts w:ascii="Times New Roman" w:hAnsi="Times New Roman" w:cs="Times New Roman"/>
          <w:b/>
          <w:i/>
          <w:color w:val="000000"/>
          <w:sz w:val="24"/>
          <w:szCs w:val="24"/>
        </w:rPr>
        <w:t>GPM</w:t>
      </w:r>
      <w:r>
        <w:rPr>
          <w:rFonts w:ascii="Times New Roman" w:hAnsi="Times New Roman" w:cs="Times New Roman"/>
          <w:color w:val="000000"/>
          <w:sz w:val="24"/>
          <w:szCs w:val="24"/>
        </w:rPr>
        <w:t>).</w:t>
      </w:r>
    </w:p>
    <w:p w14:paraId="071C4F9F" w14:textId="77777777" w:rsidR="00795DAC" w:rsidRDefault="00795DAC" w:rsidP="00795DAC">
      <w:pPr>
        <w:autoSpaceDE w:val="0"/>
        <w:autoSpaceDN w:val="0"/>
        <w:adjustRightInd w:val="0"/>
        <w:spacing w:after="0" w:line="240" w:lineRule="auto"/>
        <w:ind w:left="1701" w:right="1281"/>
        <w:jc w:val="both"/>
        <w:rPr>
          <w:rFonts w:ascii="Times New Roman" w:hAnsi="Times New Roman" w:cs="Times New Roman"/>
          <w:color w:val="000000"/>
          <w:sz w:val="24"/>
          <w:szCs w:val="24"/>
        </w:rPr>
      </w:pPr>
    </w:p>
    <w:p w14:paraId="64273777" w14:textId="77777777" w:rsidR="00795DAC" w:rsidRDefault="00795DAC" w:rsidP="00795DAC">
      <w:pPr>
        <w:autoSpaceDE w:val="0"/>
        <w:autoSpaceDN w:val="0"/>
        <w:adjustRightInd w:val="0"/>
        <w:spacing w:after="0" w:line="240" w:lineRule="auto"/>
        <w:ind w:right="5"/>
        <w:jc w:val="both"/>
        <w:rPr>
          <w:rFonts w:ascii="Times New Roman" w:hAnsi="Times New Roman" w:cs="Times New Roman"/>
          <w:color w:val="000000"/>
          <w:sz w:val="28"/>
          <w:szCs w:val="28"/>
        </w:rPr>
      </w:pPr>
      <w:r>
        <w:rPr>
          <w:rFonts w:ascii="Times New Roman" w:hAnsi="Times New Roman" w:cs="Times New Roman"/>
          <w:color w:val="000000"/>
          <w:sz w:val="24"/>
          <w:szCs w:val="24"/>
        </w:rPr>
        <w:tab/>
      </w:r>
      <w:r>
        <w:rPr>
          <w:rFonts w:ascii="Times New Roman" w:hAnsi="Times New Roman" w:cs="Times New Roman"/>
          <w:color w:val="000000"/>
          <w:sz w:val="28"/>
          <w:szCs w:val="28"/>
        </w:rPr>
        <w:t xml:space="preserve">Pero en aquellos tiempos, lo cierto es que la burguesía pudo desmentir al </w:t>
      </w:r>
      <w:r>
        <w:rPr>
          <w:rFonts w:ascii="Times New Roman" w:hAnsi="Times New Roman" w:cs="Times New Roman"/>
          <w:i/>
          <w:color w:val="000000"/>
          <w:sz w:val="28"/>
          <w:szCs w:val="28"/>
        </w:rPr>
        <w:t xml:space="preserve">Manifiesto </w:t>
      </w:r>
      <w:r>
        <w:rPr>
          <w:rFonts w:ascii="Times New Roman" w:hAnsi="Times New Roman" w:cs="Times New Roman"/>
          <w:color w:val="000000"/>
          <w:sz w:val="28"/>
          <w:szCs w:val="28"/>
        </w:rPr>
        <w:t>con la prueba de la práctica, en eso de que el capitalismo había perdido definitivamente la capacidad…:</w:t>
      </w:r>
    </w:p>
    <w:p w14:paraId="4F87AC9E" w14:textId="77777777" w:rsidR="00795DAC" w:rsidRDefault="00795DAC" w:rsidP="00795DAC">
      <w:pPr>
        <w:autoSpaceDE w:val="0"/>
        <w:autoSpaceDN w:val="0"/>
        <w:adjustRightInd w:val="0"/>
        <w:spacing w:after="0" w:line="240" w:lineRule="auto"/>
        <w:ind w:left="1701" w:right="5"/>
        <w:jc w:val="both"/>
        <w:rPr>
          <w:rFonts w:ascii="Times New Roman" w:hAnsi="Times New Roman" w:cs="Times New Roman"/>
          <w:color w:val="000000"/>
          <w:sz w:val="24"/>
          <w:szCs w:val="24"/>
        </w:rPr>
      </w:pPr>
      <w:r>
        <w:rPr>
          <w:rFonts w:ascii="Times New Roman" w:hAnsi="Times New Roman" w:cs="Times New Roman"/>
          <w:color w:val="000000"/>
          <w:sz w:val="24"/>
          <w:szCs w:val="24"/>
        </w:rPr>
        <w:tab/>
        <w:t>&lt;&lt;…</w:t>
      </w:r>
      <w:r w:rsidRPr="00D31BC5">
        <w:rPr>
          <w:rFonts w:ascii="Times New Roman" w:hAnsi="Times New Roman" w:cs="Times New Roman"/>
          <w:b/>
          <w:color w:val="000000"/>
          <w:sz w:val="24"/>
          <w:szCs w:val="24"/>
        </w:rPr>
        <w:t>de</w:t>
      </w:r>
      <w:r>
        <w:rPr>
          <w:rFonts w:ascii="Times New Roman" w:hAnsi="Times New Roman" w:cs="Times New Roman"/>
          <w:color w:val="000000"/>
          <w:sz w:val="28"/>
          <w:szCs w:val="28"/>
        </w:rPr>
        <w:t xml:space="preserve"> </w:t>
      </w:r>
      <w:r w:rsidRPr="00D31BC5">
        <w:rPr>
          <w:rFonts w:ascii="Times New Roman" w:hAnsi="Times New Roman" w:cs="Times New Roman"/>
          <w:b/>
          <w:color w:val="000000"/>
          <w:sz w:val="24"/>
          <w:szCs w:val="24"/>
        </w:rPr>
        <w:t>asegurar</w:t>
      </w:r>
      <w:r w:rsidRPr="00D31BC5">
        <w:rPr>
          <w:rFonts w:ascii="Times New Roman" w:hAnsi="Times New Roman" w:cs="Times New Roman"/>
          <w:color w:val="000000"/>
          <w:sz w:val="28"/>
          <w:szCs w:val="28"/>
        </w:rPr>
        <w:t xml:space="preserve"> </w:t>
      </w:r>
      <w:r w:rsidRPr="00D31BC5">
        <w:rPr>
          <w:rFonts w:ascii="Times New Roman" w:hAnsi="Times New Roman" w:cs="Times New Roman"/>
          <w:b/>
          <w:color w:val="000000"/>
          <w:sz w:val="24"/>
          <w:szCs w:val="24"/>
        </w:rPr>
        <w:t xml:space="preserve">a su esclavo la existencia </w:t>
      </w:r>
      <w:r>
        <w:rPr>
          <w:rFonts w:ascii="Times New Roman" w:hAnsi="Times New Roman" w:cs="Times New Roman"/>
          <w:b/>
          <w:color w:val="000000"/>
          <w:sz w:val="24"/>
          <w:szCs w:val="24"/>
        </w:rPr>
        <w:t xml:space="preserve">ni siquiera en el marco de la esclavitud&gt;&gt; </w:t>
      </w:r>
      <w:r>
        <w:rPr>
          <w:rFonts w:ascii="Times New Roman" w:hAnsi="Times New Roman" w:cs="Times New Roman"/>
          <w:color w:val="000000"/>
          <w:sz w:val="24"/>
          <w:szCs w:val="24"/>
        </w:rPr>
        <w:t xml:space="preserve">(K. Marx-F. Engels: </w:t>
      </w:r>
      <w:r w:rsidRPr="00D31BC5">
        <w:rPr>
          <w:rFonts w:ascii="Times New Roman" w:hAnsi="Times New Roman" w:cs="Times New Roman"/>
          <w:color w:val="000000"/>
          <w:sz w:val="24"/>
          <w:szCs w:val="24"/>
        </w:rPr>
        <w:t>Op</w:t>
      </w:r>
      <w:r>
        <w:rPr>
          <w:rFonts w:ascii="Times New Roman" w:hAnsi="Times New Roman" w:cs="Times New Roman"/>
          <w:color w:val="000000"/>
          <w:sz w:val="24"/>
          <w:szCs w:val="24"/>
        </w:rPr>
        <w:t>. Cit. Cap. I: Burgueses y proletarios Pp. 49).</w:t>
      </w:r>
    </w:p>
    <w:p w14:paraId="22F601D1" w14:textId="77777777" w:rsidR="00795DAC" w:rsidRDefault="00795DAC" w:rsidP="00795DAC">
      <w:pPr>
        <w:autoSpaceDE w:val="0"/>
        <w:autoSpaceDN w:val="0"/>
        <w:adjustRightInd w:val="0"/>
        <w:spacing w:after="0" w:line="240" w:lineRule="auto"/>
        <w:ind w:right="5"/>
        <w:jc w:val="both"/>
        <w:rPr>
          <w:rFonts w:ascii="Times New Roman" w:hAnsi="Times New Roman" w:cs="Times New Roman"/>
          <w:color w:val="000000"/>
          <w:sz w:val="28"/>
          <w:szCs w:val="28"/>
        </w:rPr>
      </w:pPr>
      <w:r>
        <w:rPr>
          <w:rFonts w:ascii="Times New Roman" w:hAnsi="Times New Roman" w:cs="Times New Roman"/>
          <w:color w:val="000000"/>
          <w:sz w:val="24"/>
          <w:szCs w:val="24"/>
        </w:rPr>
        <w:tab/>
      </w:r>
      <w:r w:rsidRPr="005D111F">
        <w:rPr>
          <w:rFonts w:ascii="Times New Roman" w:hAnsi="Times New Roman" w:cs="Times New Roman"/>
          <w:color w:val="000000"/>
          <w:sz w:val="28"/>
          <w:szCs w:val="28"/>
        </w:rPr>
        <w:t xml:space="preserve">Fue </w:t>
      </w:r>
      <w:r>
        <w:rPr>
          <w:rFonts w:ascii="Times New Roman" w:hAnsi="Times New Roman" w:cs="Times New Roman"/>
          <w:color w:val="000000"/>
          <w:sz w:val="28"/>
          <w:szCs w:val="28"/>
        </w:rPr>
        <w:t xml:space="preserve">este el famoso “mentís” —según ha reconocido Engels— que la historia les dio a él y a otros muchos que depositaron sus esperanzas en los sucesos de 1848. Pero con la crudeza de que jamás podrá hacer gala ningún oportunista —como es el caso en nuestros días— también Engels dio a entender que los límites de la revolución en 1848 estuvieron en </w:t>
      </w:r>
      <w:r w:rsidRPr="005D097C">
        <w:rPr>
          <w:rFonts w:ascii="Times New Roman" w:hAnsi="Times New Roman" w:cs="Times New Roman"/>
          <w:b/>
          <w:color w:val="000000"/>
          <w:sz w:val="28"/>
          <w:szCs w:val="28"/>
          <w:u w:val="single"/>
        </w:rPr>
        <w:t>la estupidez política</w:t>
      </w:r>
      <w:r>
        <w:rPr>
          <w:rFonts w:ascii="Times New Roman" w:hAnsi="Times New Roman" w:cs="Times New Roman"/>
          <w:color w:val="000000"/>
          <w:sz w:val="28"/>
          <w:szCs w:val="28"/>
        </w:rPr>
        <w:t xml:space="preserve"> que el proletariado europeo demostró no haber podido superar en aquellas circunstancias objetivamente subversivas:</w:t>
      </w:r>
    </w:p>
    <w:p w14:paraId="52B06F4A" w14:textId="7F67A5EC" w:rsidR="00795DAC" w:rsidRDefault="00795DAC" w:rsidP="00795DAC">
      <w:pPr>
        <w:autoSpaceDE w:val="0"/>
        <w:autoSpaceDN w:val="0"/>
        <w:adjustRightInd w:val="0"/>
        <w:spacing w:after="0" w:line="240" w:lineRule="auto"/>
        <w:ind w:left="1701" w:right="1281"/>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Pr="005B069C">
        <w:rPr>
          <w:rFonts w:ascii="Times New Roman" w:hAnsi="Times New Roman" w:cs="Times New Roman"/>
          <w:b/>
          <w:color w:val="000000"/>
          <w:sz w:val="24"/>
          <w:szCs w:val="24"/>
        </w:rPr>
        <w:t>&lt;&lt;</w:t>
      </w:r>
      <w:r>
        <w:rPr>
          <w:rFonts w:ascii="Times New Roman" w:hAnsi="Times New Roman" w:cs="Times New Roman"/>
          <w:b/>
          <w:color w:val="000000"/>
          <w:sz w:val="24"/>
          <w:szCs w:val="24"/>
        </w:rPr>
        <w:t xml:space="preserve">…las ingenuas </w:t>
      </w:r>
      <w:r w:rsidRPr="005B069C">
        <w:rPr>
          <w:rFonts w:ascii="Times New Roman" w:hAnsi="Times New Roman" w:cs="Times New Roman"/>
          <w:b/>
          <w:color w:val="000000"/>
          <w:sz w:val="24"/>
          <w:szCs w:val="24"/>
        </w:rPr>
        <w:t>ilusiones y el entusiasmo casi infantil con que saludamos, ante febrero de 1848 la era revolucionaria</w:t>
      </w:r>
      <w:r>
        <w:rPr>
          <w:rFonts w:ascii="Times New Roman" w:hAnsi="Times New Roman" w:cs="Times New Roman"/>
          <w:b/>
          <w:color w:val="000000"/>
          <w:sz w:val="24"/>
          <w:szCs w:val="24"/>
        </w:rPr>
        <w:t xml:space="preserve">, se han desvanecido para siempre (…) Ahora ya sabemos el papel que la estupidez desempeña en las revoluciones, y como los miserables saben explotarla </w:t>
      </w:r>
      <w:r>
        <w:rPr>
          <w:rFonts w:ascii="Times New Roman" w:hAnsi="Times New Roman" w:cs="Times New Roman"/>
          <w:color w:val="000000"/>
          <w:sz w:val="24"/>
          <w:szCs w:val="24"/>
        </w:rPr>
        <w:t xml:space="preserve">(incluyendo </w:t>
      </w:r>
      <w:r w:rsidR="00901C15">
        <w:rPr>
          <w:rFonts w:ascii="Times New Roman" w:hAnsi="Times New Roman" w:cs="Times New Roman"/>
          <w:color w:val="000000"/>
          <w:sz w:val="24"/>
          <w:szCs w:val="24"/>
        </w:rPr>
        <w:t xml:space="preserve">sin nombrarlo </w:t>
      </w:r>
      <w:r>
        <w:rPr>
          <w:rFonts w:ascii="Times New Roman" w:hAnsi="Times New Roman" w:cs="Times New Roman"/>
          <w:color w:val="000000"/>
          <w:sz w:val="24"/>
          <w:szCs w:val="24"/>
        </w:rPr>
        <w:t xml:space="preserve">entre esos miserables a </w:t>
      </w:r>
      <w:hyperlink r:id="rId9" w:history="1">
        <w:r w:rsidR="001077A0" w:rsidRPr="00161E06">
          <w:rPr>
            <w:rStyle w:val="Hipervnculo"/>
            <w:rFonts w:ascii="Times New Roman" w:hAnsi="Times New Roman" w:cs="Times New Roman"/>
            <w:b/>
            <w:sz w:val="28"/>
            <w:szCs w:val="28"/>
          </w:rPr>
          <w:t>Ferdinand Lassalle</w:t>
        </w:r>
      </w:hyperlink>
      <w:r>
        <w:rPr>
          <w:rFonts w:ascii="Times New Roman" w:hAnsi="Times New Roman" w:cs="Times New Roman"/>
          <w:color w:val="000000"/>
          <w:sz w:val="24"/>
          <w:szCs w:val="24"/>
        </w:rPr>
        <w:t>)</w:t>
      </w:r>
      <w:r>
        <w:rPr>
          <w:rFonts w:ascii="Times New Roman" w:hAnsi="Times New Roman" w:cs="Times New Roman"/>
          <w:b/>
          <w:color w:val="000000"/>
          <w:sz w:val="24"/>
          <w:szCs w:val="24"/>
        </w:rPr>
        <w:t xml:space="preserve">&gt;&gt;. </w:t>
      </w:r>
      <w:r w:rsidRPr="008C455F">
        <w:rPr>
          <w:rFonts w:ascii="Times New Roman" w:hAnsi="Times New Roman" w:cs="Times New Roman"/>
          <w:color w:val="000000"/>
          <w:sz w:val="24"/>
          <w:szCs w:val="24"/>
        </w:rPr>
        <w:t>(</w:t>
      </w:r>
      <w:r>
        <w:rPr>
          <w:rFonts w:ascii="Times New Roman" w:hAnsi="Times New Roman" w:cs="Times New Roman"/>
          <w:color w:val="000000"/>
          <w:sz w:val="24"/>
          <w:szCs w:val="24"/>
        </w:rPr>
        <w:t>Carta de Engels a Marx el 13 de febrero de 1862, citada por Fernando Claudin en su obra:</w:t>
      </w:r>
      <w:r w:rsidRPr="008C455F">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 xml:space="preserve">“Marx, Engels y la Revolución de 1848” </w:t>
      </w:r>
      <w:r>
        <w:rPr>
          <w:rFonts w:ascii="Times New Roman" w:hAnsi="Times New Roman" w:cs="Times New Roman"/>
          <w:color w:val="000000"/>
          <w:sz w:val="24"/>
          <w:szCs w:val="24"/>
        </w:rPr>
        <w:t>Ed. “Siglo XI” Pp. 415).</w:t>
      </w:r>
    </w:p>
    <w:p w14:paraId="04DFF1CE" w14:textId="77777777" w:rsidR="009A4714" w:rsidRDefault="009A4714" w:rsidP="00795DAC">
      <w:pPr>
        <w:autoSpaceDE w:val="0"/>
        <w:autoSpaceDN w:val="0"/>
        <w:adjustRightInd w:val="0"/>
        <w:spacing w:after="0" w:line="240" w:lineRule="auto"/>
        <w:ind w:left="1701" w:right="1281"/>
        <w:jc w:val="both"/>
        <w:rPr>
          <w:rFonts w:ascii="Times New Roman" w:hAnsi="Times New Roman" w:cs="Times New Roman"/>
          <w:color w:val="000000"/>
          <w:sz w:val="24"/>
          <w:szCs w:val="24"/>
        </w:rPr>
      </w:pPr>
    </w:p>
    <w:p w14:paraId="1E4C247C" w14:textId="696B95F0" w:rsidR="009A4714" w:rsidRPr="009A4714" w:rsidRDefault="009A4714" w:rsidP="009A4714">
      <w:pPr>
        <w:autoSpaceDE w:val="0"/>
        <w:autoSpaceDN w:val="0"/>
        <w:adjustRightInd w:val="0"/>
        <w:spacing w:after="0" w:line="240" w:lineRule="auto"/>
        <w:ind w:right="5"/>
        <w:jc w:val="center"/>
        <w:rPr>
          <w:rFonts w:ascii="Times New Roman" w:hAnsi="Times New Roman" w:cs="Times New Roman"/>
          <w:b/>
          <w:color w:val="000000"/>
          <w:sz w:val="40"/>
          <w:szCs w:val="40"/>
          <w:u w:val="single"/>
        </w:rPr>
      </w:pPr>
      <w:r w:rsidRPr="009A4714">
        <w:rPr>
          <w:rFonts w:ascii="Times New Roman" w:hAnsi="Times New Roman" w:cs="Times New Roman"/>
          <w:b/>
          <w:color w:val="000000"/>
          <w:sz w:val="40"/>
          <w:szCs w:val="40"/>
          <w:u w:val="single"/>
        </w:rPr>
        <w:t xml:space="preserve">De </w:t>
      </w:r>
      <w:r>
        <w:rPr>
          <w:rFonts w:ascii="Times New Roman" w:hAnsi="Times New Roman" w:cs="Times New Roman"/>
          <w:b/>
          <w:color w:val="000000"/>
          <w:sz w:val="40"/>
          <w:szCs w:val="40"/>
          <w:u w:val="single"/>
        </w:rPr>
        <w:t xml:space="preserve">Ferdinand </w:t>
      </w:r>
      <w:r w:rsidRPr="009A4714">
        <w:rPr>
          <w:rFonts w:ascii="Times New Roman" w:hAnsi="Times New Roman" w:cs="Times New Roman"/>
          <w:b/>
          <w:color w:val="000000"/>
          <w:sz w:val="40"/>
          <w:szCs w:val="40"/>
          <w:u w:val="single"/>
        </w:rPr>
        <w:t xml:space="preserve">Lassalle a </w:t>
      </w:r>
      <w:r>
        <w:rPr>
          <w:rFonts w:ascii="Times New Roman" w:hAnsi="Times New Roman" w:cs="Times New Roman"/>
          <w:b/>
          <w:color w:val="000000"/>
          <w:sz w:val="40"/>
          <w:szCs w:val="40"/>
          <w:u w:val="single"/>
        </w:rPr>
        <w:t xml:space="preserve">Eduard </w:t>
      </w:r>
      <w:r w:rsidRPr="009A4714">
        <w:rPr>
          <w:rFonts w:ascii="Times New Roman" w:hAnsi="Times New Roman" w:cs="Times New Roman"/>
          <w:b/>
          <w:color w:val="000000"/>
          <w:sz w:val="40"/>
          <w:szCs w:val="40"/>
          <w:u w:val="single"/>
        </w:rPr>
        <w:t>Bernstein</w:t>
      </w:r>
      <w:r>
        <w:rPr>
          <w:rFonts w:ascii="Times New Roman" w:hAnsi="Times New Roman" w:cs="Times New Roman"/>
          <w:b/>
          <w:color w:val="000000"/>
          <w:sz w:val="40"/>
          <w:szCs w:val="40"/>
          <w:u w:val="single"/>
        </w:rPr>
        <w:t xml:space="preserve"> y Max Weber</w:t>
      </w:r>
      <w:r w:rsidR="00B22DB5">
        <w:rPr>
          <w:rFonts w:ascii="Times New Roman" w:hAnsi="Times New Roman" w:cs="Times New Roman"/>
          <w:b/>
          <w:color w:val="000000"/>
          <w:sz w:val="40"/>
          <w:szCs w:val="40"/>
          <w:u w:val="single"/>
        </w:rPr>
        <w:t>, teóricos precursores del fascismo</w:t>
      </w:r>
    </w:p>
    <w:p w14:paraId="55AA44D8" w14:textId="77777777" w:rsidR="00795DAC" w:rsidRPr="004F627B" w:rsidRDefault="00795DAC" w:rsidP="00795DAC">
      <w:pPr>
        <w:autoSpaceDE w:val="0"/>
        <w:autoSpaceDN w:val="0"/>
        <w:adjustRightInd w:val="0"/>
        <w:spacing w:after="0" w:line="240" w:lineRule="auto"/>
        <w:ind w:left="4962"/>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  </w:t>
      </w:r>
    </w:p>
    <w:p w14:paraId="001FFFF1" w14:textId="16A6ED6B" w:rsidR="00795DAC" w:rsidRPr="007C2B4E" w:rsidRDefault="00795DAC" w:rsidP="00795DA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DC01D1">
        <w:rPr>
          <w:rFonts w:ascii="Times New Roman" w:hAnsi="Times New Roman" w:cs="Times New Roman"/>
          <w:color w:val="000000"/>
          <w:sz w:val="28"/>
          <w:szCs w:val="28"/>
        </w:rPr>
        <w:t>Doce años después de estos acontecimientos</w:t>
      </w:r>
      <w:r>
        <w:rPr>
          <w:rFonts w:ascii="Times New Roman" w:hAnsi="Times New Roman" w:cs="Times New Roman"/>
          <w:color w:val="000000"/>
          <w:sz w:val="28"/>
          <w:szCs w:val="28"/>
        </w:rPr>
        <w:t xml:space="preserve">, </w:t>
      </w:r>
      <w:r w:rsidRPr="001077A0">
        <w:rPr>
          <w:rFonts w:ascii="Times New Roman" w:hAnsi="Times New Roman" w:cs="Times New Roman"/>
          <w:b/>
          <w:sz w:val="28"/>
          <w:szCs w:val="28"/>
        </w:rPr>
        <w:t>Ferdinand Lassalle</w:t>
      </w:r>
      <w:r w:rsidRPr="007C2B4E">
        <w:rPr>
          <w:rFonts w:ascii="Times New Roman" w:hAnsi="Times New Roman" w:cs="Times New Roman"/>
          <w:color w:val="000000"/>
          <w:sz w:val="28"/>
          <w:szCs w:val="28"/>
        </w:rPr>
        <w:t xml:space="preserve"> adhirió a la causa de los obreros y de los sindicatos, acción que impulsó en ese movimiento como colaborador desde 1860, donde destacó por ser uno de los creadores de la </w:t>
      </w:r>
      <w:r w:rsidR="0001235B">
        <w:rPr>
          <w:rFonts w:ascii="Times New Roman" w:hAnsi="Times New Roman" w:cs="Times New Roman"/>
          <w:color w:val="000000"/>
          <w:sz w:val="28"/>
          <w:szCs w:val="28"/>
        </w:rPr>
        <w:t>A</w:t>
      </w:r>
      <w:r w:rsidRPr="007C2B4E">
        <w:rPr>
          <w:rFonts w:ascii="Times New Roman" w:hAnsi="Times New Roman" w:cs="Times New Roman"/>
          <w:color w:val="000000"/>
          <w:sz w:val="28"/>
          <w:szCs w:val="28"/>
        </w:rPr>
        <w:t xml:space="preserve">sociación </w:t>
      </w:r>
      <w:r w:rsidR="0001235B">
        <w:rPr>
          <w:rFonts w:ascii="Times New Roman" w:hAnsi="Times New Roman" w:cs="Times New Roman"/>
          <w:color w:val="000000"/>
          <w:sz w:val="28"/>
          <w:szCs w:val="28"/>
        </w:rPr>
        <w:t xml:space="preserve">de trabajadores de Alemania </w:t>
      </w:r>
      <w:r w:rsidRPr="007C2B4E">
        <w:rPr>
          <w:rFonts w:ascii="Times New Roman" w:hAnsi="Times New Roman" w:cs="Times New Roman"/>
          <w:color w:val="000000"/>
          <w:sz w:val="28"/>
          <w:szCs w:val="28"/>
        </w:rPr>
        <w:t xml:space="preserve">conocida por sus siglas </w:t>
      </w:r>
      <w:r w:rsidRPr="000A0A29">
        <w:rPr>
          <w:rFonts w:ascii="Times New Roman" w:hAnsi="Times New Roman" w:cs="Times New Roman"/>
          <w:b/>
          <w:color w:val="000000"/>
          <w:sz w:val="28"/>
          <w:szCs w:val="28"/>
        </w:rPr>
        <w:t>ADAV</w:t>
      </w:r>
      <w:r w:rsidRPr="007C2B4E">
        <w:rPr>
          <w:rFonts w:ascii="Times New Roman" w:hAnsi="Times New Roman" w:cs="Times New Roman"/>
          <w:color w:val="000000"/>
          <w:sz w:val="28"/>
          <w:szCs w:val="28"/>
        </w:rPr>
        <w:t xml:space="preserve"> (</w:t>
      </w:r>
      <w:r w:rsidRPr="000A0A29">
        <w:rPr>
          <w:rFonts w:ascii="Times New Roman" w:hAnsi="Times New Roman" w:cs="Times New Roman"/>
          <w:b/>
          <w:i/>
          <w:iCs/>
          <w:color w:val="000000"/>
          <w:sz w:val="28"/>
          <w:szCs w:val="28"/>
        </w:rPr>
        <w:t>A</w:t>
      </w:r>
      <w:r w:rsidRPr="007C2B4E">
        <w:rPr>
          <w:rFonts w:ascii="Times New Roman" w:hAnsi="Times New Roman" w:cs="Times New Roman"/>
          <w:i/>
          <w:iCs/>
          <w:color w:val="000000"/>
          <w:sz w:val="28"/>
          <w:szCs w:val="28"/>
        </w:rPr>
        <w:t xml:space="preserve">llgemeiner </w:t>
      </w:r>
      <w:r w:rsidRPr="000A0A29">
        <w:rPr>
          <w:rFonts w:ascii="Times New Roman" w:hAnsi="Times New Roman" w:cs="Times New Roman"/>
          <w:b/>
          <w:i/>
          <w:iCs/>
          <w:color w:val="000000"/>
          <w:sz w:val="28"/>
          <w:szCs w:val="28"/>
        </w:rPr>
        <w:t>D</w:t>
      </w:r>
      <w:r w:rsidRPr="007C2B4E">
        <w:rPr>
          <w:rFonts w:ascii="Times New Roman" w:hAnsi="Times New Roman" w:cs="Times New Roman"/>
          <w:i/>
          <w:iCs/>
          <w:color w:val="000000"/>
          <w:sz w:val="28"/>
          <w:szCs w:val="28"/>
        </w:rPr>
        <w:t xml:space="preserve">eutscher </w:t>
      </w:r>
      <w:r w:rsidRPr="000A0A29">
        <w:rPr>
          <w:rFonts w:ascii="Times New Roman" w:hAnsi="Times New Roman" w:cs="Times New Roman"/>
          <w:b/>
          <w:i/>
          <w:iCs/>
          <w:color w:val="000000"/>
          <w:sz w:val="28"/>
          <w:szCs w:val="28"/>
        </w:rPr>
        <w:t>A</w:t>
      </w:r>
      <w:r w:rsidRPr="007C2B4E">
        <w:rPr>
          <w:rFonts w:ascii="Times New Roman" w:hAnsi="Times New Roman" w:cs="Times New Roman"/>
          <w:i/>
          <w:iCs/>
          <w:color w:val="000000"/>
          <w:sz w:val="28"/>
          <w:szCs w:val="28"/>
        </w:rPr>
        <w:t>rbeiter-</w:t>
      </w:r>
      <w:r w:rsidRPr="000A0A29">
        <w:rPr>
          <w:rFonts w:ascii="Times New Roman" w:hAnsi="Times New Roman" w:cs="Times New Roman"/>
          <w:b/>
          <w:i/>
          <w:iCs/>
          <w:color w:val="000000"/>
          <w:sz w:val="28"/>
          <w:szCs w:val="28"/>
        </w:rPr>
        <w:t>V</w:t>
      </w:r>
      <w:r w:rsidRPr="007C2B4E">
        <w:rPr>
          <w:rFonts w:ascii="Times New Roman" w:hAnsi="Times New Roman" w:cs="Times New Roman"/>
          <w:i/>
          <w:iCs/>
          <w:color w:val="000000"/>
          <w:sz w:val="28"/>
          <w:szCs w:val="28"/>
        </w:rPr>
        <w:t>erein</w:t>
      </w:r>
      <w:r w:rsidRPr="007C2B4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organización </w:t>
      </w:r>
      <w:r w:rsidRPr="007C2B4E">
        <w:rPr>
          <w:rFonts w:ascii="Times New Roman" w:hAnsi="Times New Roman" w:cs="Times New Roman"/>
          <w:color w:val="000000"/>
          <w:sz w:val="28"/>
          <w:szCs w:val="28"/>
        </w:rPr>
        <w:t>que tuvo su origen en 1863</w:t>
      </w:r>
      <w:r>
        <w:rPr>
          <w:rFonts w:ascii="Times New Roman" w:hAnsi="Times New Roman" w:cs="Times New Roman"/>
          <w:color w:val="000000"/>
          <w:sz w:val="28"/>
          <w:szCs w:val="28"/>
        </w:rPr>
        <w:t xml:space="preserve">, cuando </w:t>
      </w:r>
      <w:r w:rsidRPr="007C2B4E">
        <w:rPr>
          <w:rFonts w:ascii="Times New Roman" w:hAnsi="Times New Roman" w:cs="Times New Roman"/>
          <w:color w:val="000000"/>
          <w:sz w:val="28"/>
          <w:szCs w:val="28"/>
        </w:rPr>
        <w:t xml:space="preserve">contradictoriamente, su política se inclinó a favor de las ideas predominantes en el reino de los </w:t>
      </w:r>
      <w:hyperlink r:id="rId10" w:history="1">
        <w:r w:rsidRPr="00887FE4">
          <w:rPr>
            <w:rStyle w:val="Hipervnculo"/>
            <w:rFonts w:ascii="Times New Roman" w:hAnsi="Times New Roman" w:cs="Times New Roman"/>
            <w:b/>
            <w:sz w:val="28"/>
            <w:szCs w:val="28"/>
          </w:rPr>
          <w:t>junkers</w:t>
        </w:r>
      </w:hyperlink>
      <w:r w:rsidRPr="007C2B4E">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7C2B4E">
        <w:rPr>
          <w:rFonts w:ascii="Times New Roman" w:hAnsi="Times New Roman" w:cs="Times New Roman"/>
          <w:color w:val="000000"/>
          <w:sz w:val="28"/>
          <w:szCs w:val="28"/>
        </w:rPr>
        <w:t>señores feudales de Prusia</w:t>
      </w:r>
      <w:r>
        <w:rPr>
          <w:rFonts w:ascii="Times New Roman" w:hAnsi="Times New Roman" w:cs="Times New Roman"/>
          <w:color w:val="000000"/>
          <w:sz w:val="28"/>
          <w:szCs w:val="28"/>
        </w:rPr>
        <w:t>)</w:t>
      </w:r>
      <w:r w:rsidRPr="007C2B4E">
        <w:rPr>
          <w:rFonts w:ascii="Times New Roman" w:hAnsi="Times New Roman" w:cs="Times New Roman"/>
          <w:color w:val="000000"/>
          <w:sz w:val="28"/>
          <w:szCs w:val="28"/>
        </w:rPr>
        <w:t xml:space="preserve">, que propendían a </w:t>
      </w:r>
      <w:r w:rsidRPr="00AC23B0">
        <w:rPr>
          <w:rFonts w:ascii="Times New Roman" w:hAnsi="Times New Roman" w:cs="Times New Roman"/>
          <w:b/>
          <w:color w:val="000000"/>
          <w:sz w:val="28"/>
          <w:szCs w:val="28"/>
          <w:u w:val="single"/>
        </w:rPr>
        <w:t>unificar la nación alemana</w:t>
      </w:r>
      <w:r w:rsidRPr="007C2B4E">
        <w:rPr>
          <w:rFonts w:ascii="Times New Roman" w:hAnsi="Times New Roman" w:cs="Times New Roman"/>
          <w:color w:val="000000"/>
          <w:sz w:val="28"/>
          <w:szCs w:val="28"/>
        </w:rPr>
        <w:t xml:space="preserve"> dirigid</w:t>
      </w:r>
      <w:r>
        <w:rPr>
          <w:rFonts w:ascii="Times New Roman" w:hAnsi="Times New Roman" w:cs="Times New Roman"/>
          <w:color w:val="000000"/>
          <w:sz w:val="28"/>
          <w:szCs w:val="28"/>
        </w:rPr>
        <w:t xml:space="preserve">a </w:t>
      </w:r>
      <w:r w:rsidRPr="007C2B4E">
        <w:rPr>
          <w:rFonts w:ascii="Times New Roman" w:hAnsi="Times New Roman" w:cs="Times New Roman"/>
          <w:color w:val="000000"/>
          <w:sz w:val="28"/>
          <w:szCs w:val="28"/>
        </w:rPr>
        <w:t xml:space="preserve">por el estadista y político alemán </w:t>
      </w:r>
      <w:hyperlink r:id="rId11" w:history="1">
        <w:r w:rsidRPr="00A705C3">
          <w:rPr>
            <w:rStyle w:val="Hipervnculo"/>
            <w:rFonts w:ascii="Times New Roman" w:hAnsi="Times New Roman" w:cs="Times New Roman"/>
            <w:b/>
            <w:sz w:val="28"/>
            <w:szCs w:val="28"/>
          </w:rPr>
          <w:t>Otto Von Bismarck</w:t>
        </w:r>
      </w:hyperlink>
      <w:r>
        <w:rPr>
          <w:rFonts w:ascii="Times New Roman" w:hAnsi="Times New Roman" w:cs="Times New Roman"/>
          <w:color w:val="000000"/>
          <w:sz w:val="28"/>
          <w:szCs w:val="28"/>
        </w:rPr>
        <w:t xml:space="preserve">, apodado “canciller de hierro” por su firme determinación conservadora de crear un sistema de alianzas proclives a unificar Alemania en un Estado imperial de carácter autoritario y antiparlamentario. </w:t>
      </w:r>
      <w:r w:rsidRPr="007C2B4E">
        <w:rPr>
          <w:rFonts w:ascii="Times New Roman" w:hAnsi="Times New Roman" w:cs="Times New Roman"/>
          <w:color w:val="000000"/>
          <w:sz w:val="28"/>
          <w:szCs w:val="28"/>
        </w:rPr>
        <w:t>Al colocarse como partidario de tales procederes, Lassalle se vio enfrentado a su amigo Marx, que apoyaba a los grupos laborales en contra de la Prusia feudal.</w:t>
      </w:r>
    </w:p>
    <w:p w14:paraId="66AA827C" w14:textId="77777777" w:rsidR="00795DAC" w:rsidRDefault="00795DAC" w:rsidP="00795DAC">
      <w:pPr>
        <w:autoSpaceDE w:val="0"/>
        <w:autoSpaceDN w:val="0"/>
        <w:adjustRightInd w:val="0"/>
        <w:spacing w:after="0" w:line="240" w:lineRule="auto"/>
        <w:jc w:val="both"/>
        <w:rPr>
          <w:rFonts w:ascii="Times New Roman" w:hAnsi="Times New Roman" w:cs="Times New Roman"/>
          <w:color w:val="000000"/>
          <w:sz w:val="28"/>
          <w:szCs w:val="28"/>
        </w:rPr>
      </w:pPr>
    </w:p>
    <w:p w14:paraId="365CC942" w14:textId="5BE37E7D" w:rsidR="00795DAC" w:rsidRDefault="00795DAC" w:rsidP="00795DAC">
      <w:pPr>
        <w:autoSpaceDE w:val="0"/>
        <w:autoSpaceDN w:val="0"/>
        <w:adjustRightInd w:val="0"/>
        <w:spacing w:after="0" w:line="240" w:lineRule="auto"/>
        <w:jc w:val="both"/>
        <w:rPr>
          <w:rFonts w:ascii="Times New Roman" w:hAnsi="Times New Roman" w:cs="Times New Roman"/>
          <w:color w:val="000000"/>
          <w:sz w:val="28"/>
          <w:szCs w:val="28"/>
        </w:rPr>
      </w:pPr>
      <w:r w:rsidRPr="007C2B4E">
        <w:rPr>
          <w:rFonts w:ascii="Times New Roman" w:hAnsi="Times New Roman" w:cs="Times New Roman"/>
          <w:color w:val="000000"/>
          <w:sz w:val="28"/>
          <w:szCs w:val="28"/>
        </w:rPr>
        <w:tab/>
      </w:r>
      <w:r>
        <w:rPr>
          <w:rFonts w:ascii="Times New Roman" w:hAnsi="Times New Roman" w:cs="Times New Roman"/>
          <w:color w:val="000000"/>
          <w:sz w:val="28"/>
          <w:szCs w:val="28"/>
        </w:rPr>
        <w:t>A raíz de u</w:t>
      </w:r>
      <w:r w:rsidRPr="007C2B4E">
        <w:rPr>
          <w:rFonts w:ascii="Times New Roman" w:hAnsi="Times New Roman" w:cs="Times New Roman"/>
          <w:color w:val="000000"/>
          <w:sz w:val="28"/>
          <w:szCs w:val="28"/>
        </w:rPr>
        <w:t>na serie de declaraciones públicas hechas por Lassalle en 1863-1864, Marx y Engels considerar</w:t>
      </w:r>
      <w:r>
        <w:rPr>
          <w:rFonts w:ascii="Times New Roman" w:hAnsi="Times New Roman" w:cs="Times New Roman"/>
          <w:color w:val="000000"/>
          <w:sz w:val="28"/>
          <w:szCs w:val="28"/>
        </w:rPr>
        <w:t>on</w:t>
      </w:r>
      <w:r w:rsidRPr="007C2B4E">
        <w:rPr>
          <w:rFonts w:ascii="Times New Roman" w:hAnsi="Times New Roman" w:cs="Times New Roman"/>
          <w:color w:val="000000"/>
          <w:sz w:val="28"/>
          <w:szCs w:val="28"/>
        </w:rPr>
        <w:t xml:space="preserve"> con creciente sospecha la agitación de </w:t>
      </w:r>
      <w:r w:rsidR="00141E12">
        <w:rPr>
          <w:rFonts w:ascii="Times New Roman" w:hAnsi="Times New Roman" w:cs="Times New Roman"/>
          <w:color w:val="000000"/>
          <w:sz w:val="28"/>
          <w:szCs w:val="28"/>
        </w:rPr>
        <w:t>este hombre</w:t>
      </w:r>
      <w:r w:rsidRPr="007C2B4E">
        <w:rPr>
          <w:rFonts w:ascii="Times New Roman" w:hAnsi="Times New Roman" w:cs="Times New Roman"/>
          <w:color w:val="000000"/>
          <w:sz w:val="28"/>
          <w:szCs w:val="28"/>
        </w:rPr>
        <w:t xml:space="preserve"> entre los asalariados</w:t>
      </w:r>
      <w:r>
        <w:rPr>
          <w:rFonts w:ascii="Times New Roman" w:hAnsi="Times New Roman" w:cs="Times New Roman"/>
          <w:color w:val="000000"/>
          <w:sz w:val="28"/>
          <w:szCs w:val="28"/>
        </w:rPr>
        <w:t xml:space="preserve"> alemanes</w:t>
      </w:r>
      <w:r w:rsidRPr="007C2B4E">
        <w:rPr>
          <w:rFonts w:ascii="Times New Roman" w:hAnsi="Times New Roman" w:cs="Times New Roman"/>
          <w:color w:val="000000"/>
          <w:sz w:val="28"/>
          <w:szCs w:val="28"/>
        </w:rPr>
        <w:t xml:space="preserve">. Su conocido discurso pronunciado en </w:t>
      </w:r>
      <w:hyperlink r:id="rId12" w:history="1">
        <w:r w:rsidRPr="00A705C3">
          <w:rPr>
            <w:rStyle w:val="Hipervnculo"/>
            <w:rFonts w:ascii="Times New Roman" w:hAnsi="Times New Roman" w:cs="Times New Roman"/>
            <w:b/>
            <w:sz w:val="28"/>
            <w:szCs w:val="28"/>
          </w:rPr>
          <w:t>Ronsdorf</w:t>
        </w:r>
      </w:hyperlink>
      <w:r w:rsidRPr="007C2B4E">
        <w:rPr>
          <w:rFonts w:ascii="Times New Roman" w:hAnsi="Times New Roman" w:cs="Times New Roman"/>
          <w:color w:val="000000"/>
          <w:sz w:val="28"/>
          <w:szCs w:val="28"/>
        </w:rPr>
        <w:t xml:space="preserve"> el 22 de mayo de 1864, recibió un sostenido aplauso </w:t>
      </w:r>
      <w:r>
        <w:rPr>
          <w:rFonts w:ascii="Times New Roman" w:hAnsi="Times New Roman" w:cs="Times New Roman"/>
          <w:color w:val="000000"/>
          <w:sz w:val="28"/>
          <w:szCs w:val="28"/>
        </w:rPr>
        <w:t xml:space="preserve">de los oportunistas </w:t>
      </w:r>
      <w:r w:rsidRPr="007C2B4E">
        <w:rPr>
          <w:rFonts w:ascii="Times New Roman" w:hAnsi="Times New Roman" w:cs="Times New Roman"/>
          <w:color w:val="000000"/>
          <w:sz w:val="28"/>
          <w:szCs w:val="28"/>
        </w:rPr>
        <w:t xml:space="preserve">y fue </w:t>
      </w:r>
      <w:r>
        <w:rPr>
          <w:rFonts w:ascii="Times New Roman" w:hAnsi="Times New Roman" w:cs="Times New Roman"/>
          <w:color w:val="000000"/>
          <w:sz w:val="28"/>
          <w:szCs w:val="28"/>
        </w:rPr>
        <w:t xml:space="preserve">lo que impulsó en él una </w:t>
      </w:r>
      <w:r w:rsidRPr="007C2B4E">
        <w:rPr>
          <w:rFonts w:ascii="Times New Roman" w:hAnsi="Times New Roman" w:cs="Times New Roman"/>
          <w:color w:val="000000"/>
          <w:sz w:val="28"/>
          <w:szCs w:val="28"/>
        </w:rPr>
        <w:t xml:space="preserve">campaña para la edificación de su “Asociación de los Trabajadores”. Allí su </w:t>
      </w:r>
      <w:hyperlink r:id="rId13" w:history="1">
        <w:r w:rsidRPr="00A705C3">
          <w:rPr>
            <w:rStyle w:val="Hipervnculo"/>
            <w:rFonts w:ascii="Times New Roman" w:hAnsi="Times New Roman" w:cs="Times New Roman"/>
            <w:b/>
            <w:i/>
            <w:iCs/>
            <w:sz w:val="28"/>
            <w:szCs w:val="28"/>
          </w:rPr>
          <w:t>realpolitik</w:t>
        </w:r>
      </w:hyperlink>
      <w:r w:rsidRPr="007C2B4E">
        <w:rPr>
          <w:rFonts w:ascii="Times New Roman" w:hAnsi="Times New Roman" w:cs="Times New Roman"/>
          <w:color w:val="000000"/>
          <w:sz w:val="28"/>
          <w:szCs w:val="28"/>
        </w:rPr>
        <w:t xml:space="preserve"> no dudó en mostrar todo tipo de elogios al rey de Prusia, por entonces </w:t>
      </w:r>
      <w:hyperlink r:id="rId14" w:history="1">
        <w:r w:rsidRPr="00A705C3">
          <w:rPr>
            <w:rStyle w:val="Hipervnculo"/>
            <w:rFonts w:ascii="Times New Roman" w:hAnsi="Times New Roman" w:cs="Times New Roman"/>
            <w:b/>
            <w:sz w:val="28"/>
            <w:szCs w:val="28"/>
          </w:rPr>
          <w:t>Guillermo I</w:t>
        </w:r>
      </w:hyperlink>
      <w:r w:rsidRPr="007C2B4E">
        <w:rPr>
          <w:rFonts w:ascii="Times New Roman" w:hAnsi="Times New Roman" w:cs="Times New Roman"/>
          <w:color w:val="000000"/>
          <w:sz w:val="28"/>
          <w:szCs w:val="28"/>
        </w:rPr>
        <w:t xml:space="preserve">. </w:t>
      </w:r>
      <w:r w:rsidR="00765CC4">
        <w:rPr>
          <w:rFonts w:ascii="Times New Roman" w:hAnsi="Times New Roman" w:cs="Times New Roman"/>
          <w:color w:val="000000"/>
          <w:sz w:val="28"/>
          <w:szCs w:val="28"/>
        </w:rPr>
        <w:t xml:space="preserve">Por su  parte, </w:t>
      </w:r>
      <w:hyperlink r:id="rId15" w:history="1">
        <w:r w:rsidRPr="00A705C3">
          <w:rPr>
            <w:rStyle w:val="Hipervnculo"/>
            <w:rFonts w:ascii="Times New Roman" w:hAnsi="Times New Roman" w:cs="Times New Roman"/>
            <w:b/>
            <w:sz w:val="28"/>
            <w:szCs w:val="28"/>
          </w:rPr>
          <w:t>Eduard Bernstein</w:t>
        </w:r>
      </w:hyperlink>
      <w:r w:rsidRPr="007C2B4E">
        <w:rPr>
          <w:rFonts w:ascii="Times New Roman" w:hAnsi="Times New Roman" w:cs="Times New Roman"/>
          <w:color w:val="000000"/>
          <w:sz w:val="28"/>
          <w:szCs w:val="28"/>
        </w:rPr>
        <w:t xml:space="preserve"> que cambió radicalmente sus antiguos puntos de vista sobre Lassalle, en 1922 escribi</w:t>
      </w:r>
      <w:r>
        <w:rPr>
          <w:rFonts w:ascii="Times New Roman" w:hAnsi="Times New Roman" w:cs="Times New Roman"/>
          <w:color w:val="000000"/>
          <w:sz w:val="28"/>
          <w:szCs w:val="28"/>
        </w:rPr>
        <w:t>ó</w:t>
      </w:r>
      <w:r w:rsidRPr="007C2B4E">
        <w:rPr>
          <w:rFonts w:ascii="Times New Roman" w:hAnsi="Times New Roman" w:cs="Times New Roman"/>
          <w:color w:val="000000"/>
          <w:sz w:val="28"/>
          <w:szCs w:val="28"/>
        </w:rPr>
        <w:t xml:space="preserve"> con relación a ese </w:t>
      </w:r>
      <w:r>
        <w:rPr>
          <w:rFonts w:ascii="Times New Roman" w:hAnsi="Times New Roman" w:cs="Times New Roman"/>
          <w:color w:val="000000"/>
          <w:sz w:val="28"/>
          <w:szCs w:val="28"/>
        </w:rPr>
        <w:t xml:space="preserve">obsecuente </w:t>
      </w:r>
      <w:r w:rsidRPr="007C2B4E">
        <w:rPr>
          <w:rFonts w:ascii="Times New Roman" w:hAnsi="Times New Roman" w:cs="Times New Roman"/>
          <w:color w:val="000000"/>
          <w:sz w:val="28"/>
          <w:szCs w:val="28"/>
        </w:rPr>
        <w:t>discurso</w:t>
      </w:r>
      <w:r w:rsidR="00901C15">
        <w:rPr>
          <w:rFonts w:ascii="Times New Roman" w:hAnsi="Times New Roman" w:cs="Times New Roman"/>
          <w:color w:val="000000"/>
          <w:sz w:val="28"/>
          <w:szCs w:val="28"/>
        </w:rPr>
        <w:t xml:space="preserve"> </w:t>
      </w:r>
      <w:r w:rsidRPr="007C2B4E">
        <w:rPr>
          <w:rFonts w:ascii="Times New Roman" w:hAnsi="Times New Roman" w:cs="Times New Roman"/>
          <w:color w:val="000000"/>
          <w:sz w:val="28"/>
          <w:szCs w:val="28"/>
        </w:rPr>
        <w:t>que “es imposible servir a dos señores” —en este caso a la monarquía feudal y a la clase obrera—, y que el esfuerzo para modular la propia lengua con fines de producir un efecto deseado sobre las “cabezas”</w:t>
      </w:r>
      <w:r>
        <w:rPr>
          <w:rFonts w:ascii="Times New Roman" w:hAnsi="Times New Roman" w:cs="Times New Roman"/>
          <w:color w:val="000000"/>
          <w:sz w:val="28"/>
          <w:szCs w:val="28"/>
        </w:rPr>
        <w:t xml:space="preserve"> de los súbditos alemanes,</w:t>
      </w:r>
      <w:r w:rsidRPr="007C2B4E">
        <w:rPr>
          <w:rFonts w:ascii="Times New Roman" w:hAnsi="Times New Roman" w:cs="Times New Roman"/>
          <w:color w:val="000000"/>
          <w:sz w:val="28"/>
          <w:szCs w:val="28"/>
        </w:rPr>
        <w:t xml:space="preserve"> le indujo en realidad a esgrimir un tono completamente retrógrado y </w:t>
      </w:r>
      <w:hyperlink r:id="rId16" w:history="1">
        <w:r w:rsidRPr="00A7532F">
          <w:rPr>
            <w:rStyle w:val="Hipervnculo"/>
            <w:rFonts w:ascii="Times New Roman" w:hAnsi="Times New Roman" w:cs="Times New Roman"/>
            <w:b/>
            <w:sz w:val="28"/>
            <w:szCs w:val="28"/>
          </w:rPr>
          <w:t>cesarista</w:t>
        </w:r>
      </w:hyperlink>
      <w:r w:rsidRPr="007C2B4E">
        <w:rPr>
          <w:rFonts w:ascii="Times New Roman" w:hAnsi="Times New Roman" w:cs="Times New Roman"/>
          <w:color w:val="000000"/>
          <w:sz w:val="28"/>
          <w:szCs w:val="28"/>
        </w:rPr>
        <w:t xml:space="preserve">. “Este discurso”, </w:t>
      </w:r>
      <w:r w:rsidR="00765CC4">
        <w:rPr>
          <w:rFonts w:ascii="Times New Roman" w:hAnsi="Times New Roman" w:cs="Times New Roman"/>
          <w:color w:val="000000"/>
          <w:sz w:val="28"/>
          <w:szCs w:val="28"/>
        </w:rPr>
        <w:t>sentenció</w:t>
      </w:r>
      <w:r w:rsidRPr="007C2B4E">
        <w:rPr>
          <w:rFonts w:ascii="Times New Roman" w:hAnsi="Times New Roman" w:cs="Times New Roman"/>
          <w:color w:val="000000"/>
          <w:sz w:val="28"/>
          <w:szCs w:val="28"/>
        </w:rPr>
        <w:t xml:space="preserve"> Bernstein, “fue una </w:t>
      </w:r>
      <w:r w:rsidR="00901C15">
        <w:rPr>
          <w:rFonts w:ascii="Times New Roman" w:hAnsi="Times New Roman" w:cs="Times New Roman"/>
          <w:color w:val="000000"/>
          <w:sz w:val="28"/>
          <w:szCs w:val="28"/>
        </w:rPr>
        <w:t xml:space="preserve">doble </w:t>
      </w:r>
      <w:r w:rsidRPr="007C2B4E">
        <w:rPr>
          <w:rFonts w:ascii="Times New Roman" w:hAnsi="Times New Roman" w:cs="Times New Roman"/>
          <w:color w:val="000000"/>
          <w:sz w:val="28"/>
          <w:szCs w:val="28"/>
        </w:rPr>
        <w:t>proclamación de</w:t>
      </w:r>
      <w:r w:rsidR="00901C15">
        <w:rPr>
          <w:rFonts w:ascii="Times New Roman" w:hAnsi="Times New Roman" w:cs="Times New Roman"/>
          <w:color w:val="000000"/>
          <w:sz w:val="28"/>
          <w:szCs w:val="28"/>
        </w:rPr>
        <w:t>l</w:t>
      </w:r>
      <w:r w:rsidRPr="007C2B4E">
        <w:rPr>
          <w:rFonts w:ascii="Times New Roman" w:hAnsi="Times New Roman" w:cs="Times New Roman"/>
          <w:color w:val="000000"/>
          <w:sz w:val="28"/>
          <w:szCs w:val="28"/>
        </w:rPr>
        <w:t xml:space="preserve"> cesarismo: cesarismo en las filas del partido y cesarismo en la política del partido”.</w:t>
      </w:r>
      <w:r>
        <w:rPr>
          <w:rFonts w:ascii="Times New Roman" w:hAnsi="Times New Roman" w:cs="Times New Roman"/>
          <w:color w:val="000000"/>
          <w:sz w:val="28"/>
          <w:szCs w:val="28"/>
        </w:rPr>
        <w:t xml:space="preserve"> </w:t>
      </w:r>
    </w:p>
    <w:p w14:paraId="20A1B4A8" w14:textId="77777777" w:rsidR="00795DAC" w:rsidRDefault="00795DAC" w:rsidP="00795DAC">
      <w:pPr>
        <w:autoSpaceDE w:val="0"/>
        <w:autoSpaceDN w:val="0"/>
        <w:adjustRightInd w:val="0"/>
        <w:spacing w:after="0" w:line="240" w:lineRule="auto"/>
        <w:jc w:val="both"/>
        <w:rPr>
          <w:rFonts w:ascii="Times New Roman" w:hAnsi="Times New Roman" w:cs="Times New Roman"/>
          <w:color w:val="000000"/>
          <w:sz w:val="28"/>
          <w:szCs w:val="28"/>
        </w:rPr>
      </w:pPr>
    </w:p>
    <w:p w14:paraId="769C560A" w14:textId="77777777" w:rsidR="00795DAC" w:rsidRDefault="00795DAC" w:rsidP="00795DA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Así las cosas, gracias a oportunistas políticos de la talla de Lassalle, la historia ha demostrado que la burguesía pudo forjar su libertad económica —es decir, el dominio de sus relaciones de propiedad— coqueteando con la nobleza en las estructuras políticas de la sociedad conservadora feudal que le precedió. El proletariado, en cambio, no logra hacer prevalecer las relaciones sociales suyas propias sin eliminar en ellas a </w:t>
      </w:r>
      <w:r w:rsidRPr="006E6A6C">
        <w:rPr>
          <w:rFonts w:ascii="Times New Roman" w:hAnsi="Times New Roman" w:cs="Times New Roman"/>
          <w:b/>
          <w:color w:val="000000"/>
          <w:sz w:val="28"/>
          <w:szCs w:val="28"/>
          <w:u w:val="single"/>
        </w:rPr>
        <w:t>la propiedad privada burguesa</w:t>
      </w:r>
      <w:r>
        <w:rPr>
          <w:rFonts w:ascii="Times New Roman" w:hAnsi="Times New Roman" w:cs="Times New Roman"/>
          <w:color w:val="000000"/>
          <w:sz w:val="28"/>
          <w:szCs w:val="28"/>
        </w:rPr>
        <w:t xml:space="preserve"> y a sus respectivos Estados nacionales. Precisamente porqué la </w:t>
      </w:r>
      <w:r w:rsidRPr="006D0B57">
        <w:rPr>
          <w:rFonts w:ascii="Times New Roman" w:hAnsi="Times New Roman" w:cs="Times New Roman"/>
          <w:b/>
          <w:color w:val="000000"/>
          <w:sz w:val="28"/>
          <w:szCs w:val="28"/>
          <w:u w:val="single"/>
        </w:rPr>
        <w:t>forma específicamente obrera de libertad política</w:t>
      </w:r>
      <w:r>
        <w:rPr>
          <w:rFonts w:ascii="Times New Roman" w:hAnsi="Times New Roman" w:cs="Times New Roman"/>
          <w:color w:val="000000"/>
          <w:sz w:val="28"/>
          <w:szCs w:val="28"/>
        </w:rPr>
        <w:t xml:space="preserve">, niega de hecho </w:t>
      </w:r>
      <w:r w:rsidRPr="006D0B57">
        <w:rPr>
          <w:rFonts w:ascii="Times New Roman" w:hAnsi="Times New Roman" w:cs="Times New Roman"/>
          <w:b/>
          <w:color w:val="000000"/>
          <w:sz w:val="28"/>
          <w:szCs w:val="28"/>
          <w:u w:val="single"/>
        </w:rPr>
        <w:t>toda propiedad económica privada</w:t>
      </w:r>
      <w:r>
        <w:rPr>
          <w:rFonts w:ascii="Times New Roman" w:hAnsi="Times New Roman" w:cs="Times New Roman"/>
          <w:color w:val="000000"/>
          <w:sz w:val="28"/>
          <w:szCs w:val="28"/>
        </w:rPr>
        <w:t xml:space="preserve">. O sea, que a diferencia de la burguesía, que conquistó el poder político después de minar durante años el poder económico de la nobleza, el proletariado no puede comenzar a revolucionar la </w:t>
      </w:r>
      <w:r w:rsidRPr="0020066C">
        <w:rPr>
          <w:rFonts w:ascii="Times New Roman" w:hAnsi="Times New Roman" w:cs="Times New Roman"/>
          <w:b/>
          <w:color w:val="000000"/>
          <w:sz w:val="28"/>
          <w:szCs w:val="28"/>
          <w:u w:val="single"/>
        </w:rPr>
        <w:t>base económica</w:t>
      </w:r>
      <w:r>
        <w:rPr>
          <w:rFonts w:ascii="Times New Roman" w:hAnsi="Times New Roman" w:cs="Times New Roman"/>
          <w:color w:val="000000"/>
          <w:sz w:val="28"/>
          <w:szCs w:val="28"/>
        </w:rPr>
        <w:t xml:space="preserve"> de la sociedad capitalista, si antes no logra </w:t>
      </w:r>
      <w:r w:rsidRPr="0020066C">
        <w:rPr>
          <w:rFonts w:ascii="Times New Roman" w:hAnsi="Times New Roman" w:cs="Times New Roman"/>
          <w:b/>
          <w:color w:val="000000"/>
          <w:sz w:val="28"/>
          <w:szCs w:val="28"/>
          <w:u w:val="single"/>
        </w:rPr>
        <w:t>destruir sus instituciones políticas</w:t>
      </w:r>
      <w:r>
        <w:rPr>
          <w:rFonts w:ascii="Times New Roman" w:hAnsi="Times New Roman" w:cs="Times New Roman"/>
          <w:color w:val="000000"/>
          <w:sz w:val="28"/>
          <w:szCs w:val="28"/>
        </w:rPr>
        <w:t xml:space="preserve">. Las revoluciones del proletariado son, pues, intentos políticos siempre económicamente prematuros, donde cada derrota es, ni más ni menos que la expresión política de un todavía insuficiente desarrollo de las fuerzas productivas. Así, en cada fracaso de la clase obrera está la conciencia de sus propios límites; pero en el necesario esfuerzo de autocrítica </w:t>
      </w:r>
      <w:r w:rsidR="00BE485C">
        <w:rPr>
          <w:rFonts w:ascii="Times New Roman" w:hAnsi="Times New Roman" w:cs="Times New Roman"/>
          <w:color w:val="000000"/>
          <w:sz w:val="28"/>
          <w:szCs w:val="28"/>
        </w:rPr>
        <w:t xml:space="preserve">política </w:t>
      </w:r>
      <w:r>
        <w:rPr>
          <w:rFonts w:ascii="Times New Roman" w:hAnsi="Times New Roman" w:cs="Times New Roman"/>
          <w:color w:val="000000"/>
          <w:sz w:val="28"/>
          <w:szCs w:val="28"/>
        </w:rPr>
        <w:t xml:space="preserve">teórica, se prepara su capacidad futura de hacer cada vez menos prematuro su proyecto de conquistar la emancipación humana universal, sin privilegios </w:t>
      </w:r>
      <w:r w:rsidR="00BE485C">
        <w:rPr>
          <w:rFonts w:ascii="Times New Roman" w:hAnsi="Times New Roman" w:cs="Times New Roman"/>
          <w:color w:val="000000"/>
          <w:sz w:val="28"/>
          <w:szCs w:val="28"/>
        </w:rPr>
        <w:t xml:space="preserve">políticos </w:t>
      </w:r>
      <w:r>
        <w:rPr>
          <w:rFonts w:ascii="Times New Roman" w:hAnsi="Times New Roman" w:cs="Times New Roman"/>
          <w:color w:val="000000"/>
          <w:sz w:val="28"/>
          <w:szCs w:val="28"/>
        </w:rPr>
        <w:t>para nadie:</w:t>
      </w:r>
    </w:p>
    <w:p w14:paraId="669DA2A2" w14:textId="77777777" w:rsidR="00795DAC" w:rsidRDefault="00795DAC" w:rsidP="00795DAC">
      <w:pPr>
        <w:autoSpaceDE w:val="0"/>
        <w:autoSpaceDN w:val="0"/>
        <w:adjustRightInd w:val="0"/>
        <w:spacing w:after="0" w:line="240" w:lineRule="auto"/>
        <w:ind w:left="1843" w:right="1848"/>
        <w:jc w:val="both"/>
        <w:rPr>
          <w:rFonts w:ascii="Times New Roman" w:hAnsi="Times New Roman" w:cs="Times New Roman"/>
          <w:color w:val="000000"/>
          <w:sz w:val="28"/>
          <w:szCs w:val="28"/>
        </w:rPr>
      </w:pPr>
      <w:r>
        <w:rPr>
          <w:rFonts w:ascii="Times New Roman" w:hAnsi="Times New Roman" w:cs="Times New Roman"/>
          <w:b/>
          <w:color w:val="000000"/>
          <w:sz w:val="24"/>
          <w:szCs w:val="24"/>
        </w:rPr>
        <w:tab/>
        <w:t xml:space="preserve">&lt;&lt;Las revoluciones proletarias, como las del Siglo XIX, se critican constantemente a sí mismas, se interrumpen continuamente en su propia marcha, vuelven sobre lo que parecía terminado, para comenzarlo de nuevo desde el principio, se burlan concienzuda y cruelmente de las indecisiones, de los lados flojos y de la mezquindad de sus primeros intentos, parece que sólo derriban a su adversario  para que éste saque de la tierra nuevas fuerzas y vuelva a levantarse más gigantesco frente a ellas; retroceden constantemente aterradas ante la ilimitada inmensidad de sus propios límites, hasta que se crea una situación que no permite volverse atrás y las circunstancias mismas gritan: ¡Demuestra lo que eres capaz de hacer!&gt;&gt;. </w:t>
      </w:r>
      <w:r>
        <w:rPr>
          <w:rFonts w:ascii="Times New Roman" w:hAnsi="Times New Roman" w:cs="Times New Roman"/>
          <w:color w:val="000000"/>
          <w:sz w:val="24"/>
          <w:szCs w:val="24"/>
        </w:rPr>
        <w:t xml:space="preserve">(K. Marx: </w:t>
      </w:r>
      <w:r>
        <w:rPr>
          <w:rFonts w:ascii="Times New Roman" w:hAnsi="Times New Roman" w:cs="Times New Roman"/>
          <w:i/>
          <w:color w:val="000000"/>
          <w:sz w:val="24"/>
          <w:szCs w:val="24"/>
        </w:rPr>
        <w:t>“El 18 Brumario de Napoleón Bonaparte” Cap. I</w:t>
      </w:r>
      <w:r>
        <w:rPr>
          <w:rFonts w:ascii="Times New Roman" w:hAnsi="Times New Roman" w:cs="Times New Roman"/>
          <w:color w:val="000000"/>
          <w:sz w:val="24"/>
          <w:szCs w:val="24"/>
        </w:rPr>
        <w:t>)</w:t>
      </w:r>
      <w:r>
        <w:rPr>
          <w:rFonts w:ascii="Times New Roman" w:hAnsi="Times New Roman" w:cs="Times New Roman"/>
          <w:color w:val="000000"/>
          <w:sz w:val="28"/>
          <w:szCs w:val="28"/>
        </w:rPr>
        <w:t xml:space="preserve">. </w:t>
      </w:r>
    </w:p>
    <w:p w14:paraId="48751B5C" w14:textId="77777777" w:rsidR="00795DAC" w:rsidRDefault="00795DAC" w:rsidP="00795DAC">
      <w:pPr>
        <w:autoSpaceDE w:val="0"/>
        <w:autoSpaceDN w:val="0"/>
        <w:adjustRightInd w:val="0"/>
        <w:spacing w:after="0" w:line="240" w:lineRule="auto"/>
        <w:ind w:left="1843" w:right="1848"/>
        <w:jc w:val="both"/>
        <w:rPr>
          <w:rFonts w:ascii="Times New Roman" w:hAnsi="Times New Roman" w:cs="Times New Roman"/>
          <w:color w:val="000000"/>
          <w:sz w:val="28"/>
          <w:szCs w:val="28"/>
        </w:rPr>
      </w:pPr>
    </w:p>
    <w:p w14:paraId="4FA77196" w14:textId="69DFF5CE" w:rsidR="00795DAC" w:rsidRDefault="00795DAC" w:rsidP="00795DAC">
      <w:pPr>
        <w:autoSpaceDE w:val="0"/>
        <w:autoSpaceDN w:val="0"/>
        <w:adjustRightInd w:val="0"/>
        <w:spacing w:after="0" w:line="240" w:lineRule="auto"/>
        <w:ind w:right="5"/>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¿Puede la estupidez política </w:t>
      </w:r>
      <w:r w:rsidR="00765CC4">
        <w:rPr>
          <w:rFonts w:ascii="Times New Roman" w:hAnsi="Times New Roman" w:cs="Times New Roman"/>
          <w:color w:val="000000"/>
          <w:sz w:val="28"/>
          <w:szCs w:val="28"/>
        </w:rPr>
        <w:t xml:space="preserve">del proletariado </w:t>
      </w:r>
      <w:r>
        <w:rPr>
          <w:rFonts w:ascii="Times New Roman" w:hAnsi="Times New Roman" w:cs="Times New Roman"/>
          <w:color w:val="000000"/>
          <w:sz w:val="28"/>
          <w:szCs w:val="28"/>
        </w:rPr>
        <w:t>juzgarse</w:t>
      </w:r>
      <w:r w:rsidR="001077A0">
        <w:rPr>
          <w:rFonts w:ascii="Times New Roman" w:hAnsi="Times New Roman" w:cs="Times New Roman"/>
          <w:color w:val="000000"/>
          <w:sz w:val="28"/>
          <w:szCs w:val="28"/>
        </w:rPr>
        <w:t>,</w:t>
      </w:r>
      <w:r>
        <w:rPr>
          <w:rFonts w:ascii="Times New Roman" w:hAnsi="Times New Roman" w:cs="Times New Roman"/>
          <w:color w:val="000000"/>
          <w:sz w:val="28"/>
          <w:szCs w:val="28"/>
        </w:rPr>
        <w:t xml:space="preserve"> al margen de las condiciones embrutecedoras de vida y de trabajo a las que ha venido siendo sometido</w:t>
      </w:r>
      <w:r w:rsidR="007C52D7">
        <w:rPr>
          <w:rFonts w:ascii="Times New Roman" w:hAnsi="Times New Roman" w:cs="Times New Roman"/>
          <w:color w:val="000000"/>
          <w:sz w:val="28"/>
          <w:szCs w:val="28"/>
        </w:rPr>
        <w:t xml:space="preserve"> por </w:t>
      </w:r>
      <w:r>
        <w:rPr>
          <w:rFonts w:ascii="Times New Roman" w:hAnsi="Times New Roman" w:cs="Times New Roman"/>
          <w:color w:val="000000"/>
          <w:sz w:val="28"/>
          <w:szCs w:val="28"/>
        </w:rPr>
        <w:t xml:space="preserve">aquél capitalismo temprano hasta hoy, incluyendo naturalmente las </w:t>
      </w:r>
      <w:r w:rsidR="007C52D7">
        <w:rPr>
          <w:rFonts w:ascii="Times New Roman" w:hAnsi="Times New Roman" w:cs="Times New Roman"/>
          <w:color w:val="000000"/>
          <w:sz w:val="28"/>
          <w:szCs w:val="28"/>
        </w:rPr>
        <w:t>limitaciones</w:t>
      </w:r>
      <w:r>
        <w:rPr>
          <w:rFonts w:ascii="Times New Roman" w:hAnsi="Times New Roman" w:cs="Times New Roman"/>
          <w:color w:val="000000"/>
          <w:sz w:val="28"/>
          <w:szCs w:val="28"/>
        </w:rPr>
        <w:t xml:space="preserve"> de su vida política? Para contestar a esta pregunta, otra vez aparece el problema de la </w:t>
      </w:r>
      <w:r w:rsidRPr="00E850DA">
        <w:rPr>
          <w:rFonts w:ascii="Times New Roman" w:hAnsi="Times New Roman" w:cs="Times New Roman"/>
          <w:b/>
          <w:color w:val="000000"/>
          <w:sz w:val="28"/>
          <w:szCs w:val="28"/>
          <w:u w:val="single"/>
        </w:rPr>
        <w:t>división social entre teoría y práctica</w:t>
      </w:r>
      <w:r>
        <w:rPr>
          <w:rFonts w:ascii="Times New Roman" w:hAnsi="Times New Roman" w:cs="Times New Roman"/>
          <w:color w:val="000000"/>
          <w:sz w:val="28"/>
          <w:szCs w:val="28"/>
        </w:rPr>
        <w:t>. Por ejemplo, al describir los efectos del proceso laboral de transformación técnica y social a que los simples artesanos medievales fueron sometidos por la burguesía incipiente, comenzando por la cooperación en el trabajo</w:t>
      </w:r>
      <w:r w:rsidR="007C52D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que se divide en </w:t>
      </w:r>
      <w:r w:rsidRPr="00A24CA3">
        <w:rPr>
          <w:rFonts w:ascii="Times New Roman" w:hAnsi="Times New Roman" w:cs="Times New Roman"/>
          <w:b/>
          <w:color w:val="000000"/>
          <w:sz w:val="28"/>
          <w:szCs w:val="28"/>
          <w:u w:val="single"/>
        </w:rPr>
        <w:t xml:space="preserve">distintas </w:t>
      </w:r>
      <w:r>
        <w:rPr>
          <w:rFonts w:ascii="Times New Roman" w:hAnsi="Times New Roman" w:cs="Times New Roman"/>
          <w:b/>
          <w:color w:val="000000"/>
          <w:sz w:val="28"/>
          <w:szCs w:val="28"/>
          <w:u w:val="single"/>
        </w:rPr>
        <w:t xml:space="preserve">y sucesivas </w:t>
      </w:r>
      <w:r w:rsidRPr="00A24CA3">
        <w:rPr>
          <w:rFonts w:ascii="Times New Roman" w:hAnsi="Times New Roman" w:cs="Times New Roman"/>
          <w:b/>
          <w:color w:val="000000"/>
          <w:sz w:val="28"/>
          <w:szCs w:val="28"/>
          <w:u w:val="single"/>
        </w:rPr>
        <w:t>operaciones</w:t>
      </w:r>
      <w:r>
        <w:rPr>
          <w:rFonts w:ascii="Times New Roman" w:hAnsi="Times New Roman" w:cs="Times New Roman"/>
          <w:color w:val="000000"/>
          <w:sz w:val="28"/>
          <w:szCs w:val="28"/>
        </w:rPr>
        <w:t xml:space="preserve"> a cargo de otros tantos obreros, hasta la aplicación del maquinismo industrial que les limita y sustituye cada vez más, Marx dice que…:</w:t>
      </w:r>
    </w:p>
    <w:p w14:paraId="65BD672C" w14:textId="665B9799" w:rsidR="00795DAC" w:rsidRDefault="00795DAC" w:rsidP="00795DAC">
      <w:pPr>
        <w:autoSpaceDE w:val="0"/>
        <w:autoSpaceDN w:val="0"/>
        <w:adjustRightInd w:val="0"/>
        <w:spacing w:after="0" w:line="240" w:lineRule="auto"/>
        <w:ind w:left="1843" w:right="1989"/>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Pr="008E15F5">
        <w:rPr>
          <w:rFonts w:ascii="Times New Roman" w:hAnsi="Times New Roman" w:cs="Times New Roman"/>
          <w:b/>
          <w:color w:val="000000"/>
          <w:sz w:val="24"/>
          <w:szCs w:val="24"/>
        </w:rPr>
        <w:t>&lt;&lt;Es un producto de la división manufacturera del trabajo</w:t>
      </w:r>
      <w:r>
        <w:rPr>
          <w:rFonts w:ascii="Times New Roman" w:hAnsi="Times New Roman" w:cs="Times New Roman"/>
          <w:b/>
          <w:color w:val="000000"/>
          <w:sz w:val="24"/>
          <w:szCs w:val="24"/>
        </w:rPr>
        <w:t xml:space="preserve">, el que las </w:t>
      </w:r>
      <w:r w:rsidRPr="00790694">
        <w:rPr>
          <w:rFonts w:ascii="Times New Roman" w:hAnsi="Times New Roman" w:cs="Times New Roman"/>
          <w:b/>
          <w:color w:val="000000"/>
          <w:sz w:val="24"/>
          <w:szCs w:val="24"/>
          <w:u w:val="single"/>
        </w:rPr>
        <w:t>potencias intelectuales</w:t>
      </w:r>
      <w:r>
        <w:rPr>
          <w:rFonts w:ascii="Times New Roman" w:hAnsi="Times New Roman" w:cs="Times New Roman"/>
          <w:b/>
          <w:color w:val="000000"/>
          <w:sz w:val="24"/>
          <w:szCs w:val="24"/>
        </w:rPr>
        <w:t xml:space="preserve"> del proceso material de la producción </w:t>
      </w:r>
      <w:r>
        <w:rPr>
          <w:rFonts w:ascii="Times New Roman" w:hAnsi="Times New Roman" w:cs="Times New Roman"/>
          <w:color w:val="000000"/>
          <w:sz w:val="24"/>
          <w:szCs w:val="24"/>
        </w:rPr>
        <w:t>[contenidas en la maquinaria]</w:t>
      </w:r>
      <w:r>
        <w:rPr>
          <w:rFonts w:ascii="Times New Roman" w:hAnsi="Times New Roman" w:cs="Times New Roman"/>
          <w:b/>
          <w:color w:val="000000"/>
          <w:sz w:val="24"/>
          <w:szCs w:val="24"/>
        </w:rPr>
        <w:t xml:space="preserve">, se les contrapongan </w:t>
      </w:r>
      <w:r>
        <w:rPr>
          <w:rFonts w:ascii="Times New Roman" w:hAnsi="Times New Roman" w:cs="Times New Roman"/>
          <w:color w:val="000000"/>
          <w:sz w:val="24"/>
          <w:szCs w:val="24"/>
        </w:rPr>
        <w:t xml:space="preserve">[a cada obrero] </w:t>
      </w:r>
      <w:r>
        <w:rPr>
          <w:rFonts w:ascii="Times New Roman" w:hAnsi="Times New Roman" w:cs="Times New Roman"/>
          <w:b/>
          <w:color w:val="000000"/>
          <w:sz w:val="24"/>
          <w:szCs w:val="24"/>
        </w:rPr>
        <w:t xml:space="preserve">como </w:t>
      </w:r>
      <w:r w:rsidRPr="00BE485C">
        <w:rPr>
          <w:rFonts w:ascii="Times New Roman" w:hAnsi="Times New Roman" w:cs="Times New Roman"/>
          <w:b/>
          <w:color w:val="000000"/>
          <w:sz w:val="24"/>
          <w:szCs w:val="24"/>
          <w:u w:val="single"/>
        </w:rPr>
        <w:t>propiedad ajena y poder que los domina</w:t>
      </w:r>
      <w:r>
        <w:rPr>
          <w:rFonts w:ascii="Times New Roman" w:hAnsi="Times New Roman" w:cs="Times New Roman"/>
          <w:b/>
          <w:color w:val="000000"/>
          <w:sz w:val="24"/>
          <w:szCs w:val="24"/>
        </w:rPr>
        <w:t xml:space="preserve">. Este proceso de escisión </w:t>
      </w:r>
      <w:r>
        <w:rPr>
          <w:rFonts w:ascii="Times New Roman" w:hAnsi="Times New Roman" w:cs="Times New Roman"/>
          <w:color w:val="000000"/>
          <w:sz w:val="24"/>
          <w:szCs w:val="24"/>
        </w:rPr>
        <w:t xml:space="preserve">[entre teoría y práctica) </w:t>
      </w:r>
      <w:r>
        <w:rPr>
          <w:rFonts w:ascii="Times New Roman" w:hAnsi="Times New Roman" w:cs="Times New Roman"/>
          <w:b/>
          <w:color w:val="000000"/>
          <w:sz w:val="24"/>
          <w:szCs w:val="24"/>
        </w:rPr>
        <w:t xml:space="preserve">comienza en la cooperación simple </w:t>
      </w:r>
      <w:r w:rsidR="00ED33A6" w:rsidRPr="00ED33A6">
        <w:rPr>
          <w:rFonts w:ascii="Times New Roman" w:hAnsi="Times New Roman" w:cs="Times New Roman"/>
          <w:color w:val="000000"/>
          <w:sz w:val="24"/>
          <w:szCs w:val="24"/>
        </w:rPr>
        <w:t>[</w:t>
      </w:r>
      <w:r>
        <w:rPr>
          <w:rFonts w:ascii="Times New Roman" w:hAnsi="Times New Roman" w:cs="Times New Roman"/>
          <w:color w:val="000000"/>
          <w:sz w:val="24"/>
          <w:szCs w:val="24"/>
        </w:rPr>
        <w:t xml:space="preserve">entendida como una división del trabajo productivo asalariado en </w:t>
      </w:r>
      <w:r w:rsidR="00ED33A6">
        <w:rPr>
          <w:rFonts w:ascii="Times New Roman" w:hAnsi="Times New Roman" w:cs="Times New Roman"/>
          <w:color w:val="000000"/>
          <w:sz w:val="24"/>
          <w:szCs w:val="24"/>
        </w:rPr>
        <w:t xml:space="preserve">distintas y </w:t>
      </w:r>
      <w:r w:rsidR="007C52D7">
        <w:rPr>
          <w:rFonts w:ascii="Times New Roman" w:hAnsi="Times New Roman" w:cs="Times New Roman"/>
          <w:color w:val="000000"/>
          <w:sz w:val="24"/>
          <w:szCs w:val="24"/>
        </w:rPr>
        <w:t xml:space="preserve">sucesivas </w:t>
      </w:r>
      <w:r>
        <w:rPr>
          <w:rFonts w:ascii="Times New Roman" w:hAnsi="Times New Roman" w:cs="Times New Roman"/>
          <w:color w:val="000000"/>
          <w:sz w:val="24"/>
          <w:szCs w:val="24"/>
        </w:rPr>
        <w:t xml:space="preserve">tareas individuales cada vez más simples y rápidas], </w:t>
      </w:r>
      <w:r>
        <w:rPr>
          <w:rFonts w:ascii="Times New Roman" w:hAnsi="Times New Roman" w:cs="Times New Roman"/>
          <w:b/>
          <w:color w:val="000000"/>
          <w:sz w:val="24"/>
          <w:szCs w:val="24"/>
        </w:rPr>
        <w:t xml:space="preserve">donde los propietarios de los medios de producción frente a los obreros individuales, representan la </w:t>
      </w:r>
      <w:r w:rsidRPr="00790694">
        <w:rPr>
          <w:rFonts w:ascii="Times New Roman" w:hAnsi="Times New Roman" w:cs="Times New Roman"/>
          <w:b/>
          <w:color w:val="000000"/>
          <w:sz w:val="24"/>
          <w:szCs w:val="24"/>
          <w:u w:val="single"/>
        </w:rPr>
        <w:t>unidad y la voluntad</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w:t>
      </w:r>
      <w:r w:rsidRPr="00D01342">
        <w:rPr>
          <w:rFonts w:ascii="Times New Roman" w:hAnsi="Times New Roman" w:cs="Times New Roman"/>
          <w:color w:val="000000"/>
          <w:sz w:val="24"/>
          <w:szCs w:val="24"/>
        </w:rPr>
        <w:t>ajenas</w:t>
      </w:r>
      <w:r>
        <w:rPr>
          <w:rFonts w:ascii="Times New Roman" w:hAnsi="Times New Roman" w:cs="Times New Roman"/>
          <w:color w:val="000000"/>
          <w:sz w:val="24"/>
          <w:szCs w:val="24"/>
        </w:rPr>
        <w:t>]</w:t>
      </w:r>
      <w:r>
        <w:rPr>
          <w:rFonts w:ascii="Times New Roman" w:hAnsi="Times New Roman" w:cs="Times New Roman"/>
          <w:b/>
          <w:color w:val="000000"/>
          <w:sz w:val="24"/>
          <w:szCs w:val="24"/>
        </w:rPr>
        <w:t xml:space="preserve"> que hacen al cuerpo social </w:t>
      </w:r>
      <w:r>
        <w:rPr>
          <w:rFonts w:ascii="Times New Roman" w:hAnsi="Times New Roman" w:cs="Times New Roman"/>
          <w:color w:val="000000"/>
          <w:sz w:val="24"/>
          <w:szCs w:val="24"/>
        </w:rPr>
        <w:t xml:space="preserve">[colectivo] </w:t>
      </w:r>
      <w:r>
        <w:rPr>
          <w:rFonts w:ascii="Times New Roman" w:hAnsi="Times New Roman" w:cs="Times New Roman"/>
          <w:b/>
          <w:color w:val="000000"/>
          <w:sz w:val="24"/>
          <w:szCs w:val="24"/>
        </w:rPr>
        <w:t xml:space="preserve">del trabajo </w:t>
      </w:r>
      <w:r>
        <w:rPr>
          <w:rFonts w:ascii="Times New Roman" w:hAnsi="Times New Roman" w:cs="Times New Roman"/>
          <w:color w:val="000000"/>
          <w:sz w:val="24"/>
          <w:szCs w:val="24"/>
        </w:rPr>
        <w:t>[explotado]</w:t>
      </w:r>
      <w:r>
        <w:rPr>
          <w:rFonts w:ascii="Times New Roman" w:hAnsi="Times New Roman" w:cs="Times New Roman"/>
          <w:b/>
          <w:color w:val="000000"/>
          <w:sz w:val="24"/>
          <w:szCs w:val="24"/>
        </w:rPr>
        <w:t xml:space="preserve">. Se desarrolla en la manufactura, la cual mutila al trabajador haciendo de él un </w:t>
      </w:r>
      <w:r w:rsidRPr="00A11175">
        <w:rPr>
          <w:rFonts w:ascii="Times New Roman" w:hAnsi="Times New Roman" w:cs="Times New Roman"/>
          <w:b/>
          <w:color w:val="000000"/>
          <w:sz w:val="24"/>
          <w:szCs w:val="24"/>
          <w:u w:val="single"/>
        </w:rPr>
        <w:t>obrero parcial</w:t>
      </w:r>
      <w:r>
        <w:rPr>
          <w:rFonts w:ascii="Times New Roman" w:hAnsi="Times New Roman" w:cs="Times New Roman"/>
          <w:color w:val="000000"/>
          <w:sz w:val="24"/>
          <w:szCs w:val="24"/>
        </w:rPr>
        <w:t xml:space="preserve"> [ejecutor reiterativo de un mismo y constante movimiento corporal]</w:t>
      </w:r>
      <w:r>
        <w:rPr>
          <w:rFonts w:ascii="Times New Roman" w:hAnsi="Times New Roman" w:cs="Times New Roman"/>
          <w:b/>
          <w:color w:val="000000"/>
          <w:sz w:val="24"/>
          <w:szCs w:val="24"/>
        </w:rPr>
        <w:t xml:space="preserve">. Esta división del trabajo entre los obreros se consuma en la gran industria que separa del trabajo físico a la </w:t>
      </w:r>
      <w:r w:rsidRPr="00D01342">
        <w:rPr>
          <w:rFonts w:ascii="Times New Roman" w:hAnsi="Times New Roman" w:cs="Times New Roman"/>
          <w:b/>
          <w:color w:val="000000"/>
          <w:sz w:val="24"/>
          <w:szCs w:val="24"/>
          <w:u w:val="single"/>
        </w:rPr>
        <w:t>ciencia</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[incorporada a los medios de trabajo], </w:t>
      </w:r>
      <w:r>
        <w:rPr>
          <w:rFonts w:ascii="Times New Roman" w:hAnsi="Times New Roman" w:cs="Times New Roman"/>
          <w:b/>
          <w:color w:val="000000"/>
          <w:sz w:val="24"/>
          <w:szCs w:val="24"/>
        </w:rPr>
        <w:t xml:space="preserve">como potencia productiva autónoma que le compele a servir al capital </w:t>
      </w:r>
      <w:r>
        <w:rPr>
          <w:rFonts w:ascii="Times New Roman" w:hAnsi="Times New Roman" w:cs="Times New Roman"/>
          <w:color w:val="000000"/>
          <w:sz w:val="24"/>
          <w:szCs w:val="24"/>
        </w:rPr>
        <w:t xml:space="preserve">[representado en la maquinaria] (…) </w:t>
      </w:r>
      <w:r>
        <w:rPr>
          <w:rFonts w:ascii="Times New Roman" w:hAnsi="Times New Roman" w:cs="Times New Roman"/>
          <w:b/>
          <w:color w:val="000000"/>
          <w:sz w:val="24"/>
          <w:szCs w:val="24"/>
        </w:rPr>
        <w:t xml:space="preserve">La reflexión y la imaginación están sujetas a error, pero el hábito de mover la mano o el pie </w:t>
      </w:r>
      <w:r>
        <w:rPr>
          <w:rFonts w:ascii="Times New Roman" w:hAnsi="Times New Roman" w:cs="Times New Roman"/>
          <w:color w:val="000000"/>
          <w:sz w:val="24"/>
          <w:szCs w:val="24"/>
        </w:rPr>
        <w:t>[</w:t>
      </w:r>
      <w:r w:rsidR="00ED33A6">
        <w:rPr>
          <w:rFonts w:ascii="Times New Roman" w:hAnsi="Times New Roman" w:cs="Times New Roman"/>
          <w:color w:val="000000"/>
          <w:sz w:val="24"/>
          <w:szCs w:val="24"/>
        </w:rPr>
        <w:t xml:space="preserve">repetida y </w:t>
      </w:r>
      <w:r w:rsidR="00A541AD">
        <w:rPr>
          <w:rFonts w:ascii="Times New Roman" w:hAnsi="Times New Roman" w:cs="Times New Roman"/>
          <w:color w:val="000000"/>
          <w:sz w:val="24"/>
          <w:szCs w:val="24"/>
        </w:rPr>
        <w:t xml:space="preserve">constantemente </w:t>
      </w:r>
      <w:r>
        <w:rPr>
          <w:rFonts w:ascii="Times New Roman" w:hAnsi="Times New Roman" w:cs="Times New Roman"/>
          <w:color w:val="000000"/>
          <w:sz w:val="24"/>
          <w:szCs w:val="24"/>
        </w:rPr>
        <w:t xml:space="preserve">de la misma forma], </w:t>
      </w:r>
      <w:r>
        <w:rPr>
          <w:rFonts w:ascii="Times New Roman" w:hAnsi="Times New Roman" w:cs="Times New Roman"/>
          <w:b/>
          <w:color w:val="000000"/>
          <w:sz w:val="24"/>
          <w:szCs w:val="24"/>
        </w:rPr>
        <w:t>no dependen de la una ni del otro movimiento. Se podría decir así, que en lo tocante a las manufacturas su poder consiste en desembarazarse de su espíritu, de tal manera que se puede […] considerar al taller como una máquina cuyas partes constitutivas son seres humanos</w:t>
      </w:r>
      <w:r>
        <w:rPr>
          <w:rFonts w:ascii="Times New Roman" w:hAnsi="Times New Roman" w:cs="Times New Roman"/>
          <w:color w:val="000000"/>
          <w:sz w:val="24"/>
          <w:szCs w:val="24"/>
        </w:rPr>
        <w:t xml:space="preserve"> [realizando las tareas más simples dictadas por la maquinaria]</w:t>
      </w:r>
      <w:r>
        <w:rPr>
          <w:rFonts w:ascii="Times New Roman" w:hAnsi="Times New Roman" w:cs="Times New Roman"/>
          <w:b/>
          <w:color w:val="000000"/>
          <w:sz w:val="24"/>
          <w:szCs w:val="24"/>
        </w:rPr>
        <w:t xml:space="preserve">. Es un hecho que a mediados del Siglo XVIII, algunas manufacturas para ejecutar ciertas operaciones —que pese a su sencillez constituían secretos industriales—, preferían emplear obreros medio idiotas&gt;&gt;. </w:t>
      </w:r>
      <w:r>
        <w:rPr>
          <w:rFonts w:ascii="Times New Roman" w:hAnsi="Times New Roman" w:cs="Times New Roman"/>
          <w:color w:val="000000"/>
          <w:sz w:val="24"/>
          <w:szCs w:val="24"/>
        </w:rPr>
        <w:t xml:space="preserve">(K. Marx: </w:t>
      </w:r>
      <w:r>
        <w:rPr>
          <w:rFonts w:ascii="Times New Roman" w:hAnsi="Times New Roman" w:cs="Times New Roman"/>
          <w:i/>
          <w:color w:val="000000"/>
          <w:sz w:val="24"/>
          <w:szCs w:val="24"/>
        </w:rPr>
        <w:t xml:space="preserve">“El Capital” </w:t>
      </w:r>
      <w:r>
        <w:rPr>
          <w:rFonts w:ascii="Times New Roman" w:hAnsi="Times New Roman" w:cs="Times New Roman"/>
          <w:color w:val="000000"/>
          <w:sz w:val="24"/>
          <w:szCs w:val="24"/>
        </w:rPr>
        <w:t xml:space="preserve">Libro I Cap. XII aptdo. 5: “El carácter capitalista de la manufactura”. El subrayado y lo entre </w:t>
      </w:r>
      <w:r w:rsidR="00ED33A6">
        <w:rPr>
          <w:rFonts w:ascii="Times New Roman" w:hAnsi="Times New Roman" w:cs="Times New Roman"/>
          <w:color w:val="000000"/>
          <w:sz w:val="24"/>
          <w:szCs w:val="24"/>
        </w:rPr>
        <w:t>corchetes</w:t>
      </w:r>
      <w:r>
        <w:rPr>
          <w:rFonts w:ascii="Times New Roman" w:hAnsi="Times New Roman" w:cs="Times New Roman"/>
          <w:color w:val="000000"/>
          <w:sz w:val="24"/>
          <w:szCs w:val="24"/>
        </w:rPr>
        <w:t xml:space="preserve"> nuestros).</w:t>
      </w:r>
    </w:p>
    <w:p w14:paraId="2E2C0177" w14:textId="77777777" w:rsidR="00795DAC" w:rsidRDefault="00795DAC" w:rsidP="00795DAC">
      <w:pPr>
        <w:autoSpaceDE w:val="0"/>
        <w:autoSpaceDN w:val="0"/>
        <w:adjustRightInd w:val="0"/>
        <w:spacing w:after="0" w:line="240" w:lineRule="auto"/>
        <w:ind w:left="1843" w:right="1989"/>
        <w:jc w:val="both"/>
        <w:rPr>
          <w:rFonts w:ascii="Times New Roman" w:hAnsi="Times New Roman" w:cs="Times New Roman"/>
          <w:color w:val="000000"/>
          <w:sz w:val="24"/>
          <w:szCs w:val="24"/>
        </w:rPr>
      </w:pPr>
    </w:p>
    <w:p w14:paraId="6940FD15" w14:textId="5AD297F4" w:rsidR="00795DAC" w:rsidRDefault="00795DAC" w:rsidP="00795DAC">
      <w:pPr>
        <w:autoSpaceDE w:val="0"/>
        <w:autoSpaceDN w:val="0"/>
        <w:adjustRightInd w:val="0"/>
        <w:spacing w:after="0" w:line="240" w:lineRule="auto"/>
        <w:ind w:right="5"/>
        <w:jc w:val="both"/>
        <w:rPr>
          <w:rFonts w:ascii="Times New Roman" w:hAnsi="Times New Roman" w:cs="Times New Roman"/>
          <w:color w:val="000000"/>
          <w:sz w:val="28"/>
          <w:szCs w:val="28"/>
        </w:rPr>
      </w:pPr>
      <w:r>
        <w:rPr>
          <w:rFonts w:ascii="Times New Roman" w:hAnsi="Times New Roman" w:cs="Times New Roman"/>
          <w:color w:val="000000"/>
          <w:sz w:val="24"/>
          <w:szCs w:val="24"/>
        </w:rPr>
        <w:tab/>
      </w:r>
      <w:r w:rsidRPr="00B87315">
        <w:rPr>
          <w:rFonts w:ascii="Times New Roman" w:hAnsi="Times New Roman" w:cs="Times New Roman"/>
          <w:color w:val="000000"/>
          <w:sz w:val="28"/>
          <w:szCs w:val="28"/>
        </w:rPr>
        <w:t>Pues bien,</w:t>
      </w:r>
      <w:r>
        <w:rPr>
          <w:rFonts w:ascii="Times New Roman" w:hAnsi="Times New Roman" w:cs="Times New Roman"/>
          <w:color w:val="000000"/>
          <w:sz w:val="24"/>
          <w:szCs w:val="24"/>
        </w:rPr>
        <w:t xml:space="preserve"> </w:t>
      </w:r>
      <w:r>
        <w:rPr>
          <w:rFonts w:ascii="Times New Roman" w:hAnsi="Times New Roman" w:cs="Times New Roman"/>
          <w:color w:val="000000"/>
          <w:sz w:val="28"/>
          <w:szCs w:val="28"/>
        </w:rPr>
        <w:t xml:space="preserve">esa </w:t>
      </w:r>
      <w:r w:rsidR="00ED33A6">
        <w:rPr>
          <w:rFonts w:ascii="Times New Roman" w:hAnsi="Times New Roman" w:cs="Times New Roman"/>
          <w:color w:val="000000"/>
          <w:sz w:val="28"/>
          <w:szCs w:val="28"/>
        </w:rPr>
        <w:t xml:space="preserve">inducida </w:t>
      </w:r>
      <w:r>
        <w:rPr>
          <w:rFonts w:ascii="Times New Roman" w:hAnsi="Times New Roman" w:cs="Times New Roman"/>
          <w:color w:val="000000"/>
          <w:sz w:val="28"/>
          <w:szCs w:val="28"/>
        </w:rPr>
        <w:t xml:space="preserve">idiotez de la clase obrera en Alemania, empleada por la burguesía empresarial en los procesos de producción material semi-mecanizada, se ha trasladado a la vida política facilitada por la más moderna “democracia”, donde </w:t>
      </w:r>
      <w:r w:rsidRPr="006B4F92">
        <w:rPr>
          <w:rFonts w:ascii="Times New Roman" w:hAnsi="Times New Roman" w:cs="Times New Roman"/>
          <w:b/>
          <w:color w:val="000000"/>
          <w:sz w:val="28"/>
          <w:szCs w:val="28"/>
          <w:u w:val="single"/>
        </w:rPr>
        <w:t>el pueblo no delibera ni gobierna</w:t>
      </w:r>
      <w:r>
        <w:rPr>
          <w:rFonts w:ascii="Times New Roman" w:hAnsi="Times New Roman" w:cs="Times New Roman"/>
          <w:color w:val="000000"/>
          <w:sz w:val="28"/>
          <w:szCs w:val="28"/>
        </w:rPr>
        <w:t xml:space="preserve"> sino que </w:t>
      </w:r>
      <w:r w:rsidRPr="00470CA4">
        <w:rPr>
          <w:rFonts w:ascii="Times New Roman" w:hAnsi="Times New Roman" w:cs="Times New Roman"/>
          <w:b/>
          <w:color w:val="000000"/>
          <w:sz w:val="28"/>
          <w:szCs w:val="28"/>
          <w:u w:val="single"/>
        </w:rPr>
        <w:t>es gobernado</w:t>
      </w:r>
      <w:r>
        <w:rPr>
          <w:rFonts w:ascii="Times New Roman" w:hAnsi="Times New Roman" w:cs="Times New Roman"/>
          <w:color w:val="000000"/>
          <w:sz w:val="28"/>
          <w:szCs w:val="28"/>
        </w:rPr>
        <w:t xml:space="preserve"> por representantes políticos preparados </w:t>
      </w:r>
      <w:r w:rsidRPr="006B4F92">
        <w:rPr>
          <w:rFonts w:ascii="Times New Roman" w:hAnsi="Times New Roman" w:cs="Times New Roman"/>
          <w:color w:val="000000"/>
          <w:sz w:val="28"/>
          <w:szCs w:val="28"/>
        </w:rPr>
        <w:t xml:space="preserve">ad hoc </w:t>
      </w:r>
      <w:r>
        <w:rPr>
          <w:rFonts w:ascii="Times New Roman" w:hAnsi="Times New Roman" w:cs="Times New Roman"/>
          <w:color w:val="000000"/>
          <w:sz w:val="28"/>
          <w:szCs w:val="28"/>
        </w:rPr>
        <w:t xml:space="preserve">para ello en los </w:t>
      </w:r>
      <w:r w:rsidRPr="00470CA4">
        <w:rPr>
          <w:rFonts w:ascii="Times New Roman" w:hAnsi="Times New Roman" w:cs="Times New Roman"/>
          <w:b/>
          <w:color w:val="000000"/>
          <w:sz w:val="28"/>
          <w:szCs w:val="28"/>
          <w:u w:val="single"/>
        </w:rPr>
        <w:t>aparatos ideológicos del Estado</w:t>
      </w:r>
      <w:r w:rsidR="00470CA4" w:rsidRPr="00470CA4">
        <w:rPr>
          <w:rFonts w:ascii="Times New Roman" w:hAnsi="Times New Roman" w:cs="Times New Roman"/>
          <w:b/>
          <w:color w:val="000000"/>
          <w:sz w:val="28"/>
          <w:szCs w:val="28"/>
          <w:u w:val="single"/>
        </w:rPr>
        <w:t xml:space="preserve"> burgués</w:t>
      </w:r>
      <w:r>
        <w:rPr>
          <w:rFonts w:ascii="Times New Roman" w:hAnsi="Times New Roman" w:cs="Times New Roman"/>
          <w:color w:val="000000"/>
          <w:sz w:val="28"/>
          <w:szCs w:val="28"/>
        </w:rPr>
        <w:t xml:space="preserve">, electos en sucesivos comicios periódicos. Teniendo en cuenta esta experiencia política —similar a la de Alemania en 1860 y coetánea a la del Risorgimento italiano, </w:t>
      </w:r>
      <w:hyperlink r:id="rId17" w:history="1">
        <w:r w:rsidRPr="00B008B9">
          <w:rPr>
            <w:rStyle w:val="Hipervnculo"/>
            <w:rFonts w:ascii="Times New Roman" w:hAnsi="Times New Roman" w:cs="Times New Roman"/>
            <w:b/>
            <w:sz w:val="28"/>
            <w:szCs w:val="28"/>
          </w:rPr>
          <w:t>Antonio Gramsci</w:t>
        </w:r>
      </w:hyperlink>
      <w:r>
        <w:rPr>
          <w:rFonts w:ascii="Times New Roman" w:hAnsi="Times New Roman" w:cs="Times New Roman"/>
          <w:color w:val="000000"/>
          <w:sz w:val="28"/>
          <w:szCs w:val="28"/>
        </w:rPr>
        <w:t xml:space="preserve"> concluyó en que toda revolución proletaria en aquellos momentos, pasaba por resolver el problema de la </w:t>
      </w:r>
      <w:r w:rsidRPr="00B008B9">
        <w:rPr>
          <w:rFonts w:ascii="Times New Roman" w:hAnsi="Times New Roman" w:cs="Times New Roman"/>
          <w:b/>
          <w:color w:val="000000"/>
          <w:sz w:val="28"/>
          <w:szCs w:val="28"/>
          <w:u w:val="single"/>
        </w:rPr>
        <w:t>separación entre teoría y práctica</w:t>
      </w:r>
      <w:r>
        <w:rPr>
          <w:rFonts w:ascii="Times New Roman" w:hAnsi="Times New Roman" w:cs="Times New Roman"/>
          <w:color w:val="000000"/>
          <w:sz w:val="28"/>
          <w:szCs w:val="28"/>
        </w:rPr>
        <w:t xml:space="preserve"> al interior del movimiento de la clase </w:t>
      </w:r>
      <w:r w:rsidR="00ED33A6">
        <w:rPr>
          <w:rFonts w:ascii="Times New Roman" w:hAnsi="Times New Roman" w:cs="Times New Roman"/>
          <w:color w:val="000000"/>
          <w:sz w:val="28"/>
          <w:szCs w:val="28"/>
        </w:rPr>
        <w:t xml:space="preserve">obrera </w:t>
      </w:r>
      <w:r>
        <w:rPr>
          <w:rFonts w:ascii="Times New Roman" w:hAnsi="Times New Roman" w:cs="Times New Roman"/>
          <w:color w:val="000000"/>
          <w:sz w:val="28"/>
          <w:szCs w:val="28"/>
        </w:rPr>
        <w:t xml:space="preserve">subalterna, pero que la dificultad para superar este divorcio entre los </w:t>
      </w:r>
      <w:r w:rsidRPr="00351048">
        <w:rPr>
          <w:rFonts w:ascii="Times New Roman" w:hAnsi="Times New Roman" w:cs="Times New Roman"/>
          <w:b/>
          <w:color w:val="000000"/>
          <w:sz w:val="28"/>
          <w:szCs w:val="28"/>
        </w:rPr>
        <w:t>“</w:t>
      </w:r>
      <w:r>
        <w:rPr>
          <w:rFonts w:ascii="Times New Roman" w:hAnsi="Times New Roman" w:cs="Times New Roman"/>
          <w:b/>
          <w:color w:val="000000"/>
          <w:sz w:val="28"/>
          <w:szCs w:val="28"/>
          <w:u w:val="single"/>
        </w:rPr>
        <w:t>hombres de acción</w:t>
      </w:r>
      <w:r w:rsidRPr="00351048">
        <w:rPr>
          <w:rFonts w:ascii="Times New Roman" w:hAnsi="Times New Roman" w:cs="Times New Roman"/>
          <w:b/>
          <w:color w:val="000000"/>
          <w:sz w:val="28"/>
          <w:szCs w:val="28"/>
        </w:rPr>
        <w:t>”</w:t>
      </w:r>
      <w:r w:rsidRPr="00B008B9">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y los </w:t>
      </w:r>
      <w:r>
        <w:rPr>
          <w:rFonts w:ascii="Times New Roman" w:hAnsi="Times New Roman" w:cs="Times New Roman"/>
          <w:b/>
          <w:color w:val="000000"/>
          <w:sz w:val="28"/>
          <w:szCs w:val="28"/>
        </w:rPr>
        <w:t>“</w:t>
      </w:r>
      <w:r w:rsidRPr="00351048">
        <w:rPr>
          <w:rFonts w:ascii="Times New Roman" w:hAnsi="Times New Roman" w:cs="Times New Roman"/>
          <w:b/>
          <w:color w:val="000000"/>
          <w:sz w:val="28"/>
          <w:szCs w:val="28"/>
          <w:u w:val="single"/>
        </w:rPr>
        <w:t>hombres de la plum</w:t>
      </w:r>
      <w:r>
        <w:rPr>
          <w:rFonts w:ascii="Times New Roman" w:hAnsi="Times New Roman" w:cs="Times New Roman"/>
          <w:b/>
          <w:color w:val="000000"/>
          <w:sz w:val="28"/>
          <w:szCs w:val="28"/>
          <w:u w:val="single"/>
        </w:rPr>
        <w:t>a</w:t>
      </w:r>
      <w:r>
        <w:rPr>
          <w:rFonts w:ascii="Times New Roman" w:hAnsi="Times New Roman" w:cs="Times New Roman"/>
          <w:b/>
          <w:color w:val="000000"/>
          <w:sz w:val="28"/>
          <w:szCs w:val="28"/>
        </w:rPr>
        <w:t>”</w:t>
      </w:r>
      <w:r>
        <w:rPr>
          <w:rFonts w:ascii="Times New Roman" w:hAnsi="Times New Roman" w:cs="Times New Roman"/>
          <w:color w:val="000000"/>
          <w:sz w:val="28"/>
          <w:szCs w:val="28"/>
        </w:rPr>
        <w:t>, no era tanto un hecho atribuible a la presunta incapacidad de los intelectuales revolucionarios para hacerse entender por el pueblo, sino al insuficiente desarrollo cultural de las clase subalterna, fuertemente condicionad</w:t>
      </w:r>
      <w:r w:rsidR="00ED33A6">
        <w:rPr>
          <w:rFonts w:ascii="Times New Roman" w:hAnsi="Times New Roman" w:cs="Times New Roman"/>
          <w:color w:val="000000"/>
          <w:sz w:val="28"/>
          <w:szCs w:val="28"/>
        </w:rPr>
        <w:t>a</w:t>
      </w:r>
      <w:r>
        <w:rPr>
          <w:rFonts w:ascii="Times New Roman" w:hAnsi="Times New Roman" w:cs="Times New Roman"/>
          <w:color w:val="000000"/>
          <w:sz w:val="28"/>
          <w:szCs w:val="28"/>
        </w:rPr>
        <w:t xml:space="preserve"> por la insuficiente fuerza productiva del trabajo en ese momento de la historia de la acumulación capitalista y, al mismo tiempo</w:t>
      </w:r>
      <w:r w:rsidR="00470CA4">
        <w:rPr>
          <w:rFonts w:ascii="Times New Roman" w:hAnsi="Times New Roman" w:cs="Times New Roman"/>
          <w:color w:val="000000"/>
          <w:sz w:val="28"/>
          <w:szCs w:val="28"/>
        </w:rPr>
        <w:t xml:space="preserve">, </w:t>
      </w:r>
      <w:r>
        <w:rPr>
          <w:rFonts w:ascii="Times New Roman" w:hAnsi="Times New Roman" w:cs="Times New Roman"/>
          <w:color w:val="000000"/>
          <w:sz w:val="28"/>
          <w:szCs w:val="28"/>
        </w:rPr>
        <w:t>consecuentemente por reflejos ideológicos contradictorios entre una estructura económica laboral corporativa y feudal en franco trance de disolución, y otra sustituta puramente capitalista que aún no acababa de imponerse por completo:</w:t>
      </w:r>
    </w:p>
    <w:p w14:paraId="7D39FA13" w14:textId="28EE5C37" w:rsidR="00795DAC" w:rsidRDefault="00795DAC" w:rsidP="00795DAC">
      <w:pPr>
        <w:autoSpaceDE w:val="0"/>
        <w:autoSpaceDN w:val="0"/>
        <w:adjustRightInd w:val="0"/>
        <w:spacing w:after="0" w:line="240" w:lineRule="auto"/>
        <w:ind w:left="1843" w:right="1989"/>
        <w:jc w:val="both"/>
        <w:rPr>
          <w:rFonts w:ascii="Times New Roman" w:hAnsi="Times New Roman" w:cs="Times New Roman"/>
          <w:b/>
          <w:color w:val="000000"/>
          <w:sz w:val="24"/>
          <w:szCs w:val="24"/>
        </w:rPr>
      </w:pPr>
      <w:r>
        <w:rPr>
          <w:rFonts w:ascii="Times New Roman" w:hAnsi="Times New Roman" w:cs="Times New Roman"/>
          <w:b/>
          <w:color w:val="000000"/>
          <w:sz w:val="24"/>
          <w:szCs w:val="24"/>
        </w:rPr>
        <w:tab/>
      </w:r>
      <w:r w:rsidRPr="00F77E38">
        <w:rPr>
          <w:rFonts w:ascii="Times New Roman" w:hAnsi="Times New Roman" w:cs="Times New Roman"/>
          <w:b/>
          <w:color w:val="000000"/>
          <w:sz w:val="24"/>
          <w:szCs w:val="24"/>
        </w:rPr>
        <w:t>&lt;</w:t>
      </w:r>
      <w:r>
        <w:rPr>
          <w:rFonts w:ascii="Times New Roman" w:hAnsi="Times New Roman" w:cs="Times New Roman"/>
          <w:b/>
          <w:color w:val="000000"/>
          <w:sz w:val="24"/>
          <w:szCs w:val="24"/>
        </w:rPr>
        <w:t xml:space="preserve">169&gt; </w:t>
      </w:r>
      <w:r>
        <w:rPr>
          <w:rFonts w:ascii="Times New Roman" w:hAnsi="Times New Roman" w:cs="Times New Roman"/>
          <w:b/>
          <w:i/>
          <w:color w:val="000000"/>
          <w:sz w:val="24"/>
          <w:szCs w:val="24"/>
        </w:rPr>
        <w:t xml:space="preserve">Unidad de la teoría y de la práctica. </w:t>
      </w:r>
      <w:r>
        <w:rPr>
          <w:rFonts w:ascii="Times New Roman" w:hAnsi="Times New Roman" w:cs="Times New Roman"/>
          <w:b/>
          <w:color w:val="000000"/>
          <w:sz w:val="24"/>
          <w:szCs w:val="24"/>
        </w:rPr>
        <w:t>El trabajador medio opera prácticamente, pero no tiene una clara conciencia teórica de este operar-conocer el mundo; incluso su conciencia teórica puede estar “históricamente” en contraste con su operar. O sea, él tendrá dos conciencias teóricas, una implícita en su operar y que realmente lo une a todos sus colaboradores en la transformación práctica del mundo</w:t>
      </w:r>
      <w:r w:rsidR="00810B28">
        <w:rPr>
          <w:rFonts w:ascii="Times New Roman" w:hAnsi="Times New Roman" w:cs="Times New Roman"/>
          <w:b/>
          <w:color w:val="000000"/>
          <w:sz w:val="24"/>
          <w:szCs w:val="24"/>
        </w:rPr>
        <w:t xml:space="preserve"> </w:t>
      </w:r>
      <w:r w:rsidR="00810B28" w:rsidRPr="00810B28">
        <w:rPr>
          <w:rFonts w:ascii="Times New Roman" w:hAnsi="Times New Roman" w:cs="Times New Roman"/>
          <w:color w:val="000000"/>
          <w:sz w:val="24"/>
          <w:szCs w:val="24"/>
        </w:rPr>
        <w:t>[</w:t>
      </w:r>
      <w:r w:rsidR="00810B28">
        <w:rPr>
          <w:rFonts w:ascii="Times New Roman" w:hAnsi="Times New Roman" w:cs="Times New Roman"/>
          <w:color w:val="000000"/>
          <w:sz w:val="24"/>
          <w:szCs w:val="24"/>
        </w:rPr>
        <w:t xml:space="preserve">durante </w:t>
      </w:r>
      <w:r w:rsidR="00810B28" w:rsidRPr="00810B28">
        <w:rPr>
          <w:rFonts w:ascii="Times New Roman" w:hAnsi="Times New Roman" w:cs="Times New Roman"/>
          <w:color w:val="000000"/>
          <w:sz w:val="24"/>
          <w:szCs w:val="24"/>
        </w:rPr>
        <w:t>la producción</w:t>
      </w:r>
      <w:r w:rsidR="00810B28">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1245E5">
        <w:rPr>
          <w:rFonts w:ascii="Times New Roman" w:hAnsi="Times New Roman" w:cs="Times New Roman"/>
          <w:b/>
          <w:color w:val="000000"/>
          <w:sz w:val="24"/>
          <w:szCs w:val="24"/>
        </w:rPr>
        <w:t xml:space="preserve">y </w:t>
      </w:r>
      <w:r w:rsidR="00ED33A6">
        <w:rPr>
          <w:rFonts w:ascii="Times New Roman" w:hAnsi="Times New Roman" w:cs="Times New Roman"/>
          <w:b/>
          <w:color w:val="000000"/>
          <w:sz w:val="24"/>
          <w:szCs w:val="24"/>
        </w:rPr>
        <w:t>otra</w:t>
      </w:r>
      <w:r w:rsidRPr="001245E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w:t>
      </w:r>
      <w:r w:rsidRPr="001245E5">
        <w:rPr>
          <w:rFonts w:ascii="Times New Roman" w:hAnsi="Times New Roman" w:cs="Times New Roman"/>
          <w:b/>
          <w:color w:val="000000"/>
          <w:sz w:val="24"/>
          <w:szCs w:val="24"/>
        </w:rPr>
        <w:t>explícita</w:t>
      </w:r>
      <w:r>
        <w:rPr>
          <w:rFonts w:ascii="Times New Roman" w:hAnsi="Times New Roman" w:cs="Times New Roman"/>
          <w:b/>
          <w:color w:val="000000"/>
          <w:sz w:val="24"/>
          <w:szCs w:val="24"/>
        </w:rPr>
        <w:t>”</w:t>
      </w:r>
      <w:r w:rsidR="00ED33A6">
        <w:rPr>
          <w:rFonts w:ascii="Times New Roman" w:hAnsi="Times New Roman" w:cs="Times New Roman"/>
          <w:b/>
          <w:color w:val="000000"/>
          <w:sz w:val="24"/>
          <w:szCs w:val="24"/>
        </w:rPr>
        <w:t xml:space="preserve"> y</w:t>
      </w:r>
      <w:r>
        <w:rPr>
          <w:rFonts w:ascii="Times New Roman" w:hAnsi="Times New Roman" w:cs="Times New Roman"/>
          <w:b/>
          <w:color w:val="000000"/>
          <w:sz w:val="24"/>
          <w:szCs w:val="24"/>
        </w:rPr>
        <w:t xml:space="preserve"> superficial que ha heredado del pasado. La posición práctico-teórica, en tal caso, no puede dejar de volverse “política”, o sea, cuestión de “hegemonía” </w:t>
      </w:r>
      <w:r w:rsidRPr="00963C93">
        <w:rPr>
          <w:rFonts w:ascii="Times New Roman" w:hAnsi="Times New Roman" w:cs="Times New Roman"/>
          <w:color w:val="000000"/>
          <w:sz w:val="24"/>
          <w:szCs w:val="24"/>
        </w:rPr>
        <w:t xml:space="preserve">[que </w:t>
      </w:r>
      <w:r>
        <w:rPr>
          <w:rFonts w:ascii="Times New Roman" w:hAnsi="Times New Roman" w:cs="Times New Roman"/>
          <w:color w:val="000000"/>
          <w:sz w:val="24"/>
          <w:szCs w:val="24"/>
        </w:rPr>
        <w:t>determina optar por una de las dos conciencias]</w:t>
      </w:r>
      <w:r>
        <w:rPr>
          <w:rFonts w:ascii="Times New Roman" w:hAnsi="Times New Roman" w:cs="Times New Roman"/>
          <w:b/>
          <w:color w:val="000000"/>
          <w:sz w:val="24"/>
          <w:szCs w:val="24"/>
        </w:rPr>
        <w:t xml:space="preserve">. La conciencia de formar parte de la fuerza hegemónica (o sea la conciencia política) de teoría y práctica, es la primera fase de una ulterior y progresiva “autoconciencia”, o sea, de unificación de la práctica y la teoría. Tampoco la unidad de teoría y práctica es un dato de hecho mecánico, sino un </w:t>
      </w:r>
      <w:r w:rsidRPr="00B45872">
        <w:rPr>
          <w:rFonts w:ascii="Times New Roman" w:hAnsi="Times New Roman" w:cs="Times New Roman"/>
          <w:b/>
          <w:color w:val="000000"/>
          <w:sz w:val="24"/>
          <w:szCs w:val="24"/>
          <w:u w:val="single"/>
        </w:rPr>
        <w:t>devenir histórico</w:t>
      </w:r>
      <w:r>
        <w:rPr>
          <w:rFonts w:ascii="Times New Roman" w:hAnsi="Times New Roman" w:cs="Times New Roman"/>
          <w:b/>
          <w:color w:val="000000"/>
          <w:sz w:val="24"/>
          <w:szCs w:val="24"/>
        </w:rPr>
        <w:t xml:space="preserve">, que tiene su fase elemental y primitiva en el sentido de “distinción”, de “alejamiento”, de “independencia” </w:t>
      </w:r>
      <w:r>
        <w:rPr>
          <w:rFonts w:ascii="Times New Roman" w:hAnsi="Times New Roman" w:cs="Times New Roman"/>
          <w:color w:val="000000"/>
          <w:sz w:val="24"/>
          <w:szCs w:val="24"/>
        </w:rPr>
        <w:t>[en el proceso hegemónico de optar entre esas dos conciencias]</w:t>
      </w:r>
      <w:r>
        <w:rPr>
          <w:rFonts w:ascii="Times New Roman" w:hAnsi="Times New Roman" w:cs="Times New Roman"/>
          <w:b/>
          <w:color w:val="000000"/>
          <w:sz w:val="24"/>
          <w:szCs w:val="24"/>
        </w:rPr>
        <w:t xml:space="preserve">. He ahí por qué en otra parte señalé que el desarrollo del </w:t>
      </w:r>
      <w:r w:rsidRPr="008C4B1F">
        <w:rPr>
          <w:rFonts w:ascii="Times New Roman" w:hAnsi="Times New Roman" w:cs="Times New Roman"/>
          <w:b/>
          <w:color w:val="000000"/>
          <w:sz w:val="24"/>
          <w:szCs w:val="24"/>
          <w:u w:val="single"/>
        </w:rPr>
        <w:t>concepto-hecho de hegemonía</w:t>
      </w:r>
      <w:r>
        <w:rPr>
          <w:rFonts w:ascii="Times New Roman" w:hAnsi="Times New Roman" w:cs="Times New Roman"/>
          <w:b/>
          <w:color w:val="000000"/>
          <w:sz w:val="24"/>
          <w:szCs w:val="24"/>
        </w:rPr>
        <w:t xml:space="preserve">, representó un gran progreso “filosófico” además de político-práctico.  </w:t>
      </w:r>
    </w:p>
    <w:p w14:paraId="343B96E0" w14:textId="77777777" w:rsidR="00795DAC" w:rsidRDefault="00795DAC" w:rsidP="00795DAC">
      <w:pPr>
        <w:autoSpaceDE w:val="0"/>
        <w:autoSpaceDN w:val="0"/>
        <w:adjustRightInd w:val="0"/>
        <w:spacing w:after="0" w:line="240" w:lineRule="auto"/>
        <w:ind w:left="1843" w:right="1989"/>
        <w:jc w:val="both"/>
        <w:rPr>
          <w:rFonts w:ascii="Times New Roman" w:hAnsi="Times New Roman" w:cs="Times New Roman"/>
          <w:i/>
          <w:color w:val="000000"/>
          <w:sz w:val="24"/>
          <w:szCs w:val="24"/>
        </w:rPr>
      </w:pPr>
      <w:r>
        <w:rPr>
          <w:rFonts w:ascii="Times New Roman" w:hAnsi="Times New Roman" w:cs="Times New Roman"/>
          <w:b/>
          <w:color w:val="000000"/>
          <w:sz w:val="24"/>
          <w:szCs w:val="24"/>
        </w:rPr>
        <w:tab/>
        <w:t>Sin embargo, e</w:t>
      </w:r>
      <w:r w:rsidRPr="00F77E38">
        <w:rPr>
          <w:rFonts w:ascii="Times New Roman" w:hAnsi="Times New Roman" w:cs="Times New Roman"/>
          <w:b/>
          <w:color w:val="000000"/>
          <w:sz w:val="24"/>
          <w:szCs w:val="24"/>
        </w:rPr>
        <w:t>n los nuevo</w:t>
      </w:r>
      <w:r>
        <w:rPr>
          <w:rFonts w:ascii="Times New Roman" w:hAnsi="Times New Roman" w:cs="Times New Roman"/>
          <w:b/>
          <w:color w:val="000000"/>
          <w:sz w:val="24"/>
          <w:szCs w:val="24"/>
        </w:rPr>
        <w:t>s</w:t>
      </w:r>
      <w:r w:rsidRPr="00F77E38">
        <w:rPr>
          <w:rFonts w:ascii="Times New Roman" w:hAnsi="Times New Roman" w:cs="Times New Roman"/>
          <w:b/>
          <w:color w:val="000000"/>
          <w:sz w:val="24"/>
          <w:szCs w:val="24"/>
        </w:rPr>
        <w:t xml:space="preserve"> desarrollos del materialismo histórico, la profundización del concepto de </w:t>
      </w:r>
      <w:r w:rsidRPr="00F77E38">
        <w:rPr>
          <w:rFonts w:ascii="Times New Roman" w:hAnsi="Times New Roman" w:cs="Times New Roman"/>
          <w:b/>
          <w:color w:val="000000"/>
          <w:sz w:val="24"/>
          <w:szCs w:val="24"/>
          <w:u w:val="single"/>
        </w:rPr>
        <w:t>unidad</w:t>
      </w:r>
      <w:r w:rsidRPr="00F77E38">
        <w:rPr>
          <w:rFonts w:ascii="Times New Roman" w:hAnsi="Times New Roman" w:cs="Times New Roman"/>
          <w:color w:val="000000"/>
          <w:sz w:val="24"/>
          <w:szCs w:val="24"/>
        </w:rPr>
        <w:t xml:space="preserve"> </w:t>
      </w:r>
      <w:r w:rsidRPr="00F77E38">
        <w:rPr>
          <w:rFonts w:ascii="Times New Roman" w:hAnsi="Times New Roman" w:cs="Times New Roman"/>
          <w:b/>
          <w:color w:val="000000"/>
          <w:sz w:val="24"/>
          <w:szCs w:val="24"/>
        </w:rPr>
        <w:t>entre la teoría y la práctica</w:t>
      </w:r>
      <w:r>
        <w:rPr>
          <w:rFonts w:ascii="Times New Roman" w:hAnsi="Times New Roman" w:cs="Times New Roman"/>
          <w:b/>
          <w:color w:val="000000"/>
          <w:sz w:val="24"/>
          <w:szCs w:val="24"/>
        </w:rPr>
        <w:t xml:space="preserve"> no está más que aún en su fase inicial: todavía existen residuos de mecanicismo. Se habla aun de la teoría como “complemento” de la práctica, casi como accesorio, etc</w:t>
      </w:r>
      <w:r w:rsidRPr="0053661D">
        <w:rPr>
          <w:rFonts w:ascii="Times New Roman" w:hAnsi="Times New Roman" w:cs="Times New Roman"/>
          <w:b/>
          <w:color w:val="000000"/>
          <w:sz w:val="24"/>
          <w:szCs w:val="24"/>
        </w:rPr>
        <w:t>. Pien</w:t>
      </w:r>
      <w:r>
        <w:rPr>
          <w:rFonts w:ascii="Times New Roman" w:hAnsi="Times New Roman" w:cs="Times New Roman"/>
          <w:b/>
          <w:color w:val="000000"/>
          <w:sz w:val="24"/>
          <w:szCs w:val="24"/>
        </w:rPr>
        <w:t>so</w:t>
      </w:r>
      <w:r w:rsidRPr="0053661D">
        <w:rPr>
          <w:rFonts w:ascii="Times New Roman" w:hAnsi="Times New Roman" w:cs="Times New Roman"/>
          <w:b/>
          <w:color w:val="000000"/>
          <w:sz w:val="24"/>
          <w:szCs w:val="24"/>
        </w:rPr>
        <w:t xml:space="preserve"> que también en este caso la cuestión debe ser</w:t>
      </w:r>
      <w:r>
        <w:rPr>
          <w:rFonts w:ascii="Times New Roman" w:hAnsi="Times New Roman" w:cs="Times New Roman"/>
          <w:b/>
          <w:color w:val="000000"/>
          <w:sz w:val="24"/>
          <w:szCs w:val="24"/>
        </w:rPr>
        <w:t xml:space="preserve"> planteada históricamente, o sea, como un aspecto de la cuestión de los intelectuales. La autoconciencia </w:t>
      </w:r>
      <w:r w:rsidRPr="00B335E2">
        <w:rPr>
          <w:rFonts w:ascii="Times New Roman" w:hAnsi="Times New Roman" w:cs="Times New Roman"/>
          <w:color w:val="000000"/>
          <w:sz w:val="24"/>
          <w:szCs w:val="24"/>
        </w:rPr>
        <w:t>[</w:t>
      </w:r>
      <w:r>
        <w:rPr>
          <w:rFonts w:ascii="Times New Roman" w:hAnsi="Times New Roman" w:cs="Times New Roman"/>
          <w:color w:val="000000"/>
          <w:sz w:val="24"/>
          <w:szCs w:val="24"/>
        </w:rPr>
        <w:t xml:space="preserve">del proletariado como resultado de su </w:t>
      </w:r>
      <w:r w:rsidRPr="008C4B1F">
        <w:rPr>
          <w:rFonts w:ascii="Times New Roman" w:hAnsi="Times New Roman" w:cs="Times New Roman"/>
          <w:b/>
          <w:color w:val="000000"/>
          <w:sz w:val="24"/>
          <w:szCs w:val="24"/>
          <w:u w:val="single"/>
        </w:rPr>
        <w:t>opción política hegemónica</w:t>
      </w:r>
      <w:r>
        <w:rPr>
          <w:rFonts w:ascii="Times New Roman" w:hAnsi="Times New Roman" w:cs="Times New Roman"/>
          <w:color w:val="000000"/>
          <w:sz w:val="24"/>
          <w:szCs w:val="24"/>
        </w:rPr>
        <w:t xml:space="preserve"> entre las dos conciencias], </w:t>
      </w:r>
      <w:r>
        <w:rPr>
          <w:rFonts w:ascii="Times New Roman" w:hAnsi="Times New Roman" w:cs="Times New Roman"/>
          <w:b/>
          <w:color w:val="000000"/>
          <w:sz w:val="24"/>
          <w:szCs w:val="24"/>
        </w:rPr>
        <w:t xml:space="preserve">significa históricamente creación de una vanguardia de intelectuales; “una masa” no se distingue y no se hace “independientemente” sin organizarse y no hay organización sin intelectuales, o sea sin organizadores y dirigentes. Pero este proceso de creación de los intelectuales, es largo y difícil como se ha visto en otras partes. Y durante mucho tiempo, o sea, hasta que la “masa” de los intelectuales no alcance una cierta amplitud, esto es, hasta que las grandes masas no alcancen un cierto nivel de cultura, </w:t>
      </w:r>
      <w:r w:rsidRPr="00990746">
        <w:rPr>
          <w:rFonts w:ascii="Times New Roman" w:hAnsi="Times New Roman" w:cs="Times New Roman"/>
          <w:color w:val="000000"/>
          <w:sz w:val="24"/>
          <w:szCs w:val="24"/>
        </w:rPr>
        <w:t>[l</w:t>
      </w:r>
      <w:r>
        <w:rPr>
          <w:rFonts w:ascii="Times New Roman" w:hAnsi="Times New Roman" w:cs="Times New Roman"/>
          <w:b/>
          <w:color w:val="000000"/>
          <w:sz w:val="24"/>
          <w:szCs w:val="24"/>
        </w:rPr>
        <w:t>a teoría</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aparece siempre como una </w:t>
      </w:r>
      <w:r w:rsidRPr="008C4B1F">
        <w:rPr>
          <w:rFonts w:ascii="Times New Roman" w:hAnsi="Times New Roman" w:cs="Times New Roman"/>
          <w:b/>
          <w:color w:val="000000"/>
          <w:sz w:val="24"/>
          <w:szCs w:val="24"/>
          <w:u w:val="single"/>
        </w:rPr>
        <w:t>separación</w:t>
      </w:r>
      <w:r>
        <w:rPr>
          <w:rFonts w:ascii="Times New Roman" w:hAnsi="Times New Roman" w:cs="Times New Roman"/>
          <w:b/>
          <w:color w:val="000000"/>
          <w:sz w:val="24"/>
          <w:szCs w:val="24"/>
        </w:rPr>
        <w:t xml:space="preserve"> entre los intelectuales (o algunos de ellos, o un grupo de ellos) y las grandes masas: de ahí la impresión de “accesorio y complementario”. El insistir en la “práctica”, o sea, después de haber, en la “unidad” afirmada, no distinguido sino separado la práctica de la teoría (operación puramente mecánica), significa históricamente, que la fase histórica es aun relativamente elemental, es todavía la fase económico-corporativa </w:t>
      </w:r>
      <w:r w:rsidRPr="00B335E2">
        <w:rPr>
          <w:rFonts w:ascii="Times New Roman" w:hAnsi="Times New Roman" w:cs="Times New Roman"/>
          <w:color w:val="000000"/>
          <w:sz w:val="24"/>
          <w:szCs w:val="24"/>
        </w:rPr>
        <w:t>[prerrevolucionaria]</w:t>
      </w:r>
      <w:r>
        <w:rPr>
          <w:rFonts w:ascii="Times New Roman" w:hAnsi="Times New Roman" w:cs="Times New Roman"/>
          <w:b/>
          <w:color w:val="000000"/>
          <w:sz w:val="24"/>
          <w:szCs w:val="24"/>
        </w:rPr>
        <w:t xml:space="preserve">, en la que se transforma el cuadro general de la “estructura” </w:t>
      </w:r>
      <w:r w:rsidRPr="008C4B1F">
        <w:rPr>
          <w:rFonts w:ascii="Times New Roman" w:hAnsi="Times New Roman" w:cs="Times New Roman"/>
          <w:color w:val="000000"/>
          <w:sz w:val="24"/>
          <w:szCs w:val="24"/>
        </w:rPr>
        <w:t xml:space="preserve">[todavía </w:t>
      </w:r>
      <w:r>
        <w:rPr>
          <w:rFonts w:ascii="Times New Roman" w:hAnsi="Times New Roman" w:cs="Times New Roman"/>
          <w:color w:val="000000"/>
          <w:sz w:val="24"/>
          <w:szCs w:val="24"/>
        </w:rPr>
        <w:t>vige</w:t>
      </w:r>
      <w:r w:rsidRPr="008C4B1F">
        <w:rPr>
          <w:rFonts w:ascii="Times New Roman" w:hAnsi="Times New Roman" w:cs="Times New Roman"/>
          <w:color w:val="000000"/>
          <w:sz w:val="24"/>
          <w:szCs w:val="24"/>
        </w:rPr>
        <w:t>nte</w:t>
      </w:r>
      <w:r>
        <w:rPr>
          <w:rFonts w:ascii="Times New Roman" w:hAnsi="Times New Roman" w:cs="Times New Roman"/>
          <w:color w:val="000000"/>
          <w:sz w:val="24"/>
          <w:szCs w:val="24"/>
        </w:rPr>
        <w:t>]</w:t>
      </w:r>
      <w:r w:rsidRPr="008C4B1F">
        <w:rPr>
          <w:rFonts w:ascii="Times New Roman" w:hAnsi="Times New Roman" w:cs="Times New Roman"/>
          <w:b/>
          <w:color w:val="000000"/>
          <w:sz w:val="24"/>
          <w:szCs w:val="24"/>
        </w:rPr>
        <w:t>&gt;&gt;</w:t>
      </w:r>
      <w:r w:rsidRPr="008C4B1F">
        <w:rPr>
          <w:rFonts w:ascii="Times New Roman" w:hAnsi="Times New Roman" w:cs="Times New Roman"/>
          <w:color w:val="000000"/>
          <w:sz w:val="24"/>
          <w:szCs w:val="24"/>
        </w:rPr>
        <w:t>.</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(Antonio Gramsci: </w:t>
      </w:r>
      <w:r w:rsidRPr="00C66E38">
        <w:rPr>
          <w:rFonts w:ascii="Times New Roman" w:hAnsi="Times New Roman" w:cs="Times New Roman"/>
          <w:i/>
          <w:color w:val="000000"/>
          <w:sz w:val="24"/>
          <w:szCs w:val="24"/>
        </w:rPr>
        <w:t>“Cuadernos de la C</w:t>
      </w:r>
      <w:r>
        <w:rPr>
          <w:rFonts w:ascii="Times New Roman" w:hAnsi="Times New Roman" w:cs="Times New Roman"/>
          <w:i/>
          <w:color w:val="000000"/>
          <w:sz w:val="24"/>
          <w:szCs w:val="24"/>
        </w:rPr>
        <w:t>á</w:t>
      </w:r>
      <w:r w:rsidRPr="00C66E38">
        <w:rPr>
          <w:rFonts w:ascii="Times New Roman" w:hAnsi="Times New Roman" w:cs="Times New Roman"/>
          <w:i/>
          <w:color w:val="000000"/>
          <w:sz w:val="24"/>
          <w:szCs w:val="24"/>
        </w:rPr>
        <w:t>rcel</w:t>
      </w:r>
      <w:r>
        <w:rPr>
          <w:rFonts w:ascii="Times New Roman" w:hAnsi="Times New Roman" w:cs="Times New Roman"/>
          <w:i/>
          <w:color w:val="000000"/>
          <w:sz w:val="24"/>
          <w:szCs w:val="24"/>
        </w:rPr>
        <w:t>”</w:t>
      </w:r>
      <w:r>
        <w:rPr>
          <w:rFonts w:ascii="Times New Roman" w:hAnsi="Times New Roman" w:cs="Times New Roman"/>
          <w:b/>
          <w:i/>
          <w:color w:val="000000"/>
          <w:sz w:val="24"/>
          <w:szCs w:val="24"/>
        </w:rPr>
        <w:t xml:space="preserve">. </w:t>
      </w:r>
      <w:r w:rsidRPr="00B335E2">
        <w:rPr>
          <w:rFonts w:ascii="Times New Roman" w:hAnsi="Times New Roman" w:cs="Times New Roman"/>
          <w:color w:val="000000"/>
          <w:sz w:val="24"/>
          <w:szCs w:val="24"/>
        </w:rPr>
        <w:t>Vol</w:t>
      </w:r>
      <w:r>
        <w:rPr>
          <w:rFonts w:ascii="Times New Roman" w:hAnsi="Times New Roman" w:cs="Times New Roman"/>
          <w:color w:val="000000"/>
          <w:sz w:val="24"/>
          <w:szCs w:val="24"/>
        </w:rPr>
        <w:t>.</w:t>
      </w:r>
      <w:r w:rsidRPr="00B335E2">
        <w:rPr>
          <w:rFonts w:ascii="Times New Roman" w:hAnsi="Times New Roman" w:cs="Times New Roman"/>
          <w:color w:val="000000"/>
          <w:sz w:val="24"/>
          <w:szCs w:val="24"/>
        </w:rPr>
        <w:t xml:space="preserve"> 3</w:t>
      </w:r>
      <w:r>
        <w:rPr>
          <w:rFonts w:ascii="Times New Roman" w:hAnsi="Times New Roman" w:cs="Times New Roman"/>
          <w:b/>
          <w:i/>
          <w:color w:val="000000"/>
          <w:sz w:val="24"/>
          <w:szCs w:val="24"/>
        </w:rPr>
        <w:t xml:space="preserve"> </w:t>
      </w:r>
      <w:r>
        <w:rPr>
          <w:rFonts w:ascii="Times New Roman" w:hAnsi="Times New Roman" w:cs="Times New Roman"/>
          <w:color w:val="000000"/>
          <w:sz w:val="24"/>
          <w:szCs w:val="24"/>
        </w:rPr>
        <w:t xml:space="preserve">Cuaderno 8. 1931-1932. Miscelánea y apuntes de filosofía III. Ed. Era/1985. Parágrafo 169 Pp. 300. El subrayado y lo entre corchetes nuestro. </w:t>
      </w:r>
      <w:r w:rsidRPr="00B335E2">
        <w:rPr>
          <w:rFonts w:ascii="Times New Roman" w:hAnsi="Times New Roman" w:cs="Times New Roman"/>
          <w:b/>
          <w:i/>
          <w:color w:val="000000"/>
          <w:sz w:val="24"/>
          <w:szCs w:val="24"/>
        </w:rPr>
        <w:t>GPM</w:t>
      </w:r>
      <w:r w:rsidRPr="00B335E2">
        <w:rPr>
          <w:rFonts w:ascii="Times New Roman" w:hAnsi="Times New Roman" w:cs="Times New Roman"/>
          <w:color w:val="000000"/>
          <w:sz w:val="24"/>
          <w:szCs w:val="24"/>
        </w:rPr>
        <w:t>)</w:t>
      </w:r>
      <w:r>
        <w:rPr>
          <w:rFonts w:ascii="Times New Roman" w:hAnsi="Times New Roman" w:cs="Times New Roman"/>
          <w:i/>
          <w:color w:val="000000"/>
          <w:sz w:val="24"/>
          <w:szCs w:val="24"/>
        </w:rPr>
        <w:t>.</w:t>
      </w:r>
    </w:p>
    <w:p w14:paraId="6D17DF79" w14:textId="77777777" w:rsidR="00795DAC" w:rsidRDefault="00795DAC" w:rsidP="00795DAC">
      <w:pPr>
        <w:autoSpaceDE w:val="0"/>
        <w:autoSpaceDN w:val="0"/>
        <w:adjustRightInd w:val="0"/>
        <w:spacing w:after="0" w:line="240" w:lineRule="auto"/>
        <w:ind w:left="1843" w:right="1989"/>
        <w:jc w:val="both"/>
        <w:rPr>
          <w:rFonts w:ascii="Times New Roman" w:hAnsi="Times New Roman" w:cs="Times New Roman"/>
          <w:i/>
          <w:color w:val="000000"/>
          <w:sz w:val="24"/>
          <w:szCs w:val="24"/>
        </w:rPr>
      </w:pPr>
    </w:p>
    <w:p w14:paraId="47E50577" w14:textId="238AF070" w:rsidR="00795DAC" w:rsidRDefault="00795DAC" w:rsidP="00795DAC">
      <w:pPr>
        <w:autoSpaceDE w:val="0"/>
        <w:autoSpaceDN w:val="0"/>
        <w:adjustRightInd w:val="0"/>
        <w:spacing w:after="0" w:line="240" w:lineRule="auto"/>
        <w:ind w:right="5"/>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77495D">
        <w:rPr>
          <w:rFonts w:ascii="Times New Roman" w:hAnsi="Times New Roman" w:cs="Times New Roman"/>
          <w:color w:val="000000"/>
          <w:sz w:val="28"/>
          <w:szCs w:val="28"/>
        </w:rPr>
        <w:t>La burguesía t</w:t>
      </w:r>
      <w:r w:rsidRPr="00047CF3">
        <w:rPr>
          <w:rFonts w:ascii="Times New Roman" w:hAnsi="Times New Roman" w:cs="Times New Roman"/>
          <w:color w:val="000000"/>
          <w:sz w:val="28"/>
          <w:szCs w:val="28"/>
        </w:rPr>
        <w:t xml:space="preserve">emerosa de que el proceso revolucionario </w:t>
      </w:r>
      <w:r>
        <w:rPr>
          <w:rFonts w:ascii="Times New Roman" w:hAnsi="Times New Roman" w:cs="Times New Roman"/>
          <w:color w:val="000000"/>
          <w:sz w:val="28"/>
          <w:szCs w:val="28"/>
        </w:rPr>
        <w:t>entre los años</w:t>
      </w:r>
      <w:r w:rsidRPr="00047CF3">
        <w:rPr>
          <w:rFonts w:ascii="Times New Roman" w:hAnsi="Times New Roman" w:cs="Times New Roman"/>
          <w:color w:val="000000"/>
          <w:sz w:val="28"/>
          <w:szCs w:val="28"/>
        </w:rPr>
        <w:t xml:space="preserve"> 48</w:t>
      </w:r>
      <w:r>
        <w:rPr>
          <w:rFonts w:ascii="Times New Roman" w:hAnsi="Times New Roman" w:cs="Times New Roman"/>
          <w:color w:val="000000"/>
          <w:sz w:val="28"/>
          <w:szCs w:val="28"/>
        </w:rPr>
        <w:t xml:space="preserve"> y </w:t>
      </w:r>
      <w:r w:rsidRPr="00047CF3">
        <w:rPr>
          <w:rFonts w:ascii="Times New Roman" w:hAnsi="Times New Roman" w:cs="Times New Roman"/>
          <w:color w:val="000000"/>
          <w:sz w:val="28"/>
          <w:szCs w:val="28"/>
        </w:rPr>
        <w:t>50 acabara no solo con la nobleza</w:t>
      </w:r>
      <w:r>
        <w:rPr>
          <w:rFonts w:ascii="Times New Roman" w:hAnsi="Times New Roman" w:cs="Times New Roman"/>
          <w:color w:val="000000"/>
          <w:sz w:val="28"/>
          <w:szCs w:val="28"/>
        </w:rPr>
        <w:t xml:space="preserve"> parasitaria, sino también con </w:t>
      </w:r>
      <w:r w:rsidR="0077495D">
        <w:rPr>
          <w:rFonts w:ascii="Times New Roman" w:hAnsi="Times New Roman" w:cs="Times New Roman"/>
          <w:color w:val="000000"/>
          <w:sz w:val="28"/>
          <w:szCs w:val="28"/>
        </w:rPr>
        <w:t xml:space="preserve">ella misma, </w:t>
      </w:r>
      <w:r>
        <w:rPr>
          <w:rFonts w:ascii="Times New Roman" w:hAnsi="Times New Roman" w:cs="Times New Roman"/>
          <w:color w:val="000000"/>
          <w:sz w:val="28"/>
          <w:szCs w:val="28"/>
        </w:rPr>
        <w:t xml:space="preserve">en el oeste de Alemania </w:t>
      </w:r>
      <w:r w:rsidR="0077495D">
        <w:rPr>
          <w:rFonts w:ascii="Times New Roman" w:hAnsi="Times New Roman" w:cs="Times New Roman"/>
          <w:color w:val="000000"/>
          <w:sz w:val="28"/>
          <w:szCs w:val="28"/>
        </w:rPr>
        <w:t xml:space="preserve">se alió con la Prusia feudal </w:t>
      </w:r>
      <w:r>
        <w:rPr>
          <w:rFonts w:ascii="Times New Roman" w:hAnsi="Times New Roman" w:cs="Times New Roman"/>
          <w:color w:val="000000"/>
          <w:sz w:val="28"/>
          <w:szCs w:val="28"/>
        </w:rPr>
        <w:t>en contra el proletariado. No obstante, por imper</w:t>
      </w:r>
      <w:r w:rsidR="0077495D">
        <w:rPr>
          <w:rFonts w:ascii="Times New Roman" w:hAnsi="Times New Roman" w:cs="Times New Roman"/>
          <w:color w:val="000000"/>
          <w:sz w:val="28"/>
          <w:szCs w:val="28"/>
        </w:rPr>
        <w:t xml:space="preserve">ativo </w:t>
      </w:r>
      <w:r>
        <w:rPr>
          <w:rFonts w:ascii="Times New Roman" w:hAnsi="Times New Roman" w:cs="Times New Roman"/>
          <w:color w:val="000000"/>
          <w:sz w:val="28"/>
          <w:szCs w:val="28"/>
        </w:rPr>
        <w:t>de las mismas fuerzas económicas, la reacción oligárquic</w:t>
      </w:r>
      <w:r w:rsidR="0077495D">
        <w:rPr>
          <w:rFonts w:ascii="Times New Roman" w:hAnsi="Times New Roman" w:cs="Times New Roman"/>
          <w:color w:val="000000"/>
          <w:sz w:val="28"/>
          <w:szCs w:val="28"/>
        </w:rPr>
        <w:t>o-feudal</w:t>
      </w:r>
      <w:r>
        <w:rPr>
          <w:rFonts w:ascii="Times New Roman" w:hAnsi="Times New Roman" w:cs="Times New Roman"/>
          <w:color w:val="000000"/>
          <w:sz w:val="28"/>
          <w:szCs w:val="28"/>
        </w:rPr>
        <w:t xml:space="preserve"> dirigente del Estado</w:t>
      </w:r>
      <w:r w:rsidR="0077495D">
        <w:rPr>
          <w:rFonts w:ascii="Times New Roman" w:hAnsi="Times New Roman" w:cs="Times New Roman"/>
          <w:color w:val="000000"/>
          <w:sz w:val="28"/>
          <w:szCs w:val="28"/>
        </w:rPr>
        <w:t>,</w:t>
      </w:r>
      <w:r>
        <w:rPr>
          <w:rFonts w:ascii="Times New Roman" w:hAnsi="Times New Roman" w:cs="Times New Roman"/>
          <w:color w:val="000000"/>
          <w:sz w:val="28"/>
          <w:szCs w:val="28"/>
        </w:rPr>
        <w:t xml:space="preserve"> no podía menos que hacerse cargo de las aspiraciones de la revolución burguesa, apoyando políticamente el desarrollo del capital con gran beneficio para los capitalistas renanos y sajones. Este nuevo cuadro de situación política se presentó cuando todavía en Alemania no había hecho pie el modo de producción capitalista puro basado en el </w:t>
      </w:r>
      <w:r w:rsidRPr="008C0D26">
        <w:rPr>
          <w:rFonts w:ascii="Times New Roman" w:hAnsi="Times New Roman" w:cs="Times New Roman"/>
          <w:b/>
          <w:color w:val="000000"/>
          <w:sz w:val="28"/>
          <w:szCs w:val="28"/>
          <w:u w:val="single"/>
        </w:rPr>
        <w:t>plusvalor relativo</w:t>
      </w:r>
      <w:r>
        <w:rPr>
          <w:rFonts w:ascii="Times New Roman" w:hAnsi="Times New Roman" w:cs="Times New Roman"/>
          <w:color w:val="000000"/>
          <w:sz w:val="28"/>
          <w:szCs w:val="28"/>
        </w:rPr>
        <w:t xml:space="preserve">. Marx entendió por </w:t>
      </w:r>
      <w:r w:rsidRPr="00532AB3">
        <w:rPr>
          <w:rFonts w:ascii="Times New Roman" w:hAnsi="Times New Roman" w:cs="Times New Roman"/>
          <w:b/>
          <w:color w:val="000000"/>
          <w:sz w:val="28"/>
          <w:szCs w:val="28"/>
          <w:u w:val="single"/>
        </w:rPr>
        <w:t>Plusvalor o ganancia absoluta</w:t>
      </w:r>
      <w:r>
        <w:rPr>
          <w:rFonts w:ascii="Times New Roman" w:hAnsi="Times New Roman" w:cs="Times New Roman"/>
          <w:color w:val="000000"/>
          <w:sz w:val="28"/>
          <w:szCs w:val="28"/>
        </w:rPr>
        <w:t xml:space="preserve">, la que se obtiene aumentando el tiempo de la jornada de labor, mientras que </w:t>
      </w:r>
      <w:r w:rsidRPr="00532AB3">
        <w:rPr>
          <w:rFonts w:ascii="Times New Roman" w:hAnsi="Times New Roman" w:cs="Times New Roman"/>
          <w:color w:val="000000"/>
          <w:sz w:val="28"/>
          <w:szCs w:val="28"/>
        </w:rPr>
        <w:t xml:space="preserve">la plusvalía relativa es la que se produce </w:t>
      </w:r>
      <w:r>
        <w:rPr>
          <w:rFonts w:ascii="Times New Roman" w:hAnsi="Times New Roman" w:cs="Times New Roman"/>
          <w:color w:val="000000"/>
          <w:sz w:val="28"/>
          <w:szCs w:val="28"/>
        </w:rPr>
        <w:t xml:space="preserve">a instancias de la mayor productividad por unidad de tiempo empleado con tal fin, que </w:t>
      </w:r>
      <w:r w:rsidRPr="00532AB3">
        <w:rPr>
          <w:rFonts w:ascii="Times New Roman" w:hAnsi="Times New Roman" w:cs="Times New Roman"/>
          <w:color w:val="000000"/>
          <w:sz w:val="28"/>
          <w:szCs w:val="28"/>
        </w:rPr>
        <w:t xml:space="preserve">al reducir el tiempo de trabajo necesario </w:t>
      </w:r>
      <w:r>
        <w:rPr>
          <w:rFonts w:ascii="Times New Roman" w:hAnsi="Times New Roman" w:cs="Times New Roman"/>
          <w:color w:val="000000"/>
          <w:sz w:val="28"/>
          <w:szCs w:val="28"/>
        </w:rPr>
        <w:t xml:space="preserve">de la jornada de labor equivalente al salario, aumenta </w:t>
      </w:r>
      <w:r w:rsidRPr="00532AB3">
        <w:rPr>
          <w:rFonts w:ascii="Times New Roman" w:hAnsi="Times New Roman" w:cs="Times New Roman"/>
          <w:color w:val="000000"/>
          <w:sz w:val="28"/>
          <w:szCs w:val="28"/>
        </w:rPr>
        <w:t xml:space="preserve">el tiempo </w:t>
      </w:r>
      <w:r w:rsidR="0077495D">
        <w:rPr>
          <w:rFonts w:ascii="Times New Roman" w:hAnsi="Times New Roman" w:cs="Times New Roman"/>
          <w:color w:val="000000"/>
          <w:sz w:val="28"/>
          <w:szCs w:val="28"/>
        </w:rPr>
        <w:t xml:space="preserve">de trabajo </w:t>
      </w:r>
      <w:r>
        <w:rPr>
          <w:rFonts w:ascii="Times New Roman" w:hAnsi="Times New Roman" w:cs="Times New Roman"/>
          <w:color w:val="000000"/>
          <w:sz w:val="28"/>
          <w:szCs w:val="28"/>
        </w:rPr>
        <w:t xml:space="preserve">restante convertido de tal modo en ganancia capitalista. Así las cosas en el plano económico europeo, entre los </w:t>
      </w:r>
      <w:r w:rsidRPr="00206356">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hombres de acción” </w:t>
      </w:r>
      <w:r>
        <w:rPr>
          <w:rFonts w:ascii="Times New Roman" w:hAnsi="Times New Roman" w:cs="Times New Roman"/>
          <w:color w:val="000000"/>
          <w:sz w:val="28"/>
          <w:szCs w:val="28"/>
        </w:rPr>
        <w:t xml:space="preserve">prevaleció un talante político </w:t>
      </w:r>
      <w:r w:rsidR="0077495D">
        <w:rPr>
          <w:rFonts w:ascii="Times New Roman" w:hAnsi="Times New Roman" w:cs="Times New Roman"/>
          <w:color w:val="000000"/>
          <w:sz w:val="28"/>
          <w:szCs w:val="28"/>
        </w:rPr>
        <w:t xml:space="preserve">enfrentado </w:t>
      </w:r>
      <w:r>
        <w:rPr>
          <w:rFonts w:ascii="Times New Roman" w:hAnsi="Times New Roman" w:cs="Times New Roman"/>
          <w:color w:val="000000"/>
          <w:sz w:val="28"/>
          <w:szCs w:val="28"/>
        </w:rPr>
        <w:t xml:space="preserve">al utopismo revolucionario. Mientras que </w:t>
      </w:r>
      <w:r w:rsidR="00B04DBA">
        <w:rPr>
          <w:rFonts w:ascii="Times New Roman" w:hAnsi="Times New Roman" w:cs="Times New Roman"/>
          <w:color w:val="000000"/>
          <w:sz w:val="28"/>
          <w:szCs w:val="28"/>
        </w:rPr>
        <w:t xml:space="preserve">durante la revolución </w:t>
      </w:r>
      <w:r>
        <w:rPr>
          <w:rFonts w:ascii="Times New Roman" w:hAnsi="Times New Roman" w:cs="Times New Roman"/>
          <w:color w:val="000000"/>
          <w:sz w:val="28"/>
          <w:szCs w:val="28"/>
        </w:rPr>
        <w:t xml:space="preserve">predominó entre el proletariado la crítica radical de la propiedad privada, </w:t>
      </w:r>
      <w:r w:rsidR="00975D4E">
        <w:rPr>
          <w:rFonts w:ascii="Times New Roman" w:hAnsi="Times New Roman" w:cs="Times New Roman"/>
          <w:color w:val="000000"/>
          <w:sz w:val="28"/>
          <w:szCs w:val="28"/>
        </w:rPr>
        <w:t xml:space="preserve">tras </w:t>
      </w:r>
      <w:r>
        <w:rPr>
          <w:rFonts w:ascii="Times New Roman" w:hAnsi="Times New Roman" w:cs="Times New Roman"/>
          <w:color w:val="000000"/>
          <w:sz w:val="28"/>
          <w:szCs w:val="28"/>
        </w:rPr>
        <w:t xml:space="preserve">el fracaso de </w:t>
      </w:r>
      <w:r w:rsidR="00B04DBA">
        <w:rPr>
          <w:rFonts w:ascii="Times New Roman" w:hAnsi="Times New Roman" w:cs="Times New Roman"/>
          <w:color w:val="000000"/>
          <w:sz w:val="28"/>
          <w:szCs w:val="28"/>
        </w:rPr>
        <w:t xml:space="preserve">ese intento </w:t>
      </w:r>
      <w:r w:rsidR="00975D4E">
        <w:rPr>
          <w:rFonts w:ascii="Times New Roman" w:hAnsi="Times New Roman" w:cs="Times New Roman"/>
          <w:color w:val="000000"/>
          <w:sz w:val="28"/>
          <w:szCs w:val="28"/>
        </w:rPr>
        <w:t xml:space="preserve">se </w:t>
      </w:r>
      <w:r>
        <w:rPr>
          <w:rFonts w:ascii="Times New Roman" w:hAnsi="Times New Roman" w:cs="Times New Roman"/>
          <w:color w:val="000000"/>
          <w:sz w:val="28"/>
          <w:szCs w:val="28"/>
        </w:rPr>
        <w:t xml:space="preserve">acentuó la tendencia del movimiento a buscar mejoras dentro del capitalismo. En claro contraste con aquél carácter político-trágico e intransigente de los comunistas utópicos, forjado en la desesperación de la miseria de las masas que encendía los ideales más extremos, empezaron a predominar los </w:t>
      </w:r>
      <w:r w:rsidRPr="0013016B">
        <w:rPr>
          <w:rFonts w:ascii="Times New Roman" w:hAnsi="Times New Roman" w:cs="Times New Roman"/>
          <w:b/>
          <w:color w:val="000000"/>
          <w:sz w:val="28"/>
          <w:szCs w:val="28"/>
          <w:u w:val="single"/>
        </w:rPr>
        <w:t>“hombres de acción” tragicómicos</w:t>
      </w:r>
      <w:r>
        <w:rPr>
          <w:rFonts w:ascii="Times New Roman" w:hAnsi="Times New Roman" w:cs="Times New Roman"/>
          <w:color w:val="000000"/>
          <w:sz w:val="28"/>
          <w:szCs w:val="28"/>
        </w:rPr>
        <w:t xml:space="preserve"> que pusieron la lucha al servicio de la negociación y el compromiso con la burguesía. Hasta la derrota del 48 todavía gravitaban en el movimiento obrero las antiguas tradiciones heredadas de las </w:t>
      </w:r>
      <w:hyperlink r:id="rId18" w:history="1">
        <w:r w:rsidRPr="00975D4E">
          <w:rPr>
            <w:rStyle w:val="Hipervnculo"/>
            <w:rFonts w:ascii="Times New Roman" w:hAnsi="Times New Roman" w:cs="Times New Roman"/>
            <w:b/>
            <w:sz w:val="28"/>
            <w:szCs w:val="28"/>
          </w:rPr>
          <w:t>guildas</w:t>
        </w:r>
      </w:hyperlink>
      <w:r>
        <w:rPr>
          <w:rFonts w:ascii="Times New Roman" w:hAnsi="Times New Roman" w:cs="Times New Roman"/>
          <w:color w:val="000000"/>
          <w:sz w:val="28"/>
          <w:szCs w:val="28"/>
        </w:rPr>
        <w:t xml:space="preserve"> (corporaciones gremiales artesanas de la Edad Media tardía), que habían trasmitido a los proletarios modernos la experiencia de la lucha colectiva</w:t>
      </w:r>
      <w:r w:rsidRPr="00992344">
        <w:rPr>
          <w:rStyle w:val="Refdenotaalfinal"/>
          <w:rFonts w:ascii="Times New Roman" w:hAnsi="Times New Roman" w:cs="Times New Roman"/>
          <w:b/>
          <w:color w:val="000000"/>
          <w:sz w:val="32"/>
          <w:szCs w:val="32"/>
        </w:rPr>
        <w:endnoteReference w:id="1"/>
      </w:r>
      <w:r>
        <w:rPr>
          <w:rFonts w:ascii="Times New Roman" w:hAnsi="Times New Roman" w:cs="Times New Roman"/>
          <w:color w:val="000000"/>
          <w:sz w:val="28"/>
          <w:szCs w:val="28"/>
        </w:rPr>
        <w:t>.</w:t>
      </w:r>
    </w:p>
    <w:p w14:paraId="380F7E46" w14:textId="77777777" w:rsidR="00795DAC" w:rsidRDefault="00795DAC" w:rsidP="00795DAC">
      <w:pPr>
        <w:autoSpaceDE w:val="0"/>
        <w:autoSpaceDN w:val="0"/>
        <w:adjustRightInd w:val="0"/>
        <w:spacing w:after="0" w:line="240" w:lineRule="auto"/>
        <w:ind w:right="5"/>
        <w:jc w:val="both"/>
        <w:rPr>
          <w:rFonts w:ascii="Times New Roman" w:hAnsi="Times New Roman" w:cs="Times New Roman"/>
          <w:color w:val="000000"/>
          <w:sz w:val="28"/>
          <w:szCs w:val="28"/>
        </w:rPr>
      </w:pPr>
    </w:p>
    <w:p w14:paraId="456C0751" w14:textId="77777777" w:rsidR="00795DAC" w:rsidRDefault="00795DAC" w:rsidP="00795DAC">
      <w:pPr>
        <w:autoSpaceDE w:val="0"/>
        <w:autoSpaceDN w:val="0"/>
        <w:adjustRightInd w:val="0"/>
        <w:spacing w:after="0" w:line="240" w:lineRule="auto"/>
        <w:ind w:right="5"/>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Estabilizar históricamente al artesanado dentro del capitalismo incipiente, por un lado, y conciliar los intereses del capital y del trabajo a instancias de los sindicatos por el otro, fueron los sueños que arrullaron muchos dirigentes políticos del proletariado tras la derrota de 1848. En la obra de Marx no había lugar para semejantes ensoñaciones. De ahí que desde 1862 en que publicó su </w:t>
      </w:r>
      <w:hyperlink r:id="rId19" w:history="1">
        <w:r w:rsidRPr="00E00A7B">
          <w:rPr>
            <w:rStyle w:val="Hipervnculo"/>
            <w:rFonts w:ascii="Times New Roman" w:hAnsi="Times New Roman" w:cs="Times New Roman"/>
            <w:b/>
            <w:i/>
            <w:sz w:val="28"/>
            <w:szCs w:val="28"/>
          </w:rPr>
          <w:t>“Contribución a la Crítica de la Economía Política”</w:t>
        </w:r>
      </w:hyperlink>
      <w:r>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 xml:space="preserve">la FILOSOFÍA de Marx fue sistemáticamente ignorada cuando no tergiversada por los círculos intelectuales al interior mismo del movimiento político de la clase obrera en su época. Poco después de editada esa obra, en carta dirigida a </w:t>
      </w:r>
      <w:hyperlink r:id="rId20" w:history="1">
        <w:r w:rsidRPr="00C928EA">
          <w:rPr>
            <w:rStyle w:val="Hipervnculo"/>
            <w:rFonts w:ascii="Times New Roman" w:hAnsi="Times New Roman" w:cs="Times New Roman"/>
            <w:b/>
            <w:sz w:val="28"/>
            <w:szCs w:val="28"/>
          </w:rPr>
          <w:t>Kugelmann</w:t>
        </w:r>
      </w:hyperlink>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el 28 de diciembre de ese año, Marx revela de modo dramático las tendencias hostiles que se insinuaban ya contra la FILOSOFÍA del Materialismo Histórico:</w:t>
      </w:r>
    </w:p>
    <w:p w14:paraId="5C6177A1" w14:textId="77777777" w:rsidR="00795DAC" w:rsidRDefault="00795DAC" w:rsidP="00795DAC">
      <w:pPr>
        <w:autoSpaceDE w:val="0"/>
        <w:autoSpaceDN w:val="0"/>
        <w:adjustRightInd w:val="0"/>
        <w:spacing w:after="0" w:line="240" w:lineRule="auto"/>
        <w:ind w:left="1843" w:right="1989"/>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Pr="00C928EA">
        <w:rPr>
          <w:rFonts w:ascii="Times New Roman" w:hAnsi="Times New Roman" w:cs="Times New Roman"/>
          <w:b/>
          <w:color w:val="000000"/>
          <w:sz w:val="24"/>
          <w:szCs w:val="24"/>
        </w:rPr>
        <w:t>&lt;&lt;</w:t>
      </w:r>
      <w:r>
        <w:rPr>
          <w:rFonts w:ascii="Times New Roman" w:hAnsi="Times New Roman" w:cs="Times New Roman"/>
          <w:b/>
          <w:color w:val="000000"/>
          <w:sz w:val="24"/>
          <w:szCs w:val="24"/>
        </w:rPr>
        <w:t xml:space="preserve">Los ensayos CIENTÍFICOS con vistas a revolucionar una ciencia no pueden ser jamás verdaderamente populares. Pero una vez establecida la base científica, es fácil hacerlas accesibles al público en general (…) Yo quisiera, es cierto, que los especialistas alemanes aunque fuera por decencia, no ignoraran tan completamente mis trabajos. Tengo además la experiencia de ningún modo regocijante, de que los amigos, la gente de nuestro partido (…) no han hecho el menor esfuerzo por publicar una explicación o simplemente enunciar el contenido de la obra en las publicaciones a que han tenido acceso. Si esto es una táctica política, confieso que no puedo penetrar su misterio&gt;&gt;. </w:t>
      </w:r>
      <w:r w:rsidRPr="001975F9">
        <w:rPr>
          <w:rFonts w:ascii="Times New Roman" w:hAnsi="Times New Roman" w:cs="Times New Roman"/>
          <w:color w:val="000000"/>
          <w:sz w:val="24"/>
          <w:szCs w:val="24"/>
        </w:rPr>
        <w:t>(</w:t>
      </w:r>
      <w:r>
        <w:rPr>
          <w:rFonts w:ascii="Times New Roman" w:hAnsi="Times New Roman" w:cs="Times New Roman"/>
          <w:color w:val="000000"/>
          <w:sz w:val="24"/>
          <w:szCs w:val="24"/>
        </w:rPr>
        <w:t>K. Marx</w:t>
      </w:r>
      <w:hyperlink r:id="rId21" w:history="1">
        <w:r w:rsidRPr="001975F9">
          <w:rPr>
            <w:rStyle w:val="Hipervnculo"/>
            <w:rFonts w:ascii="Times New Roman" w:hAnsi="Times New Roman" w:cs="Times New Roman"/>
            <w:b/>
            <w:sz w:val="24"/>
            <w:szCs w:val="24"/>
            <w:u w:val="none"/>
          </w:rPr>
          <w:t xml:space="preserve">: </w:t>
        </w:r>
        <w:r w:rsidRPr="001975F9">
          <w:rPr>
            <w:rStyle w:val="Hipervnculo"/>
            <w:rFonts w:ascii="Times New Roman" w:hAnsi="Times New Roman" w:cs="Times New Roman"/>
            <w:b/>
            <w:sz w:val="24"/>
            <w:szCs w:val="24"/>
          </w:rPr>
          <w:t>Carta a Kugelmann (28/12/1862</w:t>
        </w:r>
      </w:hyperlink>
      <w:r>
        <w:rPr>
          <w:rFonts w:ascii="Times New Roman" w:hAnsi="Times New Roman" w:cs="Times New Roman"/>
          <w:color w:val="000000"/>
          <w:sz w:val="24"/>
          <w:szCs w:val="24"/>
        </w:rPr>
        <w:t>. Ver en Pp. 19).</w:t>
      </w:r>
    </w:p>
    <w:p w14:paraId="22374716" w14:textId="77777777" w:rsidR="00795DAC" w:rsidRDefault="00795DAC" w:rsidP="00795DAC">
      <w:pPr>
        <w:autoSpaceDE w:val="0"/>
        <w:autoSpaceDN w:val="0"/>
        <w:adjustRightInd w:val="0"/>
        <w:spacing w:after="0" w:line="240" w:lineRule="auto"/>
        <w:ind w:left="1843" w:right="1989"/>
        <w:jc w:val="both"/>
        <w:rPr>
          <w:rFonts w:ascii="Times New Roman" w:hAnsi="Times New Roman" w:cs="Times New Roman"/>
          <w:color w:val="000000"/>
          <w:sz w:val="24"/>
          <w:szCs w:val="24"/>
        </w:rPr>
      </w:pPr>
    </w:p>
    <w:p w14:paraId="3DAEEA8A" w14:textId="2436C6C4" w:rsidR="00795DAC" w:rsidRDefault="00795DAC" w:rsidP="00795DAC">
      <w:pPr>
        <w:autoSpaceDE w:val="0"/>
        <w:autoSpaceDN w:val="0"/>
        <w:adjustRightInd w:val="0"/>
        <w:spacing w:after="0" w:line="240" w:lineRule="auto"/>
        <w:ind w:right="5"/>
        <w:jc w:val="both"/>
        <w:rPr>
          <w:rFonts w:ascii="Times New Roman" w:hAnsi="Times New Roman" w:cs="Times New Roman"/>
          <w:color w:val="000000"/>
          <w:sz w:val="28"/>
          <w:szCs w:val="28"/>
        </w:rPr>
      </w:pPr>
      <w:r>
        <w:rPr>
          <w:rFonts w:ascii="Times New Roman" w:hAnsi="Times New Roman" w:cs="Times New Roman"/>
          <w:color w:val="000000"/>
          <w:sz w:val="24"/>
          <w:szCs w:val="24"/>
        </w:rPr>
        <w:tab/>
      </w:r>
      <w:r w:rsidRPr="00C854B3">
        <w:rPr>
          <w:rFonts w:ascii="Times New Roman" w:hAnsi="Times New Roman" w:cs="Times New Roman"/>
          <w:color w:val="000000"/>
          <w:sz w:val="28"/>
          <w:szCs w:val="28"/>
        </w:rPr>
        <w:t xml:space="preserve">En vida de Marx, </w:t>
      </w:r>
      <w:r>
        <w:rPr>
          <w:rFonts w:ascii="Times New Roman" w:hAnsi="Times New Roman" w:cs="Times New Roman"/>
          <w:color w:val="000000"/>
          <w:sz w:val="28"/>
          <w:szCs w:val="28"/>
        </w:rPr>
        <w:t>fuera de Alemania y Rusia</w:t>
      </w:r>
      <w:r w:rsidR="00975D4E">
        <w:rPr>
          <w:rFonts w:ascii="Times New Roman" w:hAnsi="Times New Roman" w:cs="Times New Roman"/>
          <w:color w:val="000000"/>
          <w:sz w:val="28"/>
          <w:szCs w:val="28"/>
        </w:rPr>
        <w:t>,</w:t>
      </w:r>
      <w:r>
        <w:rPr>
          <w:rFonts w:ascii="Times New Roman" w:hAnsi="Times New Roman" w:cs="Times New Roman"/>
          <w:color w:val="000000"/>
          <w:sz w:val="28"/>
          <w:szCs w:val="28"/>
        </w:rPr>
        <w:t xml:space="preserve"> su doctrina económica permaneció desconocida</w:t>
      </w:r>
      <w:r w:rsidRPr="00C854B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en Europa, tanto por parte de especialistas como por el gran público. </w:t>
      </w:r>
      <w:r w:rsidRPr="00D32107">
        <w:rPr>
          <w:rFonts w:ascii="Times New Roman" w:hAnsi="Times New Roman" w:cs="Times New Roman"/>
          <w:color w:val="000000"/>
          <w:sz w:val="28"/>
          <w:szCs w:val="28"/>
        </w:rPr>
        <w:t xml:space="preserve">Según relata R. Morgan en </w:t>
      </w:r>
      <w:r w:rsidRPr="00D32107">
        <w:rPr>
          <w:rFonts w:ascii="Times New Roman" w:hAnsi="Times New Roman" w:cs="Times New Roman"/>
          <w:i/>
          <w:color w:val="000000"/>
          <w:sz w:val="28"/>
          <w:szCs w:val="28"/>
        </w:rPr>
        <w:t>“</w:t>
      </w:r>
      <w:hyperlink r:id="rId22" w:anchor="reader_0521088445" w:history="1">
        <w:r w:rsidRPr="00997E3B">
          <w:rPr>
            <w:rStyle w:val="Hipervnculo"/>
            <w:rFonts w:ascii="Times New Roman" w:hAnsi="Times New Roman" w:cs="Times New Roman"/>
            <w:b/>
            <w:i/>
            <w:sz w:val="28"/>
            <w:szCs w:val="28"/>
          </w:rPr>
          <w:t>The German Socialdemocrats and de First International</w:t>
        </w:r>
      </w:hyperlink>
      <w:r w:rsidRPr="00D32107">
        <w:rPr>
          <w:rFonts w:ascii="Times New Roman" w:hAnsi="Times New Roman" w:cs="Times New Roman"/>
          <w:i/>
          <w:color w:val="000000"/>
          <w:sz w:val="28"/>
          <w:szCs w:val="28"/>
        </w:rPr>
        <w:t xml:space="preserve">” </w:t>
      </w:r>
      <w:r w:rsidRPr="00D32107">
        <w:rPr>
          <w:rFonts w:ascii="Times New Roman" w:hAnsi="Times New Roman" w:cs="Times New Roman"/>
          <w:color w:val="000000"/>
          <w:sz w:val="28"/>
          <w:szCs w:val="28"/>
        </w:rPr>
        <w:t>citado por Jean Barrot y Dennis Authier tras publicarse en 1867</w:t>
      </w:r>
      <w:r>
        <w:rPr>
          <w:rFonts w:ascii="Times New Roman" w:hAnsi="Times New Roman" w:cs="Times New Roman"/>
          <w:color w:val="000000"/>
          <w:sz w:val="28"/>
          <w:szCs w:val="28"/>
        </w:rPr>
        <w:t xml:space="preserve">, el Libro I de </w:t>
      </w:r>
      <w:r w:rsidRPr="00975D4E">
        <w:rPr>
          <w:rFonts w:ascii="Times New Roman" w:hAnsi="Times New Roman" w:cs="Times New Roman"/>
          <w:i/>
          <w:color w:val="000000"/>
          <w:sz w:val="28"/>
          <w:szCs w:val="28"/>
        </w:rPr>
        <w:t>“El Capital”</w:t>
      </w:r>
      <w:r>
        <w:rPr>
          <w:rFonts w:ascii="Times New Roman" w:hAnsi="Times New Roman" w:cs="Times New Roman"/>
          <w:color w:val="000000"/>
          <w:sz w:val="28"/>
          <w:szCs w:val="28"/>
        </w:rPr>
        <w:t xml:space="preserve"> tuvo poca influencia. Sus escasos lectores (</w:t>
      </w:r>
      <w:hyperlink r:id="rId23" w:history="1">
        <w:r w:rsidRPr="00997E3B">
          <w:rPr>
            <w:rStyle w:val="Hipervnculo"/>
            <w:rFonts w:ascii="Times New Roman" w:hAnsi="Times New Roman" w:cs="Times New Roman"/>
            <w:b/>
            <w:sz w:val="28"/>
            <w:szCs w:val="28"/>
          </w:rPr>
          <w:t>August Bebel</w:t>
        </w:r>
      </w:hyperlink>
      <w:r>
        <w:rPr>
          <w:rFonts w:ascii="Times New Roman" w:hAnsi="Times New Roman" w:cs="Times New Roman"/>
          <w:color w:val="000000"/>
          <w:sz w:val="28"/>
          <w:szCs w:val="28"/>
        </w:rPr>
        <w:t xml:space="preserve"> esperó dos años para leerlo y </w:t>
      </w:r>
      <w:hyperlink r:id="rId24" w:history="1">
        <w:r w:rsidRPr="00997E3B">
          <w:rPr>
            <w:rStyle w:val="Hipervnculo"/>
            <w:rFonts w:ascii="Times New Roman" w:hAnsi="Times New Roman" w:cs="Times New Roman"/>
            <w:b/>
            <w:sz w:val="28"/>
            <w:szCs w:val="28"/>
          </w:rPr>
          <w:t>Karl Liebnekcht</w:t>
        </w:r>
      </w:hyperlink>
      <w:r>
        <w:rPr>
          <w:rFonts w:ascii="Times New Roman" w:hAnsi="Times New Roman" w:cs="Times New Roman"/>
          <w:color w:val="000000"/>
          <w:sz w:val="28"/>
          <w:szCs w:val="28"/>
        </w:rPr>
        <w:t xml:space="preserve"> había leído menos de 15 páginas después de recibirlo), lo valoraron como una teoría “científica” de la explotación capitalista. Pero al no extraer las consecuencias políticas de la Ley General de la Acumulación Capitalista que esa obra revela, siguieron interpretando el movimiento del capital desde la perspectiva tradicional de “una injusta distribución de la riqueza”, cuyo máximo exponente del momento en Alemania era Lassalle, que líderes como Garibaldi en Italia evidenciaron respecto al partido de los </w:t>
      </w:r>
      <w:hyperlink r:id="rId25" w:history="1">
        <w:r w:rsidRPr="00AD6088">
          <w:rPr>
            <w:rStyle w:val="Hipervnculo"/>
            <w:rFonts w:ascii="Times New Roman" w:hAnsi="Times New Roman" w:cs="Times New Roman"/>
            <w:b/>
            <w:sz w:val="28"/>
            <w:szCs w:val="28"/>
          </w:rPr>
          <w:t>Moderados de Cavour</w:t>
        </w:r>
      </w:hyperlink>
      <w:r>
        <w:rPr>
          <w:rFonts w:ascii="Times New Roman" w:hAnsi="Times New Roman" w:cs="Times New Roman"/>
          <w:color w:val="000000"/>
          <w:sz w:val="28"/>
          <w:szCs w:val="28"/>
        </w:rPr>
        <w:t xml:space="preserve">. Hasta bien entrado el siglo XX es lícito hablar del culto por el Lassalleismo. A través suyo —de su pacto con Bismark— la burguesía pudo evitar la constitución de un bloque político histórico del proletariado, al impedir que la FILOSOFÍA de la praxis se funda con el movimiento obrero. Consultando la correspondencia de Marx, es dable advertir que su pensamiento económico pasó al movimiento obrero por el filtro de Lassalle. Todos los testimonio de la época dan fe de que este </w:t>
      </w:r>
      <w:r w:rsidRPr="00997E3B">
        <w:rPr>
          <w:rFonts w:ascii="Times New Roman" w:hAnsi="Times New Roman" w:cs="Times New Roman"/>
          <w:b/>
          <w:color w:val="000000"/>
          <w:sz w:val="28"/>
          <w:szCs w:val="28"/>
          <w:u w:val="single"/>
        </w:rPr>
        <w:t>impostor del movimiento obrero</w:t>
      </w:r>
      <w:r>
        <w:rPr>
          <w:rFonts w:ascii="Times New Roman" w:hAnsi="Times New Roman" w:cs="Times New Roman"/>
          <w:color w:val="000000"/>
          <w:sz w:val="28"/>
          <w:szCs w:val="28"/>
        </w:rPr>
        <w:t xml:space="preserve"> consiguió eclipsar la figura de Marx, usurpando su pensamiento para difundirlo totalmente desnaturalizado. Posiblemente ese haya sido uno de los puntos de su pacto implícito con el gobierno de Bismark. Múltiples signos dan testimonio de un culto oficial por Lassalle. En 1865 la esposa de Marx decía sobre este personaje lo siguiente:</w:t>
      </w:r>
    </w:p>
    <w:p w14:paraId="7A6877E9" w14:textId="77777777" w:rsidR="00795DAC" w:rsidRDefault="00795DAC" w:rsidP="00795DAC">
      <w:pPr>
        <w:autoSpaceDE w:val="0"/>
        <w:autoSpaceDN w:val="0"/>
        <w:adjustRightInd w:val="0"/>
        <w:spacing w:after="0" w:line="240" w:lineRule="auto"/>
        <w:ind w:left="1843" w:right="2081"/>
        <w:jc w:val="both"/>
        <w:rPr>
          <w:rFonts w:ascii="Times New Roman" w:hAnsi="Times New Roman" w:cs="Times New Roman"/>
          <w:color w:val="000000"/>
          <w:sz w:val="24"/>
          <w:szCs w:val="24"/>
        </w:rPr>
      </w:pPr>
      <w:r>
        <w:rPr>
          <w:rFonts w:ascii="Times New Roman" w:hAnsi="Times New Roman" w:cs="Times New Roman"/>
          <w:b/>
          <w:color w:val="000000"/>
          <w:sz w:val="24"/>
          <w:szCs w:val="24"/>
        </w:rPr>
        <w:tab/>
        <w:t xml:space="preserve">&lt;&lt;Por lo que se refiere a sus doctrinas, las “doctrinas de Lassalle”, consistían en desvergonzados plagios de las doctrinas elaboradas por Karl desde hacía veinte años, con algunos añadidos personales de naturaleza claramente reaccionaria, todos lo cual daba lugar a una mezcla sorprendente de verdad e invención. Sin embargo, todo aquello le pareció bien a la clase obrera. Los mejores de entre ellos, se atenían al verdadero núcleo del asunto, mientras toda la legión de adoradores se convertía con adoración verdaderamente fanática a la nueva doctrina, al falso resplandor de la causa y del nuevo mesías, en torno al cual surgió un culto que apenas encuentra parangón en toda la historia. El incienso que se quemaba en su honor atontó a toda Alemania…&gt;&gt; </w:t>
      </w:r>
      <w:r>
        <w:rPr>
          <w:rFonts w:ascii="Times New Roman" w:hAnsi="Times New Roman" w:cs="Times New Roman"/>
          <w:color w:val="000000"/>
          <w:sz w:val="24"/>
          <w:szCs w:val="24"/>
        </w:rPr>
        <w:t xml:space="preserve">(H. M. Enzensberger: </w:t>
      </w:r>
      <w:r>
        <w:rPr>
          <w:rFonts w:ascii="Times New Roman" w:hAnsi="Times New Roman" w:cs="Times New Roman"/>
          <w:i/>
          <w:color w:val="000000"/>
          <w:sz w:val="24"/>
          <w:szCs w:val="24"/>
        </w:rPr>
        <w:t xml:space="preserve">“Conversaciones con Marx y Engels” </w:t>
      </w:r>
      <w:r>
        <w:rPr>
          <w:rFonts w:ascii="Times New Roman" w:hAnsi="Times New Roman" w:cs="Times New Roman"/>
          <w:color w:val="000000"/>
          <w:sz w:val="24"/>
          <w:szCs w:val="24"/>
        </w:rPr>
        <w:t xml:space="preserve">Tomo I). </w:t>
      </w:r>
    </w:p>
    <w:p w14:paraId="14CD264D" w14:textId="77777777" w:rsidR="00795DAC" w:rsidRDefault="00795DAC" w:rsidP="00795DAC">
      <w:pPr>
        <w:autoSpaceDE w:val="0"/>
        <w:autoSpaceDN w:val="0"/>
        <w:adjustRightInd w:val="0"/>
        <w:spacing w:after="0" w:line="240" w:lineRule="auto"/>
        <w:ind w:left="1843" w:right="2081"/>
        <w:jc w:val="both"/>
        <w:rPr>
          <w:rFonts w:ascii="Times New Roman" w:hAnsi="Times New Roman" w:cs="Times New Roman"/>
          <w:color w:val="000000"/>
          <w:sz w:val="24"/>
          <w:szCs w:val="24"/>
        </w:rPr>
      </w:pPr>
    </w:p>
    <w:p w14:paraId="1D4306CE" w14:textId="77777777" w:rsidR="00795DAC" w:rsidRDefault="00795DAC" w:rsidP="00795DAC">
      <w:pPr>
        <w:autoSpaceDE w:val="0"/>
        <w:autoSpaceDN w:val="0"/>
        <w:adjustRightInd w:val="0"/>
        <w:spacing w:after="0" w:line="240" w:lineRule="auto"/>
        <w:ind w:right="-45"/>
        <w:jc w:val="both"/>
        <w:rPr>
          <w:rFonts w:ascii="Times New Roman" w:hAnsi="Times New Roman" w:cs="Times New Roman"/>
          <w:color w:val="000000"/>
          <w:sz w:val="28"/>
          <w:szCs w:val="28"/>
        </w:rPr>
      </w:pPr>
      <w:r>
        <w:rPr>
          <w:rFonts w:ascii="Times New Roman" w:hAnsi="Times New Roman" w:cs="Times New Roman"/>
          <w:color w:val="000000"/>
          <w:sz w:val="24"/>
          <w:szCs w:val="24"/>
        </w:rPr>
        <w:tab/>
      </w:r>
      <w:r w:rsidRPr="00E00A7B">
        <w:rPr>
          <w:rFonts w:ascii="Times New Roman" w:hAnsi="Times New Roman" w:cs="Times New Roman"/>
          <w:color w:val="000000"/>
          <w:sz w:val="28"/>
          <w:szCs w:val="28"/>
        </w:rPr>
        <w:t>Por un lado</w:t>
      </w:r>
      <w:r>
        <w:rPr>
          <w:rFonts w:ascii="Times New Roman" w:hAnsi="Times New Roman" w:cs="Times New Roman"/>
          <w:color w:val="000000"/>
          <w:sz w:val="28"/>
          <w:szCs w:val="28"/>
        </w:rPr>
        <w:t>, la FILOSOFÍA de Lassalle no consistía en una crítica del capitalismo</w:t>
      </w:r>
      <w:r w:rsidRPr="00E00A7B">
        <w:rPr>
          <w:rFonts w:ascii="Times New Roman" w:hAnsi="Times New Roman" w:cs="Times New Roman"/>
          <w:color w:val="000000"/>
          <w:sz w:val="28"/>
          <w:szCs w:val="28"/>
        </w:rPr>
        <w:tab/>
      </w:r>
      <w:r>
        <w:rPr>
          <w:rFonts w:ascii="Times New Roman" w:hAnsi="Times New Roman" w:cs="Times New Roman"/>
          <w:color w:val="000000"/>
          <w:sz w:val="28"/>
          <w:szCs w:val="28"/>
        </w:rPr>
        <w:t>en su globalidad, sino sólo en su vertiente liberal del “Laisse faire</w:t>
      </w:r>
      <w:r w:rsidRPr="00E00A7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(dejar hacer). Para Lassalle los males del capitalismo no estaban en la producción sino en la circulación de la riqueza, </w:t>
      </w:r>
      <w:r w:rsidRPr="007E781C">
        <w:rPr>
          <w:rFonts w:ascii="Times New Roman" w:hAnsi="Times New Roman" w:cs="Times New Roman"/>
          <w:b/>
          <w:color w:val="000000"/>
          <w:sz w:val="28"/>
          <w:szCs w:val="28"/>
          <w:u w:val="single"/>
        </w:rPr>
        <w:t>no en la propiedad privada de los medios de producción</w:t>
      </w:r>
      <w:r>
        <w:rPr>
          <w:rFonts w:ascii="Times New Roman" w:hAnsi="Times New Roman" w:cs="Times New Roman"/>
          <w:color w:val="000000"/>
          <w:sz w:val="28"/>
          <w:szCs w:val="28"/>
        </w:rPr>
        <w:t xml:space="preserve">, sino del abuso que de ella hacían los capitalistas a instancias de la libertad irrestricta en la esfera del intercambio. Pensaba que bajo el régimen irrestricto de la oferta y la demanda, el progreso material de los trabajadores se vuelve imposible, porque cualquier aumento de los salarios reales por encima del nivel de subsistencia, provoca tal presión de la oferta de trabajo sobre la demanda que los hace descender nuevamente a ese mínimo o por debajo de él. Tal es, en esencia, lo que Lassalle dio a conocer al mundo como “ley de bronce de los salarios”. Un razonamiento de sentido común fácil de digerir. La solución consistía, pues, en </w:t>
      </w:r>
      <w:r w:rsidRPr="00DA0771">
        <w:rPr>
          <w:rFonts w:ascii="Times New Roman" w:hAnsi="Times New Roman" w:cs="Times New Roman"/>
          <w:b/>
          <w:color w:val="000000"/>
          <w:sz w:val="28"/>
          <w:szCs w:val="28"/>
        </w:rPr>
        <w:t>"emancipar”</w:t>
      </w:r>
      <w:r>
        <w:rPr>
          <w:rFonts w:ascii="Times New Roman" w:hAnsi="Times New Roman" w:cs="Times New Roman"/>
          <w:color w:val="000000"/>
          <w:sz w:val="28"/>
          <w:szCs w:val="28"/>
        </w:rPr>
        <w:t xml:space="preserve"> a los trabajadores excedentes convirtiéndoles en ser ellos mismos sus propios patrones a instancias del régimen de cooperativas, subvencionadas con crédito oficial a cargo del Estado, para que los trabajadores en activo pudieran negociar sus salarios en mejores condiciones, a través de los sindicatos bajo arbitraje estatal…</w:t>
      </w:r>
    </w:p>
    <w:p w14:paraId="2F68D478" w14:textId="77777777" w:rsidR="00795DAC" w:rsidRDefault="00795DAC" w:rsidP="00795DAC">
      <w:pPr>
        <w:autoSpaceDE w:val="0"/>
        <w:autoSpaceDN w:val="0"/>
        <w:adjustRightInd w:val="0"/>
        <w:spacing w:after="0" w:line="240" w:lineRule="auto"/>
        <w:ind w:right="-45"/>
        <w:jc w:val="both"/>
        <w:rPr>
          <w:rFonts w:ascii="Times New Roman" w:hAnsi="Times New Roman" w:cs="Times New Roman"/>
          <w:color w:val="000000"/>
          <w:sz w:val="28"/>
          <w:szCs w:val="28"/>
        </w:rPr>
      </w:pPr>
    </w:p>
    <w:p w14:paraId="63ABCBF2" w14:textId="77777777" w:rsidR="00795DAC" w:rsidRDefault="00795DAC" w:rsidP="00795DAC">
      <w:pPr>
        <w:autoSpaceDE w:val="0"/>
        <w:autoSpaceDN w:val="0"/>
        <w:adjustRightInd w:val="0"/>
        <w:spacing w:after="0" w:line="240" w:lineRule="auto"/>
        <w:ind w:right="-45"/>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Fuertemente amarrado a la FILOSOFÍA hegeliana, que bajo el capitalismo concibió al Estado no como un instrumento político de la burguesía en su rol de clase dominante —tal como vino sucediendo en la historia con los distintos Estados clasistas desde el esclavismo—, sino como una autoridad “independiente” y, por tanto, proclive a regimentar el funcionamiento de la sociedad de acuerdo con la “idea” de racionalidad  y justicia por encima de cualquier interés particular, Lassalle veía al Estado feudal de su época como un ente apartado de su </w:t>
      </w:r>
      <w:r w:rsidRPr="00A1257C">
        <w:rPr>
          <w:rFonts w:ascii="Times New Roman" w:hAnsi="Times New Roman" w:cs="Times New Roman"/>
          <w:b/>
          <w:color w:val="000000"/>
          <w:sz w:val="28"/>
          <w:szCs w:val="28"/>
          <w:u w:val="single"/>
        </w:rPr>
        <w:t>verdadero fin clasista realmente existente</w:t>
      </w:r>
      <w:r>
        <w:rPr>
          <w:rFonts w:ascii="Times New Roman" w:hAnsi="Times New Roman" w:cs="Times New Roman"/>
          <w:color w:val="000000"/>
          <w:sz w:val="28"/>
          <w:szCs w:val="28"/>
        </w:rPr>
        <w:t>, que podía ser conducido por el camino correcto mediante el sufragio universal. Conclusión: que según su discurso la reforma de la sociedad era posible a través de la reforma del Estado por medio de los comicios, dejando intacta la propiedad privada. Tal fue la FILOSOFÍA que el Lassalleismo convirtió en cosa de “sentido común” dentro del movimiento obrero internacional</w:t>
      </w:r>
      <w:r w:rsidRPr="00324071">
        <w:rPr>
          <w:rStyle w:val="Refdenotaalfinal"/>
          <w:rFonts w:ascii="Times New Roman" w:hAnsi="Times New Roman" w:cs="Times New Roman"/>
          <w:b/>
          <w:color w:val="000000"/>
          <w:sz w:val="28"/>
          <w:szCs w:val="28"/>
        </w:rPr>
        <w:endnoteReference w:id="2"/>
      </w:r>
      <w:r>
        <w:rPr>
          <w:rFonts w:ascii="Times New Roman" w:hAnsi="Times New Roman" w:cs="Times New Roman"/>
          <w:color w:val="000000"/>
          <w:sz w:val="28"/>
          <w:szCs w:val="28"/>
        </w:rPr>
        <w:t>.</w:t>
      </w:r>
    </w:p>
    <w:p w14:paraId="50BBE046" w14:textId="77777777" w:rsidR="00795DAC" w:rsidRDefault="00795DAC" w:rsidP="00795DAC">
      <w:pPr>
        <w:autoSpaceDE w:val="0"/>
        <w:autoSpaceDN w:val="0"/>
        <w:adjustRightInd w:val="0"/>
        <w:spacing w:after="0" w:line="240" w:lineRule="auto"/>
        <w:ind w:right="-45"/>
        <w:jc w:val="both"/>
        <w:rPr>
          <w:rFonts w:ascii="Times New Roman" w:hAnsi="Times New Roman" w:cs="Times New Roman"/>
          <w:color w:val="000000"/>
          <w:sz w:val="28"/>
          <w:szCs w:val="28"/>
        </w:rPr>
      </w:pPr>
    </w:p>
    <w:p w14:paraId="5297C3B5" w14:textId="0D01E2E0" w:rsidR="00795DAC" w:rsidRDefault="00795DAC" w:rsidP="00EC2837">
      <w:pPr>
        <w:autoSpaceDE w:val="0"/>
        <w:autoSpaceDN w:val="0"/>
        <w:adjustRightInd w:val="0"/>
        <w:spacing w:after="0" w:line="240" w:lineRule="auto"/>
        <w:ind w:right="5"/>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De hecho, cuando en 1869 se constituye el Partido Obrero Socialdemócrata  Alemán (SDAP) durante el </w:t>
      </w:r>
      <w:hyperlink r:id="rId26" w:history="1">
        <w:r w:rsidRPr="00DE0B33">
          <w:rPr>
            <w:rStyle w:val="Hipervnculo"/>
            <w:rFonts w:ascii="Times New Roman" w:hAnsi="Times New Roman" w:cs="Times New Roman"/>
            <w:b/>
            <w:sz w:val="28"/>
            <w:szCs w:val="28"/>
          </w:rPr>
          <w:t>Congreso de Eisenach</w:t>
        </w:r>
      </w:hyperlink>
      <w:r>
        <w:rPr>
          <w:rFonts w:ascii="Times New Roman" w:hAnsi="Times New Roman" w:cs="Times New Roman"/>
          <w:color w:val="000000"/>
          <w:sz w:val="28"/>
          <w:szCs w:val="28"/>
        </w:rPr>
        <w:t xml:space="preserve">, su programa considerado literalmente no es, en modo alguno, marxista. Los vestigios lassalleanos de los que está impregnado (Estado popular libre, producto integral del trabajo, créditos públicos para las cooperativas de producción), son los mismos que Marx criticaría seis años más tarde en el momento de la fusión de ese partido con los lassalleanos en </w:t>
      </w:r>
      <w:hyperlink r:id="rId27" w:history="1">
        <w:r w:rsidRPr="00C67F88">
          <w:rPr>
            <w:rStyle w:val="Hipervnculo"/>
            <w:rFonts w:ascii="Times New Roman" w:hAnsi="Times New Roman" w:cs="Times New Roman"/>
            <w:b/>
            <w:sz w:val="28"/>
            <w:szCs w:val="28"/>
          </w:rPr>
          <w:t>Gotha</w:t>
        </w:r>
      </w:hyperlink>
      <w:r>
        <w:rPr>
          <w:rFonts w:ascii="Times New Roman" w:hAnsi="Times New Roman" w:cs="Times New Roman"/>
          <w:color w:val="000000"/>
          <w:sz w:val="28"/>
          <w:szCs w:val="28"/>
        </w:rPr>
        <w:t xml:space="preserve"> compartiendo el mismo programa criticado por Marx. Por otra parte, el </w:t>
      </w:r>
      <w:r w:rsidRPr="00DE0B33">
        <w:rPr>
          <w:rFonts w:ascii="Times New Roman" w:hAnsi="Times New Roman" w:cs="Times New Roman"/>
          <w:sz w:val="28"/>
          <w:szCs w:val="28"/>
        </w:rPr>
        <w:t>programa de Eisenach</w:t>
      </w:r>
      <w:r>
        <w:rPr>
          <w:rFonts w:ascii="Times New Roman" w:hAnsi="Times New Roman" w:cs="Times New Roman"/>
          <w:color w:val="000000"/>
          <w:sz w:val="28"/>
          <w:szCs w:val="28"/>
        </w:rPr>
        <w:t xml:space="preserve"> también estuvo en la línea democrático-burguesa: reivindicaciones de “libertad política” y de un “Estado democrático”. Es en este surco abierto en el SDAP por “marxistas” como </w:t>
      </w:r>
      <w:hyperlink r:id="rId28" w:history="1">
        <w:r w:rsidRPr="00EC2837">
          <w:rPr>
            <w:rStyle w:val="Hipervnculo"/>
            <w:rFonts w:ascii="Times New Roman" w:hAnsi="Times New Roman" w:cs="Times New Roman"/>
            <w:b/>
            <w:sz w:val="28"/>
            <w:szCs w:val="28"/>
          </w:rPr>
          <w:t>Wilhelm Liebnektch</w:t>
        </w:r>
      </w:hyperlink>
      <w:r>
        <w:rPr>
          <w:rFonts w:ascii="Times New Roman" w:hAnsi="Times New Roman" w:cs="Times New Roman"/>
          <w:color w:val="000000"/>
          <w:sz w:val="28"/>
          <w:szCs w:val="28"/>
        </w:rPr>
        <w:t xml:space="preserve"> y </w:t>
      </w:r>
      <w:r w:rsidRPr="00EC2837">
        <w:rPr>
          <w:rFonts w:ascii="Times New Roman" w:hAnsi="Times New Roman" w:cs="Times New Roman"/>
          <w:b/>
          <w:color w:val="000000"/>
          <w:sz w:val="28"/>
          <w:szCs w:val="28"/>
        </w:rPr>
        <w:t>August Bebel</w:t>
      </w:r>
      <w:r>
        <w:rPr>
          <w:rFonts w:ascii="Times New Roman" w:hAnsi="Times New Roman" w:cs="Times New Roman"/>
          <w:color w:val="000000"/>
          <w:sz w:val="28"/>
          <w:szCs w:val="28"/>
        </w:rPr>
        <w:t>, donde la burguesía logró sembrar la semilla del policlasismo, para que los trabajadores alemanes acepten la tontería estratégica de un “socialismo” basado en la mutua “tolerancia” entre clases históricamente antagónicas, y en la coexistencia entre el proletariado y la pequeñoburguesía en el seno de un mismo partido.</w:t>
      </w:r>
    </w:p>
    <w:p w14:paraId="233BCE46" w14:textId="77777777" w:rsidR="00795DAC" w:rsidRDefault="00795DAC" w:rsidP="00795DAC">
      <w:pPr>
        <w:autoSpaceDE w:val="0"/>
        <w:autoSpaceDN w:val="0"/>
        <w:adjustRightInd w:val="0"/>
        <w:spacing w:after="0" w:line="240" w:lineRule="auto"/>
        <w:ind w:right="-45"/>
        <w:jc w:val="both"/>
        <w:rPr>
          <w:rFonts w:ascii="Times New Roman" w:hAnsi="Times New Roman" w:cs="Times New Roman"/>
          <w:color w:val="000000"/>
          <w:sz w:val="28"/>
          <w:szCs w:val="28"/>
        </w:rPr>
      </w:pPr>
    </w:p>
    <w:p w14:paraId="4C8EF395" w14:textId="34D66B27" w:rsidR="00391968" w:rsidRPr="00391968" w:rsidRDefault="00795DAC" w:rsidP="00391968">
      <w:pPr>
        <w:autoSpaceDE w:val="0"/>
        <w:autoSpaceDN w:val="0"/>
        <w:adjustRightInd w:val="0"/>
        <w:spacing w:after="0" w:line="240" w:lineRule="auto"/>
        <w:ind w:right="-45"/>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5F788F">
        <w:rPr>
          <w:rFonts w:ascii="Times New Roman" w:hAnsi="Times New Roman" w:cs="Times New Roman"/>
          <w:color w:val="000000"/>
          <w:sz w:val="28"/>
          <w:szCs w:val="28"/>
        </w:rPr>
        <w:t>D</w:t>
      </w:r>
      <w:r>
        <w:rPr>
          <w:rFonts w:ascii="Times New Roman" w:hAnsi="Times New Roman" w:cs="Times New Roman"/>
          <w:color w:val="000000"/>
          <w:sz w:val="28"/>
          <w:szCs w:val="28"/>
        </w:rPr>
        <w:t xml:space="preserve">esde el último cuarto del siglo XIX, </w:t>
      </w:r>
      <w:r w:rsidR="005F788F">
        <w:rPr>
          <w:rFonts w:ascii="Times New Roman" w:hAnsi="Times New Roman" w:cs="Times New Roman"/>
          <w:color w:val="000000"/>
          <w:sz w:val="28"/>
          <w:szCs w:val="28"/>
        </w:rPr>
        <w:t xml:space="preserve">prevaleció en </w:t>
      </w:r>
      <w:r w:rsidR="008475E9">
        <w:rPr>
          <w:rFonts w:ascii="Times New Roman" w:hAnsi="Times New Roman" w:cs="Times New Roman"/>
          <w:color w:val="000000"/>
          <w:sz w:val="28"/>
          <w:szCs w:val="28"/>
        </w:rPr>
        <w:t xml:space="preserve">Alemania </w:t>
      </w:r>
      <w:r>
        <w:rPr>
          <w:rFonts w:ascii="Times New Roman" w:hAnsi="Times New Roman" w:cs="Times New Roman"/>
          <w:color w:val="000000"/>
          <w:sz w:val="28"/>
          <w:szCs w:val="28"/>
        </w:rPr>
        <w:t>una práctica social</w:t>
      </w:r>
      <w:r w:rsidR="008475E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5F788F">
        <w:rPr>
          <w:rFonts w:ascii="Times New Roman" w:hAnsi="Times New Roman" w:cs="Times New Roman"/>
          <w:color w:val="000000"/>
          <w:sz w:val="28"/>
          <w:szCs w:val="28"/>
        </w:rPr>
        <w:t xml:space="preserve">donde la burguesía en general encontró </w:t>
      </w:r>
      <w:r>
        <w:rPr>
          <w:rFonts w:ascii="Times New Roman" w:hAnsi="Times New Roman" w:cs="Times New Roman"/>
          <w:color w:val="000000"/>
          <w:sz w:val="28"/>
          <w:szCs w:val="28"/>
        </w:rPr>
        <w:t xml:space="preserve">su </w:t>
      </w:r>
      <w:r w:rsidR="00391968">
        <w:rPr>
          <w:rFonts w:ascii="Times New Roman" w:hAnsi="Times New Roman" w:cs="Times New Roman"/>
          <w:color w:val="000000"/>
          <w:sz w:val="28"/>
          <w:szCs w:val="28"/>
        </w:rPr>
        <w:t xml:space="preserve">entusiasta </w:t>
      </w:r>
      <w:r>
        <w:rPr>
          <w:rFonts w:ascii="Times New Roman" w:hAnsi="Times New Roman" w:cs="Times New Roman"/>
          <w:color w:val="000000"/>
          <w:sz w:val="28"/>
          <w:szCs w:val="28"/>
        </w:rPr>
        <w:t>justificación</w:t>
      </w:r>
      <w:r w:rsidR="00391968">
        <w:rPr>
          <w:rFonts w:ascii="Times New Roman" w:hAnsi="Times New Roman" w:cs="Times New Roman"/>
          <w:color w:val="000000"/>
          <w:sz w:val="28"/>
          <w:szCs w:val="28"/>
        </w:rPr>
        <w:t>,</w:t>
      </w:r>
      <w:r w:rsidR="008475E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en el creciente nivel de vida </w:t>
      </w:r>
      <w:r w:rsidR="00EE3D70">
        <w:rPr>
          <w:rFonts w:ascii="Times New Roman" w:hAnsi="Times New Roman" w:cs="Times New Roman"/>
          <w:color w:val="000000"/>
          <w:sz w:val="28"/>
          <w:szCs w:val="28"/>
        </w:rPr>
        <w:t xml:space="preserve">coyuntural </w:t>
      </w:r>
      <w:r>
        <w:rPr>
          <w:rFonts w:ascii="Times New Roman" w:hAnsi="Times New Roman" w:cs="Times New Roman"/>
          <w:color w:val="000000"/>
          <w:sz w:val="28"/>
          <w:szCs w:val="28"/>
        </w:rPr>
        <w:t>del proletariado y</w:t>
      </w:r>
      <w:r w:rsidR="00391968">
        <w:rPr>
          <w:rFonts w:ascii="Times New Roman" w:hAnsi="Times New Roman" w:cs="Times New Roman"/>
          <w:color w:val="000000"/>
          <w:sz w:val="28"/>
          <w:szCs w:val="28"/>
        </w:rPr>
        <w:t>,</w:t>
      </w:r>
      <w:r>
        <w:rPr>
          <w:rFonts w:ascii="Times New Roman" w:hAnsi="Times New Roman" w:cs="Times New Roman"/>
          <w:color w:val="000000"/>
          <w:sz w:val="28"/>
          <w:szCs w:val="28"/>
        </w:rPr>
        <w:t xml:space="preserve"> en el consecuente apoyo electoral que había venido recibiendo desde que, en 1890</w:t>
      </w:r>
      <w:r w:rsidR="005F788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el Estado alemán les legalizó cubriéndoles de prestigio político y prebendas, </w:t>
      </w:r>
      <w:r w:rsidR="008475E9">
        <w:rPr>
          <w:rFonts w:ascii="Times New Roman" w:hAnsi="Times New Roman" w:cs="Times New Roman"/>
          <w:color w:val="000000"/>
          <w:sz w:val="28"/>
          <w:szCs w:val="28"/>
        </w:rPr>
        <w:t xml:space="preserve">de modo que </w:t>
      </w:r>
      <w:r>
        <w:rPr>
          <w:rFonts w:ascii="Times New Roman" w:hAnsi="Times New Roman" w:cs="Times New Roman"/>
          <w:color w:val="000000"/>
          <w:sz w:val="28"/>
          <w:szCs w:val="28"/>
        </w:rPr>
        <w:t xml:space="preserve">los burócratas del Partido Socialdemócrata en ese país se fueron creyendo el cuento de una estrategia socialista por simple trans-crecimiento del capitalismo. </w:t>
      </w:r>
      <w:r w:rsidR="00391968" w:rsidRPr="00391968">
        <w:rPr>
          <w:rFonts w:ascii="Times New Roman" w:hAnsi="Times New Roman" w:cs="Times New Roman"/>
          <w:color w:val="000000"/>
          <w:sz w:val="28"/>
          <w:szCs w:val="28"/>
        </w:rPr>
        <w:t xml:space="preserve">Todavía en 1913, la correspondencia entre Marx y Engels fue deliberadamente manipulada por </w:t>
      </w:r>
      <w:hyperlink r:id="rId29" w:history="1">
        <w:r w:rsidR="00391968" w:rsidRPr="00391968">
          <w:rPr>
            <w:rStyle w:val="Hipervnculo"/>
            <w:rFonts w:ascii="Times New Roman" w:hAnsi="Times New Roman" w:cs="Times New Roman"/>
            <w:b/>
            <w:sz w:val="28"/>
            <w:szCs w:val="28"/>
          </w:rPr>
          <w:t>Víctor Adler</w:t>
        </w:r>
      </w:hyperlink>
      <w:r w:rsidR="00391968" w:rsidRPr="00391968">
        <w:rPr>
          <w:rFonts w:ascii="Times New Roman" w:hAnsi="Times New Roman" w:cs="Times New Roman"/>
          <w:color w:val="000000"/>
          <w:sz w:val="28"/>
          <w:szCs w:val="28"/>
        </w:rPr>
        <w:t xml:space="preserve">, </w:t>
      </w:r>
      <w:hyperlink r:id="rId30" w:history="1">
        <w:r w:rsidR="00391968" w:rsidRPr="001077A0">
          <w:rPr>
            <w:rStyle w:val="Hipervnculo"/>
            <w:rFonts w:ascii="Times New Roman" w:hAnsi="Times New Roman" w:cs="Times New Roman"/>
            <w:b/>
            <w:sz w:val="28"/>
            <w:szCs w:val="28"/>
          </w:rPr>
          <w:t>Eduard Bernstein</w:t>
        </w:r>
      </w:hyperlink>
      <w:r w:rsidR="00391968" w:rsidRPr="00391968">
        <w:rPr>
          <w:rFonts w:ascii="Times New Roman" w:hAnsi="Times New Roman" w:cs="Times New Roman"/>
          <w:color w:val="000000"/>
          <w:sz w:val="28"/>
          <w:szCs w:val="28"/>
        </w:rPr>
        <w:t xml:space="preserve"> y </w:t>
      </w:r>
      <w:r w:rsidR="00391968" w:rsidRPr="001077A0">
        <w:rPr>
          <w:rFonts w:ascii="Times New Roman" w:hAnsi="Times New Roman" w:cs="Times New Roman"/>
          <w:b/>
          <w:color w:val="000000"/>
          <w:sz w:val="28"/>
          <w:szCs w:val="28"/>
        </w:rPr>
        <w:t>August Bebel</w:t>
      </w:r>
      <w:r w:rsidR="00391968" w:rsidRPr="00391968">
        <w:rPr>
          <w:rFonts w:ascii="Times New Roman" w:hAnsi="Times New Roman" w:cs="Times New Roman"/>
          <w:b/>
          <w:color w:val="000000"/>
          <w:sz w:val="28"/>
          <w:szCs w:val="28"/>
        </w:rPr>
        <w:t>,</w:t>
      </w:r>
      <w:r w:rsidR="00391968" w:rsidRPr="00391968">
        <w:rPr>
          <w:rFonts w:ascii="Times New Roman" w:hAnsi="Times New Roman" w:cs="Times New Roman"/>
          <w:color w:val="000000"/>
          <w:sz w:val="28"/>
          <w:szCs w:val="28"/>
        </w:rPr>
        <w:t xml:space="preserve"> de modo especial en los pasajes que tratan sobre Lassalle y Liebnekcht, duramente criticados por Marx en diversas ocasiones. Así, a despecho de las intenciones de Marx y Engels, la común aceptación de la táctica electoral terminó sirviendo a la estrategia burguesa de reforma de la sociedad civil y del Estado a instancias del sufragio universal. </w:t>
      </w:r>
      <w:r>
        <w:rPr>
          <w:rFonts w:ascii="Times New Roman" w:hAnsi="Times New Roman" w:cs="Times New Roman"/>
          <w:color w:val="000000"/>
          <w:sz w:val="28"/>
          <w:szCs w:val="28"/>
        </w:rPr>
        <w:t>Para ellos, no se trataba ya de destruir al Estado burgués como primera tarea para la construcción del socialismo, sino de administrar los intereses de la burguesía en nombre de la clase obrera, hasta el momento en que el capital pueda ser pacíficamente socializado</w:t>
      </w:r>
      <w:r w:rsidR="008475E9">
        <w:rPr>
          <w:rFonts w:ascii="Times New Roman" w:hAnsi="Times New Roman" w:cs="Times New Roman"/>
          <w:color w:val="000000"/>
          <w:sz w:val="28"/>
          <w:szCs w:val="28"/>
        </w:rPr>
        <w:t>,</w:t>
      </w:r>
      <w:r>
        <w:rPr>
          <w:rFonts w:ascii="Times New Roman" w:hAnsi="Times New Roman" w:cs="Times New Roman"/>
          <w:color w:val="000000"/>
          <w:sz w:val="28"/>
          <w:szCs w:val="28"/>
        </w:rPr>
        <w:t xml:space="preserve"> desde el Estado como representante de los intereses generales en nombre de la “voluntad popular”</w:t>
      </w:r>
      <w:r w:rsidRPr="00FE6615">
        <w:rPr>
          <w:rStyle w:val="Refdenotaalfinal"/>
          <w:rFonts w:ascii="Times New Roman" w:hAnsi="Times New Roman" w:cs="Times New Roman"/>
          <w:b/>
          <w:color w:val="000000"/>
          <w:sz w:val="28"/>
          <w:szCs w:val="28"/>
        </w:rPr>
        <w:endnoteReference w:id="3"/>
      </w:r>
      <w:r>
        <w:rPr>
          <w:rFonts w:ascii="Times New Roman" w:hAnsi="Times New Roman" w:cs="Times New Roman"/>
          <w:color w:val="000000"/>
          <w:sz w:val="28"/>
          <w:szCs w:val="28"/>
        </w:rPr>
        <w:t>. Con semejante apoyo político de un ingenuo proletariado momentáneamente comprado por el movimiento expansivo del capital, a los dirigentes del SPD cómodamente instalados en los aparatos del Estado burgués</w:t>
      </w:r>
      <w:r w:rsidR="00391968">
        <w:rPr>
          <w:rFonts w:ascii="Times New Roman" w:hAnsi="Times New Roman" w:cs="Times New Roman"/>
          <w:color w:val="000000"/>
          <w:sz w:val="28"/>
          <w:szCs w:val="28"/>
        </w:rPr>
        <w:t xml:space="preserve"> alemán</w:t>
      </w:r>
      <w:r>
        <w:rPr>
          <w:rFonts w:ascii="Times New Roman" w:hAnsi="Times New Roman" w:cs="Times New Roman"/>
          <w:color w:val="000000"/>
          <w:sz w:val="28"/>
          <w:szCs w:val="28"/>
        </w:rPr>
        <w:t xml:space="preserve">, ya no les bastaba con hacer pasar las tesis de Lassalle por marxismo, sino que necesitaban desprenderse de él para afirmarse en una nueva teoría que legitimara su práctica oportunista. </w:t>
      </w:r>
    </w:p>
    <w:p w14:paraId="2323695B" w14:textId="77777777" w:rsidR="00391968" w:rsidRPr="00391968" w:rsidRDefault="00391968" w:rsidP="00391968">
      <w:pPr>
        <w:autoSpaceDE w:val="0"/>
        <w:autoSpaceDN w:val="0"/>
        <w:adjustRightInd w:val="0"/>
        <w:spacing w:after="0" w:line="240" w:lineRule="auto"/>
        <w:ind w:right="-45"/>
        <w:jc w:val="both"/>
        <w:rPr>
          <w:rFonts w:ascii="Times New Roman" w:hAnsi="Times New Roman" w:cs="Times New Roman"/>
          <w:color w:val="000000"/>
          <w:sz w:val="28"/>
          <w:szCs w:val="28"/>
        </w:rPr>
      </w:pPr>
    </w:p>
    <w:p w14:paraId="68595848" w14:textId="60F58075" w:rsidR="00795DAC" w:rsidRDefault="00391968" w:rsidP="00795DAC">
      <w:pPr>
        <w:autoSpaceDE w:val="0"/>
        <w:autoSpaceDN w:val="0"/>
        <w:adjustRightInd w:val="0"/>
        <w:spacing w:after="0" w:line="240" w:lineRule="auto"/>
        <w:ind w:right="-45"/>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795DAC">
        <w:rPr>
          <w:rFonts w:ascii="Times New Roman" w:hAnsi="Times New Roman" w:cs="Times New Roman"/>
          <w:color w:val="000000"/>
          <w:sz w:val="28"/>
          <w:szCs w:val="28"/>
        </w:rPr>
        <w:t xml:space="preserve">Ese es el cometido histórico que vino a cumplir Eduard Bernstein. Observando que el nivel de vida obrero acompañaba en su ascenso a las ganancias de los capitalistas, Bernstein sacó la peregrina conclusión de que las “coalisiones de empresas”, los truts y los cárteles, terminaron por trastocar las condiciones objetivas del capitalismo de libre competencia estudiadas por Marx, lo cual presuntamente desvirtuaba por completo la teoría política de clases como medio para llegar al socialismo. De este modo, el pensamiento de Bernstein se puso al servicio de esos nuevos </w:t>
      </w:r>
      <w:r w:rsidR="00795DAC" w:rsidRPr="00B069A4">
        <w:rPr>
          <w:rFonts w:ascii="Times New Roman" w:hAnsi="Times New Roman" w:cs="Times New Roman"/>
          <w:b/>
          <w:color w:val="000000"/>
          <w:sz w:val="28"/>
          <w:szCs w:val="28"/>
        </w:rPr>
        <w:t>“hombres de acción”</w:t>
      </w:r>
      <w:r w:rsidR="00795DAC">
        <w:rPr>
          <w:rFonts w:ascii="Times New Roman" w:hAnsi="Times New Roman" w:cs="Times New Roman"/>
          <w:b/>
          <w:color w:val="000000"/>
          <w:sz w:val="28"/>
          <w:szCs w:val="28"/>
        </w:rPr>
        <w:t xml:space="preserve"> </w:t>
      </w:r>
      <w:r w:rsidR="00795DAC" w:rsidRPr="00B069A4">
        <w:rPr>
          <w:rFonts w:ascii="Times New Roman" w:hAnsi="Times New Roman" w:cs="Times New Roman"/>
          <w:color w:val="000000"/>
          <w:sz w:val="28"/>
          <w:szCs w:val="28"/>
        </w:rPr>
        <w:t>convertido</w:t>
      </w:r>
      <w:r w:rsidR="00795DAC">
        <w:rPr>
          <w:rFonts w:ascii="Times New Roman" w:hAnsi="Times New Roman" w:cs="Times New Roman"/>
          <w:color w:val="000000"/>
          <w:sz w:val="28"/>
          <w:szCs w:val="28"/>
        </w:rPr>
        <w:t>s</w:t>
      </w:r>
      <w:r w:rsidR="00795DAC" w:rsidRPr="00B069A4">
        <w:rPr>
          <w:rFonts w:ascii="Times New Roman" w:hAnsi="Times New Roman" w:cs="Times New Roman"/>
          <w:color w:val="000000"/>
          <w:sz w:val="28"/>
          <w:szCs w:val="28"/>
        </w:rPr>
        <w:t xml:space="preserve"> en </w:t>
      </w:r>
      <w:r w:rsidR="00795DAC">
        <w:rPr>
          <w:rFonts w:ascii="Times New Roman" w:hAnsi="Times New Roman" w:cs="Times New Roman"/>
          <w:color w:val="000000"/>
          <w:sz w:val="28"/>
          <w:szCs w:val="28"/>
        </w:rPr>
        <w:t xml:space="preserve">gestores del capital, para cortar todo vínculo orgánico con la molesta teoría revolucionaria. En estas circunstancias fue Rosa Luxemburgo al frente de la fracción “espartaquista” dentro del SPD quien, desde principios del Siglo XX intentó infructuosamente desmontar el edificio político que los </w:t>
      </w:r>
      <w:r w:rsidR="00795DAC" w:rsidRPr="00CE2FB4">
        <w:rPr>
          <w:rFonts w:ascii="Times New Roman" w:hAnsi="Times New Roman" w:cs="Times New Roman"/>
          <w:b/>
          <w:color w:val="000000"/>
          <w:sz w:val="28"/>
          <w:szCs w:val="28"/>
          <w:u w:val="single"/>
        </w:rPr>
        <w:t>reformistas socialdemócratas</w:t>
      </w:r>
      <w:r w:rsidR="00795DAC">
        <w:rPr>
          <w:rFonts w:ascii="Times New Roman" w:hAnsi="Times New Roman" w:cs="Times New Roman"/>
          <w:color w:val="000000"/>
          <w:sz w:val="28"/>
          <w:szCs w:val="28"/>
        </w:rPr>
        <w:t xml:space="preserve"> habían venido construyendo en los dominios del capital. Sólo tuvo éxito en el campo teórico:</w:t>
      </w:r>
    </w:p>
    <w:p w14:paraId="469CAE5A" w14:textId="08E8902A" w:rsidR="00795DAC" w:rsidRPr="00E82D51" w:rsidRDefault="00795DAC" w:rsidP="00795DAC">
      <w:pPr>
        <w:autoSpaceDE w:val="0"/>
        <w:autoSpaceDN w:val="0"/>
        <w:adjustRightInd w:val="0"/>
        <w:spacing w:after="0" w:line="240" w:lineRule="auto"/>
        <w:ind w:left="1843" w:right="2223"/>
        <w:jc w:val="both"/>
        <w:rPr>
          <w:rFonts w:ascii="Times New Roman" w:hAnsi="Times New Roman" w:cs="Times New Roman"/>
          <w:b/>
          <w:color w:val="000000"/>
          <w:sz w:val="24"/>
          <w:szCs w:val="24"/>
        </w:rPr>
      </w:pPr>
      <w:r>
        <w:rPr>
          <w:rFonts w:ascii="Times New Roman" w:hAnsi="Times New Roman" w:cs="Times New Roman"/>
          <w:b/>
          <w:color w:val="000000"/>
          <w:sz w:val="24"/>
          <w:szCs w:val="24"/>
        </w:rPr>
        <w:tab/>
        <w:t xml:space="preserve">&lt;&lt; </w:t>
      </w:r>
      <w:r w:rsidRPr="00E82D51">
        <w:rPr>
          <w:rFonts w:ascii="Times New Roman" w:hAnsi="Times New Roman" w:cs="Times New Roman"/>
          <w:b/>
          <w:color w:val="000000"/>
          <w:sz w:val="24"/>
          <w:szCs w:val="24"/>
        </w:rPr>
        <w:t xml:space="preserve">¿Cuál es, aparentemente, la característica principal de esta práctica? Cierta hostilidad para con la “teoría”. Esto es natural, puesto que nuestra “teoría”, es decir, los principios </w:t>
      </w:r>
      <w:r w:rsidR="00CE2FB4">
        <w:rPr>
          <w:rFonts w:ascii="Times New Roman" w:hAnsi="Times New Roman" w:cs="Times New Roman"/>
          <w:b/>
          <w:color w:val="000000"/>
          <w:sz w:val="24"/>
          <w:szCs w:val="24"/>
        </w:rPr>
        <w:t>d</w:t>
      </w:r>
      <w:r w:rsidRPr="00E82D51">
        <w:rPr>
          <w:rFonts w:ascii="Times New Roman" w:hAnsi="Times New Roman" w:cs="Times New Roman"/>
          <w:b/>
          <w:color w:val="000000"/>
          <w:sz w:val="24"/>
          <w:szCs w:val="24"/>
        </w:rPr>
        <w:t>el socialismo científico, imponen limitaciones claramente definidas a la actividad práctica: en lo que hace a los objetivos de dicha actividad, los medios para alcanzar dichos objetivos y el método empleado en dicha actividad. Es</w:t>
      </w:r>
      <w:r>
        <w:rPr>
          <w:rFonts w:ascii="Times New Roman" w:hAnsi="Times New Roman" w:cs="Times New Roman"/>
          <w:b/>
          <w:color w:val="000000"/>
          <w:sz w:val="24"/>
          <w:szCs w:val="24"/>
        </w:rPr>
        <w:t xml:space="preserve"> </w:t>
      </w:r>
      <w:r w:rsidRPr="00E82D51">
        <w:rPr>
          <w:rFonts w:ascii="Times New Roman" w:hAnsi="Times New Roman" w:cs="Times New Roman"/>
          <w:b/>
          <w:color w:val="000000"/>
          <w:sz w:val="24"/>
          <w:szCs w:val="24"/>
        </w:rPr>
        <w:t>bastante natural que la gente que persigue resultados “prácticos” inmediatos quiera liberarse de tales limitaciones e independizar su práctica de nuestra “teoría”</w:t>
      </w:r>
      <w:r>
        <w:rPr>
          <w:rFonts w:ascii="Times New Roman" w:hAnsi="Times New Roman" w:cs="Times New Roman"/>
          <w:b/>
          <w:color w:val="000000"/>
          <w:sz w:val="24"/>
          <w:szCs w:val="24"/>
        </w:rPr>
        <w:t>.</w:t>
      </w:r>
      <w:r w:rsidRPr="00E82D51">
        <w:rPr>
          <w:rFonts w:ascii="Times New Roman" w:hAnsi="Times New Roman" w:cs="Times New Roman"/>
          <w:b/>
          <w:color w:val="000000"/>
          <w:sz w:val="24"/>
          <w:szCs w:val="24"/>
        </w:rPr>
        <w:t xml:space="preserve"> </w:t>
      </w:r>
    </w:p>
    <w:p w14:paraId="03D997A1" w14:textId="18BC009B" w:rsidR="00795DAC" w:rsidRDefault="00795DAC" w:rsidP="00795DAC">
      <w:pPr>
        <w:autoSpaceDE w:val="0"/>
        <w:autoSpaceDN w:val="0"/>
        <w:adjustRightInd w:val="0"/>
        <w:spacing w:after="0" w:line="240" w:lineRule="auto"/>
        <w:ind w:left="1843" w:right="2223"/>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Pr="00E82D51">
        <w:rPr>
          <w:rFonts w:ascii="Times New Roman" w:hAnsi="Times New Roman" w:cs="Times New Roman"/>
          <w:b/>
          <w:color w:val="000000"/>
          <w:sz w:val="24"/>
          <w:szCs w:val="24"/>
        </w:rPr>
        <w:t>Sin embargo, cada vez que se trata de aplicar este método, la realidad se encarga de refutarlo. El socialismo de Estado, el socia</w:t>
      </w:r>
      <w:r>
        <w:rPr>
          <w:rFonts w:ascii="Times New Roman" w:hAnsi="Times New Roman" w:cs="Times New Roman"/>
          <w:b/>
          <w:color w:val="000000"/>
          <w:sz w:val="24"/>
          <w:szCs w:val="24"/>
        </w:rPr>
        <w:t>l</w:t>
      </w:r>
      <w:r w:rsidRPr="00E82D51">
        <w:rPr>
          <w:rFonts w:ascii="Times New Roman" w:hAnsi="Times New Roman" w:cs="Times New Roman"/>
          <w:b/>
          <w:color w:val="000000"/>
          <w:sz w:val="24"/>
          <w:szCs w:val="24"/>
        </w:rPr>
        <w:t>ismo agrario, la política de compensación, el</w:t>
      </w:r>
      <w:r>
        <w:rPr>
          <w:rFonts w:ascii="Times New Roman" w:hAnsi="Times New Roman" w:cs="Times New Roman"/>
          <w:b/>
          <w:color w:val="000000"/>
          <w:sz w:val="24"/>
          <w:szCs w:val="24"/>
        </w:rPr>
        <w:t xml:space="preserve"> </w:t>
      </w:r>
      <w:r w:rsidRPr="00E82D51">
        <w:rPr>
          <w:rFonts w:ascii="Times New Roman" w:hAnsi="Times New Roman" w:cs="Times New Roman"/>
          <w:b/>
          <w:color w:val="000000"/>
          <w:sz w:val="24"/>
          <w:szCs w:val="24"/>
        </w:rPr>
        <w:t>problema del ejército, fueron todas derrotas para</w:t>
      </w:r>
      <w:r>
        <w:rPr>
          <w:rFonts w:ascii="Times New Roman" w:hAnsi="Times New Roman" w:cs="Times New Roman"/>
          <w:b/>
          <w:color w:val="000000"/>
          <w:sz w:val="24"/>
          <w:szCs w:val="24"/>
        </w:rPr>
        <w:t xml:space="preserve"> </w:t>
      </w:r>
      <w:r w:rsidRPr="00E82D51">
        <w:rPr>
          <w:rFonts w:ascii="Times New Roman" w:hAnsi="Times New Roman" w:cs="Times New Roman"/>
          <w:b/>
          <w:color w:val="000000"/>
          <w:sz w:val="24"/>
          <w:szCs w:val="24"/>
        </w:rPr>
        <w:t>el oportunismo. Está claro que si esta corriente desea subsistir debe tratar de destruir</w:t>
      </w:r>
      <w:r>
        <w:rPr>
          <w:rFonts w:ascii="Times New Roman" w:hAnsi="Times New Roman" w:cs="Times New Roman"/>
          <w:b/>
          <w:color w:val="000000"/>
          <w:sz w:val="24"/>
          <w:szCs w:val="24"/>
        </w:rPr>
        <w:t xml:space="preserve"> </w:t>
      </w:r>
      <w:r w:rsidRPr="00E82D51">
        <w:rPr>
          <w:rFonts w:ascii="Times New Roman" w:hAnsi="Times New Roman" w:cs="Times New Roman"/>
          <w:b/>
          <w:color w:val="000000"/>
          <w:sz w:val="24"/>
          <w:szCs w:val="24"/>
        </w:rPr>
        <w:t>los principios de nuestra teoría y elaborar una teoría propia. El libro de Bernstein apunta precisamente en esa dirección. Es por eso Max Shippel (1859-1928): revisionista de derecha en la socialdemocracia alem</w:t>
      </w:r>
      <w:r>
        <w:rPr>
          <w:rFonts w:ascii="Times New Roman" w:hAnsi="Times New Roman" w:cs="Times New Roman"/>
          <w:b/>
          <w:color w:val="000000"/>
          <w:sz w:val="24"/>
          <w:szCs w:val="24"/>
        </w:rPr>
        <w:t>a</w:t>
      </w:r>
      <w:r w:rsidRPr="00E82D51">
        <w:rPr>
          <w:rFonts w:ascii="Times New Roman" w:hAnsi="Times New Roman" w:cs="Times New Roman"/>
          <w:b/>
          <w:color w:val="000000"/>
          <w:sz w:val="24"/>
          <w:szCs w:val="24"/>
        </w:rPr>
        <w:t>na; defendía el expansionismo, la política agresiva y el imperialismo alemanes</w:t>
      </w:r>
      <w:r>
        <w:rPr>
          <w:rFonts w:ascii="Times New Roman" w:hAnsi="Times New Roman" w:cs="Times New Roman"/>
          <w:b/>
          <w:color w:val="000000"/>
          <w:sz w:val="24"/>
          <w:szCs w:val="24"/>
        </w:rPr>
        <w:t xml:space="preserve"> </w:t>
      </w:r>
      <w:r w:rsidRPr="00E82D51">
        <w:rPr>
          <w:rFonts w:ascii="Times New Roman" w:hAnsi="Times New Roman" w:cs="Times New Roman"/>
          <w:b/>
          <w:color w:val="000000"/>
          <w:sz w:val="24"/>
          <w:szCs w:val="24"/>
        </w:rPr>
        <w:t>que en Stuttgart todos los elementos oportunistas de nuestro partido se agruparon inmediatamente en torno a la bandera de Bernstein. Si las corrientes oportunistas en la actividad práctica de nuestro partido son un fenómeno enteramente natural que puede</w:t>
      </w:r>
      <w:r>
        <w:rPr>
          <w:rFonts w:ascii="Times New Roman" w:hAnsi="Times New Roman" w:cs="Times New Roman"/>
          <w:b/>
          <w:color w:val="000000"/>
          <w:sz w:val="24"/>
          <w:szCs w:val="24"/>
        </w:rPr>
        <w:t xml:space="preserve"> </w:t>
      </w:r>
      <w:r w:rsidRPr="00E82D51">
        <w:rPr>
          <w:rFonts w:ascii="Times New Roman" w:hAnsi="Times New Roman" w:cs="Times New Roman"/>
          <w:b/>
          <w:color w:val="000000"/>
          <w:sz w:val="24"/>
          <w:szCs w:val="24"/>
        </w:rPr>
        <w:t>explicarse a la luz de las circunstancias especiales en que se desenvuelve nuestra actividad, la teoría de Bernstein es un intento no menos natural de agrupar dichas corrientes en una expresión teórica general, un intento de elaborar sus propias</w:t>
      </w:r>
      <w:r>
        <w:rPr>
          <w:rFonts w:ascii="Times New Roman" w:hAnsi="Times New Roman" w:cs="Times New Roman"/>
          <w:b/>
          <w:color w:val="000000"/>
          <w:sz w:val="24"/>
          <w:szCs w:val="24"/>
        </w:rPr>
        <w:t xml:space="preserve"> </w:t>
      </w:r>
      <w:r w:rsidRPr="00E82D51">
        <w:rPr>
          <w:rFonts w:ascii="Times New Roman" w:hAnsi="Times New Roman" w:cs="Times New Roman"/>
          <w:b/>
          <w:color w:val="000000"/>
          <w:sz w:val="24"/>
          <w:szCs w:val="24"/>
        </w:rPr>
        <w:t>premisas teóricas y romper con el socialismo científico. Es por eso que en la publicación de las ideas de Bernstein debe reconocerse una prueba histórica para el oportunismo y su primera legitimación científica</w:t>
      </w:r>
      <w:r>
        <w:rPr>
          <w:rFonts w:ascii="Times New Roman" w:hAnsi="Times New Roman" w:cs="Times New Roman"/>
          <w:b/>
          <w:color w:val="000000"/>
          <w:sz w:val="24"/>
          <w:szCs w:val="24"/>
        </w:rPr>
        <w:t>&gt;&gt;</w:t>
      </w:r>
      <w:r w:rsidRPr="00E82D51">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w:t>
      </w:r>
      <w:hyperlink r:id="rId31" w:history="1">
        <w:r w:rsidRPr="00FE789D">
          <w:rPr>
            <w:rStyle w:val="Hipervnculo"/>
            <w:rFonts w:ascii="Times New Roman" w:hAnsi="Times New Roman" w:cs="Times New Roman"/>
            <w:b/>
            <w:sz w:val="24"/>
            <w:szCs w:val="24"/>
          </w:rPr>
          <w:t xml:space="preserve">Rosa Luxemburgo: </w:t>
        </w:r>
        <w:r w:rsidRPr="00FE789D">
          <w:rPr>
            <w:rStyle w:val="Hipervnculo"/>
            <w:rFonts w:ascii="Times New Roman" w:hAnsi="Times New Roman" w:cs="Times New Roman"/>
            <w:b/>
            <w:i/>
            <w:sz w:val="24"/>
            <w:szCs w:val="24"/>
          </w:rPr>
          <w:t xml:space="preserve">“Reforma o revolución” </w:t>
        </w:r>
        <w:r w:rsidRPr="00FE789D">
          <w:rPr>
            <w:rStyle w:val="Hipervnculo"/>
            <w:rFonts w:ascii="Times New Roman" w:hAnsi="Times New Roman" w:cs="Times New Roman"/>
            <w:b/>
            <w:sz w:val="24"/>
            <w:szCs w:val="24"/>
          </w:rPr>
          <w:t>Segunda parte Cap. V: El oportunismo en la teoría y en la práctica</w:t>
        </w:r>
        <w:r>
          <w:rPr>
            <w:rStyle w:val="Hipervnculo"/>
            <w:rFonts w:ascii="Times New Roman" w:hAnsi="Times New Roman" w:cs="Times New Roman"/>
            <w:b/>
            <w:sz w:val="24"/>
            <w:szCs w:val="24"/>
          </w:rPr>
          <w:t>. Pp. 91-92</w:t>
        </w:r>
      </w:hyperlink>
      <w:r>
        <w:rPr>
          <w:rFonts w:ascii="Times New Roman" w:hAnsi="Times New Roman" w:cs="Times New Roman"/>
          <w:color w:val="000000"/>
          <w:sz w:val="24"/>
          <w:szCs w:val="24"/>
        </w:rPr>
        <w:t>.</w:t>
      </w:r>
      <w:r w:rsidR="00CE2FB4">
        <w:rPr>
          <w:rFonts w:ascii="Times New Roman" w:hAnsi="Times New Roman" w:cs="Times New Roman"/>
          <w:color w:val="000000"/>
          <w:sz w:val="24"/>
          <w:szCs w:val="24"/>
        </w:rPr>
        <w:t xml:space="preserve"> </w:t>
      </w:r>
    </w:p>
    <w:p w14:paraId="4D9AA24D" w14:textId="77777777" w:rsidR="00795DAC" w:rsidRDefault="00795DAC" w:rsidP="00795DAC">
      <w:pPr>
        <w:autoSpaceDE w:val="0"/>
        <w:autoSpaceDN w:val="0"/>
        <w:adjustRightInd w:val="0"/>
        <w:spacing w:after="0" w:line="240" w:lineRule="auto"/>
        <w:ind w:left="1843" w:right="2223"/>
        <w:jc w:val="both"/>
        <w:rPr>
          <w:rFonts w:ascii="Times New Roman" w:hAnsi="Times New Roman" w:cs="Times New Roman"/>
          <w:color w:val="000000"/>
          <w:sz w:val="24"/>
          <w:szCs w:val="24"/>
        </w:rPr>
      </w:pPr>
    </w:p>
    <w:p w14:paraId="40514142" w14:textId="77777777" w:rsidR="00795DAC" w:rsidRPr="002D69B2" w:rsidRDefault="00795DAC" w:rsidP="00795DAC">
      <w:pPr>
        <w:autoSpaceDE w:val="0"/>
        <w:autoSpaceDN w:val="0"/>
        <w:adjustRightInd w:val="0"/>
        <w:spacing w:after="0" w:line="240" w:lineRule="auto"/>
        <w:ind w:right="-45"/>
        <w:jc w:val="both"/>
        <w:rPr>
          <w:rFonts w:ascii="Times New Roman" w:hAnsi="Times New Roman" w:cs="Times New Roman"/>
          <w:color w:val="000000"/>
          <w:sz w:val="28"/>
          <w:szCs w:val="28"/>
        </w:rPr>
      </w:pPr>
      <w:r>
        <w:rPr>
          <w:rFonts w:ascii="Times New Roman" w:hAnsi="Times New Roman" w:cs="Times New Roman"/>
          <w:color w:val="000000"/>
          <w:sz w:val="24"/>
          <w:szCs w:val="24"/>
        </w:rPr>
        <w:tab/>
      </w:r>
      <w:r w:rsidRPr="00435611">
        <w:rPr>
          <w:rFonts w:ascii="Times New Roman" w:hAnsi="Times New Roman" w:cs="Times New Roman"/>
          <w:color w:val="000000"/>
          <w:sz w:val="28"/>
          <w:szCs w:val="28"/>
        </w:rPr>
        <w:t xml:space="preserve">En el marco de la concepción gramsciana de la </w:t>
      </w:r>
      <w:r>
        <w:rPr>
          <w:rFonts w:ascii="Times New Roman" w:hAnsi="Times New Roman" w:cs="Times New Roman"/>
          <w:color w:val="000000"/>
          <w:sz w:val="28"/>
          <w:szCs w:val="28"/>
        </w:rPr>
        <w:t xml:space="preserve">práctica </w:t>
      </w:r>
      <w:r w:rsidRPr="00435611">
        <w:rPr>
          <w:rFonts w:ascii="Times New Roman" w:hAnsi="Times New Roman" w:cs="Times New Roman"/>
          <w:color w:val="000000"/>
          <w:sz w:val="28"/>
          <w:szCs w:val="28"/>
        </w:rPr>
        <w:t>política</w:t>
      </w:r>
      <w:r>
        <w:rPr>
          <w:rFonts w:ascii="Times New Roman" w:hAnsi="Times New Roman" w:cs="Times New Roman"/>
          <w:color w:val="000000"/>
          <w:sz w:val="28"/>
          <w:szCs w:val="28"/>
        </w:rPr>
        <w:t xml:space="preserve"> y siguiendo bis a bis estas palabras de Rosa, se hace patente que la FILOSOFÍA de Bernstein es la adaptación del lassallenismo a la </w:t>
      </w:r>
      <w:r w:rsidRPr="00435611">
        <w:rPr>
          <w:rFonts w:ascii="Times New Roman" w:hAnsi="Times New Roman" w:cs="Times New Roman"/>
          <w:b/>
          <w:color w:val="000000"/>
          <w:sz w:val="28"/>
          <w:szCs w:val="28"/>
          <w:u w:val="single"/>
        </w:rPr>
        <w:t>etapa monopolista del capitalismo</w:t>
      </w:r>
      <w:r w:rsidRPr="00B807D5">
        <w:rPr>
          <w:rStyle w:val="Refdenotaalfinal"/>
          <w:rFonts w:ascii="Times New Roman" w:hAnsi="Times New Roman" w:cs="Times New Roman"/>
          <w:b/>
          <w:color w:val="000000"/>
          <w:sz w:val="28"/>
          <w:szCs w:val="28"/>
        </w:rPr>
        <w:endnoteReference w:id="4"/>
      </w:r>
      <w:r w:rsidRPr="00B807D5">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Destruir el marxismo como FILOSOFÍA de la praxis para </w:t>
      </w:r>
      <w:r w:rsidRPr="00377F05">
        <w:rPr>
          <w:rFonts w:ascii="Times New Roman" w:hAnsi="Times New Roman" w:cs="Times New Roman"/>
          <w:b/>
          <w:color w:val="000000"/>
          <w:sz w:val="28"/>
          <w:szCs w:val="28"/>
          <w:u w:val="single"/>
        </w:rPr>
        <w:t>impedir la unión entre la teoría revolucionaria y la práctica política</w:t>
      </w:r>
      <w:r>
        <w:rPr>
          <w:rFonts w:ascii="Times New Roman" w:hAnsi="Times New Roman" w:cs="Times New Roman"/>
          <w:color w:val="000000"/>
          <w:sz w:val="28"/>
          <w:szCs w:val="28"/>
        </w:rPr>
        <w:t xml:space="preserve"> en el movimiento obrero, es decir, la conformación de un bloque histórico proletario. Tal fue el primer cometido de Bernstein y su gente. El segundo cometido de Bernstein derivado del primero, consistió en poner su FILOSOFÍA al servicio del movimiento político del capital, ofreciéndola para que sirviera de vínculo ideológico </w:t>
      </w:r>
      <w:r w:rsidRPr="002D69B2">
        <w:rPr>
          <w:rFonts w:ascii="Times New Roman" w:hAnsi="Times New Roman" w:cs="Times New Roman"/>
          <w:color w:val="000000"/>
          <w:sz w:val="28"/>
          <w:szCs w:val="28"/>
        </w:rPr>
        <w:t xml:space="preserve">entre el proletariado y la burguesía a nivel internacional, para la conformación del bloque histórico de dominación que ellos, la </w:t>
      </w:r>
      <w:hyperlink r:id="rId32" w:history="1">
        <w:r w:rsidRPr="00377F05">
          <w:rPr>
            <w:rStyle w:val="Hipervnculo"/>
            <w:rFonts w:ascii="Times New Roman" w:hAnsi="Times New Roman" w:cs="Times New Roman"/>
            <w:b/>
            <w:sz w:val="28"/>
            <w:szCs w:val="28"/>
          </w:rPr>
          <w:t>Segunda Internacional</w:t>
        </w:r>
      </w:hyperlink>
      <w:r w:rsidRPr="002D69B2">
        <w:rPr>
          <w:rFonts w:ascii="Times New Roman" w:hAnsi="Times New Roman" w:cs="Times New Roman"/>
          <w:color w:val="000000"/>
          <w:sz w:val="28"/>
          <w:szCs w:val="28"/>
        </w:rPr>
        <w:t>, se encargarían de hegemonizar y dirigir. Una FILOSOFÍA que, con tal cometido, reemplazaba la idea marxista de la lucha de clases por su contraria, basada en la colabora</w:t>
      </w:r>
      <w:r w:rsidRPr="002D69B2">
        <w:rPr>
          <w:rFonts w:ascii="Times New Roman" w:hAnsi="Times New Roman" w:cs="Times New Roman"/>
          <w:color w:val="000000"/>
          <w:sz w:val="28"/>
          <w:szCs w:val="28"/>
        </w:rPr>
        <w:softHyphen/>
        <w:t xml:space="preserve">ción entre capitalistas y obreros; una FILOSOFÍA que no necesitaba demostrar teóricamente nada porque no era más que el reflejo directo en la conciencia </w:t>
      </w:r>
      <w:r>
        <w:rPr>
          <w:rFonts w:ascii="Times New Roman" w:hAnsi="Times New Roman" w:cs="Times New Roman"/>
          <w:color w:val="000000"/>
          <w:sz w:val="28"/>
          <w:szCs w:val="28"/>
        </w:rPr>
        <w:t xml:space="preserve">del proletariado, </w:t>
      </w:r>
      <w:r w:rsidRPr="002D69B2">
        <w:rPr>
          <w:rFonts w:ascii="Times New Roman" w:hAnsi="Times New Roman" w:cs="Times New Roman"/>
          <w:color w:val="000000"/>
          <w:sz w:val="28"/>
          <w:szCs w:val="28"/>
        </w:rPr>
        <w:t xml:space="preserve">de una realidad tangible: la que ofrecía el proceso de la acumulación del capital basado en el plusvalor relativo. De ahí que en </w:t>
      </w:r>
      <w:r w:rsidRPr="002D69B2">
        <w:rPr>
          <w:rFonts w:ascii="Times New Roman" w:hAnsi="Times New Roman" w:cs="Times New Roman"/>
          <w:i/>
          <w:color w:val="000000"/>
          <w:sz w:val="28"/>
          <w:szCs w:val="28"/>
        </w:rPr>
        <w:t xml:space="preserve">"Las Premisas del Socialismo y las Tareas de la Socialdemocracia, </w:t>
      </w:r>
      <w:r w:rsidRPr="002D69B2">
        <w:rPr>
          <w:rFonts w:ascii="Times New Roman" w:hAnsi="Times New Roman" w:cs="Times New Roman"/>
          <w:color w:val="000000"/>
          <w:sz w:val="28"/>
          <w:szCs w:val="28"/>
        </w:rPr>
        <w:t xml:space="preserve">Bernstein" escribiera con total desenfado lo siguiente: </w:t>
      </w:r>
    </w:p>
    <w:p w14:paraId="0841604A" w14:textId="77777777" w:rsidR="00795DAC" w:rsidRPr="002D69B2" w:rsidRDefault="00795DAC" w:rsidP="00795DAC">
      <w:pPr>
        <w:autoSpaceDE w:val="0"/>
        <w:autoSpaceDN w:val="0"/>
        <w:adjustRightInd w:val="0"/>
        <w:spacing w:after="0" w:line="240" w:lineRule="auto"/>
        <w:ind w:left="1843" w:right="2223"/>
        <w:jc w:val="both"/>
        <w:rPr>
          <w:rFonts w:ascii="Times New Roman" w:hAnsi="Times New Roman" w:cs="Times New Roman"/>
          <w:color w:val="000000"/>
          <w:sz w:val="24"/>
          <w:szCs w:val="24"/>
        </w:rPr>
      </w:pPr>
      <w:r>
        <w:rPr>
          <w:rFonts w:ascii="Times New Roman" w:hAnsi="Times New Roman" w:cs="Times New Roman"/>
          <w:b/>
          <w:color w:val="000000"/>
          <w:sz w:val="24"/>
          <w:szCs w:val="24"/>
          <w:lang w:val="es-ES_tradnl"/>
        </w:rPr>
        <w:tab/>
      </w:r>
      <w:r w:rsidRPr="002D69B2">
        <w:rPr>
          <w:rFonts w:ascii="Times New Roman" w:hAnsi="Times New Roman" w:cs="Times New Roman"/>
          <w:b/>
          <w:color w:val="000000"/>
          <w:sz w:val="24"/>
          <w:szCs w:val="24"/>
          <w:lang w:val="es-ES_tradnl"/>
        </w:rPr>
        <w:t xml:space="preserve">&lt;&lt;Ningún hombre piensa en arremeter contra la sociedad burguesa como realidad colectiva civilizada y normalizada. Al contrario. La democracia social no quiere desmembrar esa sociedad y proletarizar sus miembros todos juntos, </w:t>
      </w:r>
      <w:r w:rsidRPr="002D69B2">
        <w:rPr>
          <w:rFonts w:ascii="Times New Roman" w:hAnsi="Times New Roman" w:cs="Times New Roman"/>
          <w:i/>
          <w:color w:val="000000"/>
          <w:sz w:val="24"/>
          <w:szCs w:val="24"/>
          <w:lang w:val="es-ES_tradnl"/>
        </w:rPr>
        <w:t xml:space="preserve">trabaja </w:t>
      </w:r>
      <w:r w:rsidRPr="002D69B2">
        <w:rPr>
          <w:rFonts w:ascii="Times New Roman" w:hAnsi="Times New Roman" w:cs="Times New Roman"/>
          <w:b/>
          <w:color w:val="000000"/>
          <w:sz w:val="24"/>
          <w:szCs w:val="24"/>
          <w:lang w:val="es-ES_tradnl"/>
        </w:rPr>
        <w:t xml:space="preserve">al contrario sin cesar </w:t>
      </w:r>
      <w:r w:rsidRPr="002D69B2">
        <w:rPr>
          <w:rFonts w:ascii="Times New Roman" w:hAnsi="Times New Roman" w:cs="Times New Roman"/>
          <w:i/>
          <w:color w:val="000000"/>
          <w:sz w:val="24"/>
          <w:szCs w:val="24"/>
          <w:lang w:val="es-ES_tradnl"/>
        </w:rPr>
        <w:t xml:space="preserve">en elevar al trabajador de la condición social de un proletario a la de un burgués </w:t>
      </w:r>
      <w:r w:rsidRPr="002D69B2">
        <w:rPr>
          <w:rFonts w:ascii="Times New Roman" w:hAnsi="Times New Roman" w:cs="Times New Roman"/>
          <w:b/>
          <w:color w:val="000000"/>
          <w:sz w:val="24"/>
          <w:szCs w:val="24"/>
          <w:lang w:val="es-ES_tradnl"/>
        </w:rPr>
        <w:t>y generalizar de ese modo la burgue</w:t>
      </w:r>
      <w:r w:rsidRPr="002D69B2">
        <w:rPr>
          <w:rFonts w:ascii="Times New Roman" w:hAnsi="Times New Roman" w:cs="Times New Roman"/>
          <w:b/>
          <w:color w:val="000000"/>
          <w:sz w:val="24"/>
          <w:szCs w:val="24"/>
          <w:lang w:val="es-ES_tradnl"/>
        </w:rPr>
        <w:softHyphen/>
        <w:t xml:space="preserve">sía o </w:t>
      </w:r>
      <w:r w:rsidRPr="002D69B2">
        <w:rPr>
          <w:rFonts w:ascii="Times New Roman" w:hAnsi="Times New Roman" w:cs="Times New Roman"/>
          <w:i/>
          <w:color w:val="000000"/>
          <w:sz w:val="24"/>
          <w:szCs w:val="24"/>
          <w:lang w:val="es-ES_tradnl"/>
        </w:rPr>
        <w:t xml:space="preserve">la realidad burguesa. </w:t>
      </w:r>
      <w:r w:rsidRPr="002D69B2">
        <w:rPr>
          <w:rFonts w:ascii="Times New Roman" w:hAnsi="Times New Roman" w:cs="Times New Roman"/>
          <w:b/>
          <w:color w:val="000000"/>
          <w:sz w:val="24"/>
          <w:szCs w:val="24"/>
          <w:lang w:val="es-ES_tradnl"/>
        </w:rPr>
        <w:t xml:space="preserve">No quiere poner en el lugar de la sociedad burguesa una sociedad proletaria, </w:t>
      </w:r>
      <w:r w:rsidRPr="002D69B2">
        <w:rPr>
          <w:rFonts w:ascii="Times New Roman" w:hAnsi="Times New Roman" w:cs="Times New Roman"/>
          <w:i/>
          <w:color w:val="000000"/>
          <w:sz w:val="24"/>
          <w:szCs w:val="24"/>
          <w:lang w:val="es-ES_tradnl"/>
        </w:rPr>
        <w:t>sino en lugar del orden social capitalista un orden social socialista&gt;&gt;</w:t>
      </w:r>
      <w:r>
        <w:rPr>
          <w:rFonts w:ascii="Times New Roman" w:hAnsi="Times New Roman" w:cs="Times New Roman"/>
          <w:i/>
          <w:color w:val="000000"/>
          <w:sz w:val="24"/>
          <w:szCs w:val="24"/>
          <w:lang w:val="es-ES_tradnl"/>
        </w:rPr>
        <w:t>.</w:t>
      </w:r>
      <w:r w:rsidRPr="002D69B2">
        <w:rPr>
          <w:rFonts w:ascii="Times New Roman" w:hAnsi="Times New Roman" w:cs="Times New Roman"/>
          <w:i/>
          <w:color w:val="000000"/>
          <w:sz w:val="24"/>
          <w:szCs w:val="24"/>
          <w:lang w:val="es-ES_tradnl"/>
        </w:rPr>
        <w:t xml:space="preserve"> </w:t>
      </w:r>
      <w:r w:rsidRPr="002D69B2">
        <w:rPr>
          <w:rFonts w:ascii="Times New Roman" w:hAnsi="Times New Roman" w:cs="Times New Roman"/>
          <w:color w:val="000000"/>
          <w:sz w:val="24"/>
          <w:szCs w:val="24"/>
          <w:lang w:val="es-ES_tradnl"/>
        </w:rPr>
        <w:t xml:space="preserve">(Citado </w:t>
      </w:r>
      <w:r>
        <w:rPr>
          <w:rFonts w:ascii="Times New Roman" w:hAnsi="Times New Roman" w:cs="Times New Roman"/>
          <w:color w:val="000000"/>
          <w:sz w:val="24"/>
          <w:szCs w:val="24"/>
          <w:lang w:val="es-ES_tradnl"/>
        </w:rPr>
        <w:t>por Iring Fetscher en</w:t>
      </w:r>
      <w:r w:rsidRPr="002D69B2">
        <w:rPr>
          <w:rFonts w:ascii="Times New Roman" w:hAnsi="Times New Roman" w:cs="Times New Roman"/>
          <w:color w:val="000000"/>
          <w:sz w:val="24"/>
          <w:szCs w:val="24"/>
          <w:lang w:val="es-ES_tradnl"/>
        </w:rPr>
        <w:t xml:space="preserve">: </w:t>
      </w:r>
      <w:r w:rsidRPr="002D69B2">
        <w:rPr>
          <w:rFonts w:ascii="Times New Roman" w:hAnsi="Times New Roman" w:cs="Times New Roman"/>
          <w:i/>
          <w:color w:val="000000"/>
          <w:sz w:val="24"/>
          <w:szCs w:val="24"/>
          <w:lang w:val="es-ES_tradnl"/>
        </w:rPr>
        <w:t>"El Marxismo. Su historia en documentos"</w:t>
      </w:r>
      <w:r>
        <w:rPr>
          <w:rFonts w:ascii="Times New Roman" w:hAnsi="Times New Roman" w:cs="Times New Roman"/>
          <w:i/>
          <w:color w:val="000000"/>
          <w:sz w:val="24"/>
          <w:szCs w:val="24"/>
          <w:lang w:val="es-ES_tradnl"/>
        </w:rPr>
        <w:t xml:space="preserve">. </w:t>
      </w:r>
      <w:r>
        <w:rPr>
          <w:rFonts w:ascii="Times New Roman" w:hAnsi="Times New Roman" w:cs="Times New Roman"/>
          <w:color w:val="000000"/>
          <w:sz w:val="24"/>
          <w:szCs w:val="24"/>
          <w:lang w:val="es-ES_tradnl"/>
        </w:rPr>
        <w:t>Ed. Zero, S.A./1976 Pp. 190</w:t>
      </w:r>
      <w:r w:rsidRPr="002D69B2">
        <w:rPr>
          <w:rFonts w:ascii="Times New Roman" w:hAnsi="Times New Roman" w:cs="Times New Roman"/>
          <w:i/>
          <w:color w:val="000000"/>
          <w:sz w:val="24"/>
          <w:szCs w:val="24"/>
          <w:lang w:val="es-ES_tradnl"/>
        </w:rPr>
        <w:t>)</w:t>
      </w:r>
      <w:r>
        <w:rPr>
          <w:rFonts w:ascii="Times New Roman" w:hAnsi="Times New Roman" w:cs="Times New Roman"/>
          <w:i/>
          <w:color w:val="000000"/>
          <w:sz w:val="24"/>
          <w:szCs w:val="24"/>
          <w:lang w:val="es-ES_tradnl"/>
        </w:rPr>
        <w:t>.</w:t>
      </w:r>
    </w:p>
    <w:p w14:paraId="4F17AC28" w14:textId="77777777" w:rsidR="00795DAC" w:rsidRDefault="00795DAC" w:rsidP="00795DAC">
      <w:pPr>
        <w:autoSpaceDE w:val="0"/>
        <w:autoSpaceDN w:val="0"/>
        <w:adjustRightInd w:val="0"/>
        <w:spacing w:after="0" w:line="240" w:lineRule="auto"/>
        <w:ind w:right="2223"/>
        <w:jc w:val="both"/>
        <w:rPr>
          <w:rFonts w:ascii="Times New Roman" w:hAnsi="Times New Roman" w:cs="Times New Roman"/>
          <w:color w:val="000000"/>
          <w:sz w:val="28"/>
          <w:szCs w:val="28"/>
        </w:rPr>
      </w:pPr>
    </w:p>
    <w:p w14:paraId="5A3459FD" w14:textId="77777777" w:rsidR="00795DAC" w:rsidRPr="002D69B2" w:rsidRDefault="00795DAC" w:rsidP="00EC2837">
      <w:pPr>
        <w:autoSpaceDE w:val="0"/>
        <w:autoSpaceDN w:val="0"/>
        <w:adjustRightInd w:val="0"/>
        <w:spacing w:after="0" w:line="240" w:lineRule="auto"/>
        <w:ind w:right="5"/>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2D69B2">
        <w:rPr>
          <w:rFonts w:ascii="Times New Roman" w:hAnsi="Times New Roman" w:cs="Times New Roman"/>
          <w:color w:val="000000"/>
          <w:sz w:val="28"/>
          <w:szCs w:val="28"/>
        </w:rPr>
        <w:t xml:space="preserve">En lo que respecta a la relación entre el movimiento obrero y el Estado, Bernstein se mantuvo también en la línea de los lassalleanos al sostener que, como producto de las luchas obreras y populares, el Estado capitalista ha mutado su naturaleza originalmente represora para pasar a ser el </w:t>
      </w:r>
      <w:r w:rsidRPr="002D69B2">
        <w:rPr>
          <w:rFonts w:ascii="Times New Roman" w:hAnsi="Times New Roman" w:cs="Times New Roman"/>
          <w:b/>
          <w:color w:val="000000"/>
          <w:sz w:val="28"/>
          <w:szCs w:val="28"/>
        </w:rPr>
        <w:t>"Estado del pueblo":</w:t>
      </w:r>
    </w:p>
    <w:p w14:paraId="256D287C" w14:textId="77777777" w:rsidR="00795DAC" w:rsidRPr="00D203E5" w:rsidRDefault="00795DAC" w:rsidP="00795DAC">
      <w:pPr>
        <w:autoSpaceDE w:val="0"/>
        <w:autoSpaceDN w:val="0"/>
        <w:adjustRightInd w:val="0"/>
        <w:spacing w:after="0" w:line="240" w:lineRule="auto"/>
        <w:ind w:left="1843" w:right="2223"/>
        <w:jc w:val="both"/>
        <w:rPr>
          <w:rFonts w:ascii="Times New Roman" w:hAnsi="Times New Roman" w:cs="Times New Roman"/>
          <w:color w:val="000000"/>
          <w:sz w:val="24"/>
          <w:szCs w:val="24"/>
        </w:rPr>
      </w:pPr>
      <w:r>
        <w:rPr>
          <w:rFonts w:ascii="Times New Roman" w:hAnsi="Times New Roman" w:cs="Times New Roman"/>
          <w:b/>
          <w:color w:val="000000"/>
          <w:sz w:val="24"/>
          <w:szCs w:val="24"/>
          <w:lang w:val="es-ES_tradnl"/>
        </w:rPr>
        <w:tab/>
      </w:r>
      <w:r w:rsidRPr="00D203E5">
        <w:rPr>
          <w:rFonts w:ascii="Times New Roman" w:hAnsi="Times New Roman" w:cs="Times New Roman"/>
          <w:b/>
          <w:color w:val="000000"/>
          <w:sz w:val="24"/>
          <w:szCs w:val="24"/>
          <w:lang w:val="es-ES_tradnl"/>
        </w:rPr>
        <w:t>&lt;&lt;El Estado no es únicamente órgano de opresión y guardián de los negocios de los propietarios. Hacerle aparecer solamente como tal es el recurso de todos los sistematizadores anarquis</w:t>
      </w:r>
      <w:r w:rsidRPr="00D203E5">
        <w:rPr>
          <w:rFonts w:ascii="Times New Roman" w:hAnsi="Times New Roman" w:cs="Times New Roman"/>
          <w:b/>
          <w:color w:val="000000"/>
          <w:sz w:val="24"/>
          <w:szCs w:val="24"/>
          <w:lang w:val="es-ES_tradnl"/>
        </w:rPr>
        <w:softHyphen/>
        <w:t>tas. Proudhon, Bakunin, Stirner, Kropotkin, todos ellos han presentado al Estado siempre únicamente como órgano de la explotación y de la opresión; y lo ha sido evidentemente durante sufi</w:t>
      </w:r>
      <w:r w:rsidRPr="00D203E5">
        <w:rPr>
          <w:rFonts w:ascii="Times New Roman" w:hAnsi="Times New Roman" w:cs="Times New Roman"/>
          <w:b/>
          <w:color w:val="000000"/>
          <w:sz w:val="24"/>
          <w:szCs w:val="24"/>
          <w:lang w:val="es-ES_tradnl"/>
        </w:rPr>
        <w:softHyphen/>
        <w:t>ciente tiempo; pero desde luego no tiene que serlo necesariamente. Se trata de una forma de vida común y de un órgano de gobierno que enmienda su carácter sociopolítico con su conte</w:t>
      </w:r>
      <w:r w:rsidRPr="00D203E5">
        <w:rPr>
          <w:rFonts w:ascii="Times New Roman" w:hAnsi="Times New Roman" w:cs="Times New Roman"/>
          <w:b/>
          <w:color w:val="000000"/>
          <w:sz w:val="24"/>
          <w:szCs w:val="24"/>
          <w:lang w:val="es-ES_tradnl"/>
        </w:rPr>
        <w:softHyphen/>
        <w:t>nido social. Si, de acuerdo con un nominalismo abstraccionista, se une indefectiblemente el concepto del Estado con el concepto de las circunstancias de opresión bajo las cuales surgió aquél, se ignoran las posibilidades de desarrollo y las auténticas metamorfosis que de hecho se han producido en él a través de la historia.</w:t>
      </w:r>
    </w:p>
    <w:p w14:paraId="67B6F443" w14:textId="77777777" w:rsidR="00795DAC" w:rsidRPr="00D203E5" w:rsidRDefault="00795DAC" w:rsidP="00795DAC">
      <w:pPr>
        <w:autoSpaceDE w:val="0"/>
        <w:autoSpaceDN w:val="0"/>
        <w:adjustRightInd w:val="0"/>
        <w:spacing w:after="0" w:line="240" w:lineRule="auto"/>
        <w:ind w:left="1843" w:right="2223"/>
        <w:jc w:val="both"/>
        <w:rPr>
          <w:rFonts w:ascii="Times New Roman" w:hAnsi="Times New Roman" w:cs="Times New Roman"/>
          <w:color w:val="000000"/>
          <w:sz w:val="24"/>
          <w:szCs w:val="24"/>
        </w:rPr>
      </w:pPr>
      <w:r>
        <w:rPr>
          <w:rFonts w:ascii="Times New Roman" w:hAnsi="Times New Roman" w:cs="Times New Roman"/>
          <w:b/>
          <w:color w:val="000000"/>
          <w:sz w:val="24"/>
          <w:szCs w:val="24"/>
          <w:lang w:val="es-ES_tradnl"/>
        </w:rPr>
        <w:tab/>
      </w:r>
      <w:r w:rsidRPr="00D203E5">
        <w:rPr>
          <w:rFonts w:ascii="Times New Roman" w:hAnsi="Times New Roman" w:cs="Times New Roman"/>
          <w:b/>
          <w:color w:val="000000"/>
          <w:sz w:val="24"/>
          <w:szCs w:val="24"/>
          <w:lang w:val="es-ES_tradnl"/>
        </w:rPr>
        <w:t>En la práctica, bajo el influjo de las luchas de los movimientos obreros, se ha impuesto en los partidos socialdemócratas otra valoración del Estado. Aquí, efectivamente, ha ganado terreno la idea de un Estado del pueblo, que no es el instrumento de las clases y capas superiores, sino que recibe su carácter de la gran mayoría del pueblo gracias al derecho de voto general e igualitario. En este sentido, Lassa</w:t>
      </w:r>
      <w:r w:rsidRPr="00D203E5">
        <w:rPr>
          <w:rFonts w:ascii="Times New Roman" w:hAnsi="Times New Roman" w:cs="Times New Roman"/>
          <w:b/>
          <w:color w:val="000000"/>
          <w:sz w:val="24"/>
          <w:szCs w:val="24"/>
          <w:lang w:val="es-ES_tradnl"/>
        </w:rPr>
        <w:softHyphen/>
        <w:t>lle, en las frases antes citadas, y a pesar de algunas exageraciones, se ha adelantado acerta</w:t>
      </w:r>
      <w:r w:rsidRPr="00D203E5">
        <w:rPr>
          <w:rFonts w:ascii="Times New Roman" w:hAnsi="Times New Roman" w:cs="Times New Roman"/>
          <w:b/>
          <w:color w:val="000000"/>
          <w:sz w:val="24"/>
          <w:szCs w:val="24"/>
          <w:lang w:val="es-ES_tradnl"/>
        </w:rPr>
        <w:softHyphen/>
        <w:t>damente a la historia, tal como nosotros podemos abarcarla desde nuestra perspectiva&gt;&gt;</w:t>
      </w:r>
      <w:r>
        <w:rPr>
          <w:rFonts w:ascii="Times New Roman" w:hAnsi="Times New Roman" w:cs="Times New Roman"/>
          <w:b/>
          <w:color w:val="000000"/>
          <w:sz w:val="24"/>
          <w:szCs w:val="24"/>
          <w:lang w:val="es-ES_tradnl"/>
        </w:rPr>
        <w:t>.</w:t>
      </w:r>
      <w:r w:rsidRPr="00D203E5">
        <w:rPr>
          <w:rFonts w:ascii="Times New Roman" w:hAnsi="Times New Roman" w:cs="Times New Roman"/>
          <w:b/>
          <w:color w:val="000000"/>
          <w:sz w:val="24"/>
          <w:szCs w:val="24"/>
          <w:lang w:val="es-ES_tradnl"/>
        </w:rPr>
        <w:t xml:space="preserve"> </w:t>
      </w:r>
      <w:r w:rsidRPr="00D203E5">
        <w:rPr>
          <w:rFonts w:ascii="Times New Roman" w:hAnsi="Times New Roman" w:cs="Times New Roman"/>
          <w:color w:val="000000"/>
          <w:sz w:val="24"/>
          <w:szCs w:val="24"/>
          <w:lang w:val="es-ES_tradnl"/>
        </w:rPr>
        <w:t>(Ibíd. Ed. cit</w:t>
      </w:r>
      <w:r>
        <w:rPr>
          <w:rFonts w:ascii="Times New Roman" w:hAnsi="Times New Roman" w:cs="Times New Roman"/>
          <w:color w:val="000000"/>
          <w:sz w:val="24"/>
          <w:szCs w:val="24"/>
          <w:lang w:val="es-ES_tradnl"/>
        </w:rPr>
        <w:t>. Pp. 29</w:t>
      </w:r>
      <w:r w:rsidRPr="00D203E5">
        <w:rPr>
          <w:rFonts w:ascii="Times New Roman" w:hAnsi="Times New Roman" w:cs="Times New Roman"/>
          <w:color w:val="000000"/>
          <w:sz w:val="24"/>
          <w:szCs w:val="24"/>
          <w:lang w:val="es-ES_tradnl"/>
        </w:rPr>
        <w:t>).</w:t>
      </w:r>
    </w:p>
    <w:p w14:paraId="70C598A9" w14:textId="77777777" w:rsidR="00795DAC" w:rsidRDefault="00795DAC" w:rsidP="00795DAC">
      <w:pPr>
        <w:autoSpaceDE w:val="0"/>
        <w:autoSpaceDN w:val="0"/>
        <w:adjustRightInd w:val="0"/>
        <w:spacing w:after="0" w:line="240" w:lineRule="auto"/>
        <w:ind w:right="96"/>
        <w:jc w:val="both"/>
        <w:rPr>
          <w:rFonts w:ascii="Times New Roman" w:hAnsi="Times New Roman" w:cs="Times New Roman"/>
          <w:color w:val="000000"/>
          <w:sz w:val="28"/>
          <w:szCs w:val="28"/>
        </w:rPr>
      </w:pPr>
    </w:p>
    <w:p w14:paraId="677E81EE" w14:textId="75AAA0AE" w:rsidR="00795DAC" w:rsidRDefault="00795DAC" w:rsidP="00795DAC">
      <w:pPr>
        <w:autoSpaceDE w:val="0"/>
        <w:autoSpaceDN w:val="0"/>
        <w:adjustRightInd w:val="0"/>
        <w:spacing w:after="0" w:line="240" w:lineRule="auto"/>
        <w:ind w:right="96"/>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2D69B2">
        <w:rPr>
          <w:rFonts w:ascii="Times New Roman" w:hAnsi="Times New Roman" w:cs="Times New Roman"/>
          <w:color w:val="000000"/>
          <w:sz w:val="28"/>
          <w:szCs w:val="28"/>
        </w:rPr>
        <w:t xml:space="preserve">Esto lo dijo Bernstein en 1922, tres o cuatro años después de que sus </w:t>
      </w:r>
      <w:r w:rsidRPr="002D69B2">
        <w:rPr>
          <w:rFonts w:ascii="Times New Roman" w:hAnsi="Times New Roman" w:cs="Times New Roman"/>
          <w:b/>
          <w:color w:val="000000"/>
          <w:sz w:val="28"/>
          <w:szCs w:val="28"/>
        </w:rPr>
        <w:t xml:space="preserve">"hombres de acción" </w:t>
      </w:r>
      <w:r w:rsidRPr="002D69B2">
        <w:rPr>
          <w:rFonts w:ascii="Times New Roman" w:hAnsi="Times New Roman" w:cs="Times New Roman"/>
          <w:color w:val="000000"/>
          <w:sz w:val="28"/>
          <w:szCs w:val="28"/>
        </w:rPr>
        <w:t xml:space="preserve">en el SPD a cargo del </w:t>
      </w:r>
      <w:r w:rsidRPr="002D69B2">
        <w:rPr>
          <w:rFonts w:ascii="Times New Roman" w:hAnsi="Times New Roman" w:cs="Times New Roman"/>
          <w:b/>
          <w:color w:val="000000"/>
          <w:sz w:val="28"/>
          <w:szCs w:val="28"/>
        </w:rPr>
        <w:t xml:space="preserve">"Estado del Pueblo" </w:t>
      </w:r>
      <w:r w:rsidRPr="002D69B2">
        <w:rPr>
          <w:rFonts w:ascii="Times New Roman" w:hAnsi="Times New Roman" w:cs="Times New Roman"/>
          <w:color w:val="000000"/>
          <w:sz w:val="28"/>
          <w:szCs w:val="28"/>
        </w:rPr>
        <w:t>procedieran a ordenar el aniquilamien</w:t>
      </w:r>
      <w:r w:rsidRPr="002D69B2">
        <w:rPr>
          <w:rFonts w:ascii="Times New Roman" w:hAnsi="Times New Roman" w:cs="Times New Roman"/>
          <w:color w:val="000000"/>
          <w:sz w:val="28"/>
          <w:szCs w:val="28"/>
        </w:rPr>
        <w:softHyphen/>
        <w:t xml:space="preserve">to de miles de obreros revolucionarios que desde los </w:t>
      </w:r>
      <w:r w:rsidR="006D77A5">
        <w:rPr>
          <w:rFonts w:ascii="Times New Roman" w:hAnsi="Times New Roman" w:cs="Times New Roman"/>
          <w:color w:val="000000"/>
          <w:sz w:val="28"/>
          <w:szCs w:val="28"/>
        </w:rPr>
        <w:t>“</w:t>
      </w:r>
      <w:r w:rsidRPr="002D69B2">
        <w:rPr>
          <w:rFonts w:ascii="Times New Roman" w:hAnsi="Times New Roman" w:cs="Times New Roman"/>
          <w:color w:val="000000"/>
          <w:sz w:val="28"/>
          <w:szCs w:val="28"/>
        </w:rPr>
        <w:t xml:space="preserve">Consejos </w:t>
      </w:r>
      <w:r w:rsidR="006D77A5">
        <w:rPr>
          <w:rFonts w:ascii="Times New Roman" w:hAnsi="Times New Roman" w:cs="Times New Roman"/>
          <w:color w:val="000000"/>
          <w:sz w:val="28"/>
          <w:szCs w:val="28"/>
        </w:rPr>
        <w:t xml:space="preserve">de obreros y soldados” </w:t>
      </w:r>
      <w:r w:rsidRPr="002D69B2">
        <w:rPr>
          <w:rFonts w:ascii="Times New Roman" w:hAnsi="Times New Roman" w:cs="Times New Roman"/>
          <w:color w:val="000000"/>
          <w:sz w:val="28"/>
          <w:szCs w:val="28"/>
        </w:rPr>
        <w:t>quisieron unir la teoría con la práctica revolucionaria</w:t>
      </w:r>
      <w:r>
        <w:rPr>
          <w:rFonts w:ascii="Times New Roman" w:hAnsi="Times New Roman" w:cs="Times New Roman"/>
          <w:color w:val="000000"/>
          <w:sz w:val="28"/>
          <w:szCs w:val="28"/>
        </w:rPr>
        <w:t>,</w:t>
      </w:r>
      <w:r w:rsidRPr="002D69B2">
        <w:rPr>
          <w:rFonts w:ascii="Times New Roman" w:hAnsi="Times New Roman" w:cs="Times New Roman"/>
          <w:color w:val="000000"/>
          <w:sz w:val="28"/>
          <w:szCs w:val="28"/>
        </w:rPr>
        <w:t xml:space="preserve"> negándose</w:t>
      </w:r>
      <w:r>
        <w:rPr>
          <w:rFonts w:ascii="Times New Roman" w:hAnsi="Times New Roman" w:cs="Times New Roman"/>
          <w:color w:val="000000"/>
          <w:sz w:val="28"/>
          <w:szCs w:val="28"/>
        </w:rPr>
        <w:t xml:space="preserve"> </w:t>
      </w:r>
      <w:r w:rsidRPr="002D69B2">
        <w:rPr>
          <w:rFonts w:ascii="Times New Roman" w:hAnsi="Times New Roman" w:cs="Times New Roman"/>
          <w:color w:val="000000"/>
          <w:sz w:val="28"/>
          <w:szCs w:val="28"/>
        </w:rPr>
        <w:t xml:space="preserve">a aceptar las condiciones de los nuevos administradores políticos del capital en nombre del socialismo. Desde noviembre de 1918 a febrero de 1919, los muertos en toda Alemania superaron a los de las dos revoluciones Rusas juntas, la de febrero y la de octubre de 1917. Según reseña </w:t>
      </w:r>
      <w:r>
        <w:rPr>
          <w:rFonts w:ascii="Times New Roman" w:hAnsi="Times New Roman" w:cs="Times New Roman"/>
          <w:color w:val="000000"/>
          <w:sz w:val="28"/>
          <w:szCs w:val="28"/>
        </w:rPr>
        <w:t xml:space="preserve">Gilbert </w:t>
      </w:r>
      <w:r w:rsidRPr="002D69B2">
        <w:rPr>
          <w:rFonts w:ascii="Times New Roman" w:hAnsi="Times New Roman" w:cs="Times New Roman"/>
          <w:color w:val="000000"/>
          <w:sz w:val="28"/>
          <w:szCs w:val="28"/>
        </w:rPr>
        <w:t>Badia en su "</w:t>
      </w:r>
      <w:hyperlink r:id="rId33" w:history="1">
        <w:r w:rsidRPr="009F1C66">
          <w:rPr>
            <w:rStyle w:val="Hipervnculo"/>
            <w:rFonts w:ascii="Times New Roman" w:hAnsi="Times New Roman" w:cs="Times New Roman"/>
            <w:b/>
            <w:i/>
            <w:sz w:val="28"/>
            <w:szCs w:val="28"/>
          </w:rPr>
          <w:t>Historia de la Alemania Contemporánea</w:t>
        </w:r>
      </w:hyperlink>
      <w:r w:rsidRPr="002D69B2">
        <w:rPr>
          <w:rFonts w:ascii="Times New Roman" w:hAnsi="Times New Roman" w:cs="Times New Roman"/>
          <w:i/>
          <w:color w:val="000000"/>
          <w:sz w:val="28"/>
          <w:szCs w:val="28"/>
        </w:rPr>
        <w:t xml:space="preserve">" </w:t>
      </w:r>
      <w:r w:rsidRPr="002D69B2">
        <w:rPr>
          <w:rFonts w:ascii="Times New Roman" w:hAnsi="Times New Roman" w:cs="Times New Roman"/>
          <w:color w:val="000000"/>
          <w:sz w:val="28"/>
          <w:szCs w:val="28"/>
        </w:rPr>
        <w:t>(citado por Jean Barrot y Dennis Authier</w:t>
      </w:r>
      <w:r>
        <w:rPr>
          <w:rFonts w:ascii="Times New Roman" w:hAnsi="Times New Roman" w:cs="Times New Roman"/>
          <w:color w:val="000000"/>
          <w:sz w:val="28"/>
          <w:szCs w:val="28"/>
        </w:rPr>
        <w:t>.</w:t>
      </w:r>
      <w:r w:rsidRPr="002D69B2">
        <w:rPr>
          <w:rFonts w:ascii="Times New Roman" w:hAnsi="Times New Roman" w:cs="Times New Roman"/>
          <w:color w:val="000000"/>
          <w:sz w:val="28"/>
          <w:szCs w:val="28"/>
        </w:rPr>
        <w:t xml:space="preserve"> </w:t>
      </w:r>
      <w:r>
        <w:rPr>
          <w:rFonts w:ascii="Times New Roman" w:hAnsi="Times New Roman" w:cs="Times New Roman"/>
          <w:color w:val="000000"/>
          <w:sz w:val="28"/>
          <w:szCs w:val="28"/>
        </w:rPr>
        <w:t>O</w:t>
      </w:r>
      <w:r w:rsidRPr="002D69B2">
        <w:rPr>
          <w:rFonts w:ascii="Times New Roman" w:hAnsi="Times New Roman" w:cs="Times New Roman"/>
          <w:color w:val="000000"/>
          <w:sz w:val="28"/>
          <w:szCs w:val="28"/>
        </w:rPr>
        <w:t>p.</w:t>
      </w:r>
      <w:r>
        <w:rPr>
          <w:rFonts w:ascii="Times New Roman" w:hAnsi="Times New Roman" w:cs="Times New Roman"/>
          <w:color w:val="000000"/>
          <w:sz w:val="28"/>
          <w:szCs w:val="28"/>
        </w:rPr>
        <w:t xml:space="preserve"> </w:t>
      </w:r>
      <w:r w:rsidRPr="002D69B2">
        <w:rPr>
          <w:rFonts w:ascii="Times New Roman" w:hAnsi="Times New Roman" w:cs="Times New Roman"/>
          <w:color w:val="000000"/>
          <w:sz w:val="28"/>
          <w:szCs w:val="28"/>
        </w:rPr>
        <w:t>cit.)</w:t>
      </w:r>
      <w:r>
        <w:rPr>
          <w:rFonts w:ascii="Times New Roman" w:hAnsi="Times New Roman" w:cs="Times New Roman"/>
          <w:color w:val="000000"/>
          <w:sz w:val="28"/>
          <w:szCs w:val="28"/>
        </w:rPr>
        <w:t>.</w:t>
      </w:r>
      <w:r w:rsidRPr="002D69B2">
        <w:rPr>
          <w:rFonts w:ascii="Times New Roman" w:hAnsi="Times New Roman" w:cs="Times New Roman"/>
          <w:color w:val="000000"/>
          <w:sz w:val="28"/>
          <w:szCs w:val="28"/>
        </w:rPr>
        <w:t xml:space="preserve"> </w:t>
      </w:r>
      <w:r>
        <w:rPr>
          <w:rFonts w:ascii="Times New Roman" w:hAnsi="Times New Roman" w:cs="Times New Roman"/>
          <w:color w:val="000000"/>
          <w:sz w:val="28"/>
          <w:szCs w:val="28"/>
        </w:rPr>
        <w:t>E</w:t>
      </w:r>
      <w:r w:rsidRPr="002D69B2">
        <w:rPr>
          <w:rFonts w:ascii="Times New Roman" w:hAnsi="Times New Roman" w:cs="Times New Roman"/>
          <w:color w:val="000000"/>
          <w:sz w:val="28"/>
          <w:szCs w:val="28"/>
        </w:rPr>
        <w:t>l aplastamien</w:t>
      </w:r>
      <w:r w:rsidRPr="002D69B2">
        <w:rPr>
          <w:rFonts w:ascii="Times New Roman" w:hAnsi="Times New Roman" w:cs="Times New Roman"/>
          <w:color w:val="000000"/>
          <w:sz w:val="28"/>
          <w:szCs w:val="28"/>
        </w:rPr>
        <w:softHyphen/>
        <w:t>to militar de la "Segunda República de los Consejos" en Baviera (abril</w:t>
      </w:r>
      <w:r>
        <w:rPr>
          <w:rFonts w:ascii="Times New Roman" w:hAnsi="Times New Roman" w:cs="Times New Roman"/>
          <w:color w:val="000000"/>
          <w:sz w:val="28"/>
          <w:szCs w:val="28"/>
        </w:rPr>
        <w:t>-</w:t>
      </w:r>
      <w:r w:rsidRPr="002D69B2">
        <w:rPr>
          <w:rFonts w:ascii="Times New Roman" w:hAnsi="Times New Roman" w:cs="Times New Roman"/>
          <w:color w:val="000000"/>
          <w:sz w:val="28"/>
          <w:szCs w:val="28"/>
        </w:rPr>
        <w:t xml:space="preserve">mayo de 1919), corrió a cargo de futuros dirigentes nazis como </w:t>
      </w:r>
      <w:hyperlink r:id="rId34" w:history="1">
        <w:r w:rsidRPr="009F1C66">
          <w:rPr>
            <w:rStyle w:val="Hipervnculo"/>
            <w:rFonts w:ascii="Times New Roman" w:hAnsi="Times New Roman" w:cs="Times New Roman"/>
            <w:b/>
            <w:sz w:val="28"/>
            <w:szCs w:val="28"/>
          </w:rPr>
          <w:t>Heinrich Himmler</w:t>
        </w:r>
      </w:hyperlink>
      <w:r w:rsidRPr="009F1C66">
        <w:rPr>
          <w:rFonts w:ascii="Times New Roman" w:hAnsi="Times New Roman" w:cs="Times New Roman"/>
          <w:color w:val="000000"/>
          <w:sz w:val="28"/>
          <w:szCs w:val="28"/>
        </w:rPr>
        <w:t>,</w:t>
      </w:r>
      <w:r w:rsidRPr="002D69B2">
        <w:rPr>
          <w:rFonts w:ascii="Times New Roman" w:hAnsi="Times New Roman" w:cs="Times New Roman"/>
          <w:color w:val="000000"/>
          <w:sz w:val="28"/>
          <w:szCs w:val="28"/>
        </w:rPr>
        <w:t xml:space="preserve"> </w:t>
      </w:r>
      <w:hyperlink r:id="rId35" w:history="1">
        <w:r w:rsidRPr="009F1C66">
          <w:rPr>
            <w:rStyle w:val="Hipervnculo"/>
            <w:rFonts w:ascii="Times New Roman" w:hAnsi="Times New Roman" w:cs="Times New Roman"/>
            <w:b/>
            <w:sz w:val="28"/>
            <w:szCs w:val="28"/>
          </w:rPr>
          <w:t>Rudolph Hess</w:t>
        </w:r>
      </w:hyperlink>
      <w:r w:rsidRPr="002D69B2">
        <w:rPr>
          <w:rFonts w:ascii="Times New Roman" w:hAnsi="Times New Roman" w:cs="Times New Roman"/>
          <w:color w:val="000000"/>
          <w:sz w:val="28"/>
          <w:szCs w:val="28"/>
        </w:rPr>
        <w:t xml:space="preserve"> y </w:t>
      </w:r>
      <w:hyperlink r:id="rId36" w:history="1">
        <w:r w:rsidRPr="009F1C66">
          <w:rPr>
            <w:rStyle w:val="Hipervnculo"/>
            <w:rFonts w:ascii="Times New Roman" w:hAnsi="Times New Roman" w:cs="Times New Roman"/>
            <w:b/>
            <w:sz w:val="28"/>
            <w:szCs w:val="28"/>
          </w:rPr>
          <w:t>Von Epp</w:t>
        </w:r>
      </w:hyperlink>
      <w:r w:rsidRPr="002D69B2">
        <w:rPr>
          <w:rFonts w:ascii="Times New Roman" w:hAnsi="Times New Roman" w:cs="Times New Roman"/>
          <w:color w:val="000000"/>
          <w:sz w:val="28"/>
          <w:szCs w:val="28"/>
        </w:rPr>
        <w:t>.</w:t>
      </w:r>
    </w:p>
    <w:p w14:paraId="7B4B6F15" w14:textId="77777777" w:rsidR="00795DAC" w:rsidRPr="002D69B2" w:rsidRDefault="00795DAC" w:rsidP="00795DAC">
      <w:pPr>
        <w:autoSpaceDE w:val="0"/>
        <w:autoSpaceDN w:val="0"/>
        <w:adjustRightInd w:val="0"/>
        <w:spacing w:after="0" w:line="240" w:lineRule="auto"/>
        <w:ind w:right="2364"/>
        <w:jc w:val="both"/>
        <w:rPr>
          <w:rFonts w:ascii="Times New Roman" w:hAnsi="Times New Roman" w:cs="Times New Roman"/>
          <w:color w:val="000000"/>
          <w:sz w:val="28"/>
          <w:szCs w:val="28"/>
        </w:rPr>
      </w:pPr>
    </w:p>
    <w:p w14:paraId="454C593D" w14:textId="7A57F67E" w:rsidR="00FF1C55" w:rsidRDefault="00795DAC" w:rsidP="002F530F">
      <w:pPr>
        <w:autoSpaceDE w:val="0"/>
        <w:autoSpaceDN w:val="0"/>
        <w:adjustRightInd w:val="0"/>
        <w:spacing w:after="0" w:line="240" w:lineRule="auto"/>
        <w:ind w:right="-45"/>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2D69B2">
        <w:rPr>
          <w:rFonts w:ascii="Times New Roman" w:hAnsi="Times New Roman" w:cs="Times New Roman"/>
          <w:color w:val="000000"/>
          <w:sz w:val="28"/>
          <w:szCs w:val="28"/>
        </w:rPr>
        <w:t>Tras el aniquilamiento de la revolución de 1918</w:t>
      </w:r>
      <w:r>
        <w:rPr>
          <w:rFonts w:ascii="Times New Roman" w:hAnsi="Times New Roman" w:cs="Times New Roman"/>
          <w:color w:val="000000"/>
          <w:sz w:val="28"/>
          <w:szCs w:val="28"/>
        </w:rPr>
        <w:t>-</w:t>
      </w:r>
      <w:r w:rsidRPr="002D69B2">
        <w:rPr>
          <w:rFonts w:ascii="Times New Roman" w:hAnsi="Times New Roman" w:cs="Times New Roman"/>
          <w:color w:val="000000"/>
          <w:sz w:val="28"/>
          <w:szCs w:val="28"/>
        </w:rPr>
        <w:t>19, haciendo suya la definición de Bernstein, el célebre sociólogo burgués</w:t>
      </w:r>
      <w:r>
        <w:rPr>
          <w:rFonts w:ascii="Times New Roman" w:hAnsi="Times New Roman" w:cs="Times New Roman"/>
          <w:color w:val="000000"/>
          <w:sz w:val="28"/>
          <w:szCs w:val="28"/>
        </w:rPr>
        <w:t xml:space="preserve"> </w:t>
      </w:r>
      <w:hyperlink r:id="rId37" w:history="1">
        <w:r w:rsidRPr="00BD6AA8">
          <w:rPr>
            <w:rStyle w:val="Hipervnculo"/>
            <w:rFonts w:ascii="Times New Roman" w:hAnsi="Times New Roman" w:cs="Times New Roman"/>
            <w:b/>
            <w:sz w:val="28"/>
            <w:szCs w:val="28"/>
          </w:rPr>
          <w:t>Max Weber</w:t>
        </w:r>
      </w:hyperlink>
      <w:r w:rsidRPr="002D69B2">
        <w:rPr>
          <w:rFonts w:ascii="Times New Roman" w:hAnsi="Times New Roman" w:cs="Times New Roman"/>
          <w:color w:val="000000"/>
          <w:sz w:val="28"/>
          <w:szCs w:val="28"/>
        </w:rPr>
        <w:t>, calificará a la Socialdemo</w:t>
      </w:r>
      <w:r w:rsidRPr="002D69B2">
        <w:rPr>
          <w:rFonts w:ascii="Times New Roman" w:hAnsi="Times New Roman" w:cs="Times New Roman"/>
          <w:color w:val="000000"/>
          <w:sz w:val="28"/>
          <w:szCs w:val="28"/>
        </w:rPr>
        <w:softHyphen/>
        <w:t xml:space="preserve">cracia como </w:t>
      </w:r>
      <w:r w:rsidRPr="002D69B2">
        <w:rPr>
          <w:rFonts w:ascii="Times New Roman" w:hAnsi="Times New Roman" w:cs="Times New Roman"/>
          <w:b/>
          <w:color w:val="000000"/>
          <w:sz w:val="28"/>
          <w:szCs w:val="28"/>
        </w:rPr>
        <w:t>&lt;&lt;un Estado en el Estado&gt;&gt;</w:t>
      </w:r>
      <w:r w:rsidRPr="002D69B2">
        <w:rPr>
          <w:rFonts w:ascii="Times New Roman" w:hAnsi="Times New Roman" w:cs="Times New Roman"/>
          <w:color w:val="000000"/>
          <w:sz w:val="28"/>
          <w:szCs w:val="28"/>
        </w:rPr>
        <w:t>, rindi</w:t>
      </w:r>
      <w:r w:rsidR="006D77A5">
        <w:rPr>
          <w:rFonts w:ascii="Times New Roman" w:hAnsi="Times New Roman" w:cs="Times New Roman"/>
          <w:color w:val="000000"/>
          <w:sz w:val="28"/>
          <w:szCs w:val="28"/>
        </w:rPr>
        <w:t>é</w:t>
      </w:r>
      <w:r w:rsidRPr="002D69B2">
        <w:rPr>
          <w:rFonts w:ascii="Times New Roman" w:hAnsi="Times New Roman" w:cs="Times New Roman"/>
          <w:color w:val="000000"/>
          <w:sz w:val="28"/>
          <w:szCs w:val="28"/>
        </w:rPr>
        <w:t>ndo</w:t>
      </w:r>
      <w:r w:rsidR="006D77A5">
        <w:rPr>
          <w:rFonts w:ascii="Times New Roman" w:hAnsi="Times New Roman" w:cs="Times New Roman"/>
          <w:color w:val="000000"/>
          <w:sz w:val="28"/>
          <w:szCs w:val="28"/>
        </w:rPr>
        <w:t>le</w:t>
      </w:r>
      <w:r w:rsidRPr="002D69B2">
        <w:rPr>
          <w:rFonts w:ascii="Times New Roman" w:hAnsi="Times New Roman" w:cs="Times New Roman"/>
          <w:color w:val="000000"/>
          <w:sz w:val="28"/>
          <w:szCs w:val="28"/>
        </w:rPr>
        <w:t xml:space="preserve"> sincero y agradecido homenaje.</w:t>
      </w:r>
      <w:r w:rsidR="002F530F">
        <w:rPr>
          <w:rFonts w:ascii="Times New Roman" w:hAnsi="Times New Roman" w:cs="Times New Roman"/>
          <w:color w:val="000000"/>
          <w:sz w:val="28"/>
          <w:szCs w:val="28"/>
        </w:rPr>
        <w:t xml:space="preserve"> </w:t>
      </w:r>
      <w:r w:rsidRPr="002D69B2">
        <w:rPr>
          <w:rFonts w:ascii="Times New Roman" w:hAnsi="Times New Roman" w:cs="Times New Roman"/>
          <w:color w:val="000000"/>
          <w:sz w:val="28"/>
          <w:szCs w:val="28"/>
        </w:rPr>
        <w:t>La disciplina que Weber elogi</w:t>
      </w:r>
      <w:r w:rsidR="002F530F">
        <w:rPr>
          <w:rFonts w:ascii="Times New Roman" w:hAnsi="Times New Roman" w:cs="Times New Roman"/>
          <w:color w:val="000000"/>
          <w:sz w:val="28"/>
          <w:szCs w:val="28"/>
        </w:rPr>
        <w:t>ó</w:t>
      </w:r>
      <w:r w:rsidRPr="002D69B2">
        <w:rPr>
          <w:rFonts w:ascii="Times New Roman" w:hAnsi="Times New Roman" w:cs="Times New Roman"/>
          <w:color w:val="000000"/>
          <w:sz w:val="28"/>
          <w:szCs w:val="28"/>
        </w:rPr>
        <w:t xml:space="preserve"> en </w:t>
      </w:r>
      <w:r w:rsidR="002F530F">
        <w:rPr>
          <w:rFonts w:ascii="Times New Roman" w:hAnsi="Times New Roman" w:cs="Times New Roman"/>
          <w:color w:val="000000"/>
          <w:sz w:val="28"/>
          <w:szCs w:val="28"/>
        </w:rPr>
        <w:t xml:space="preserve">la socialdemocracia </w:t>
      </w:r>
      <w:r w:rsidRPr="002D69B2">
        <w:rPr>
          <w:rFonts w:ascii="Times New Roman" w:hAnsi="Times New Roman" w:cs="Times New Roman"/>
          <w:color w:val="000000"/>
          <w:sz w:val="28"/>
          <w:szCs w:val="28"/>
        </w:rPr>
        <w:t xml:space="preserve">remite, sin duda, al </w:t>
      </w:r>
      <w:r w:rsidRPr="002D69B2">
        <w:rPr>
          <w:rFonts w:ascii="Times New Roman" w:hAnsi="Times New Roman" w:cs="Times New Roman"/>
          <w:b/>
          <w:color w:val="000000"/>
          <w:sz w:val="28"/>
          <w:szCs w:val="28"/>
        </w:rPr>
        <w:t xml:space="preserve">"buen sentido" </w:t>
      </w:r>
      <w:r w:rsidRPr="002D69B2">
        <w:rPr>
          <w:rFonts w:ascii="Times New Roman" w:hAnsi="Times New Roman" w:cs="Times New Roman"/>
          <w:color w:val="000000"/>
          <w:sz w:val="28"/>
          <w:szCs w:val="28"/>
        </w:rPr>
        <w:t xml:space="preserve">gramsciano. Fue el resultado de un proceso en el que a instancias del </w:t>
      </w:r>
      <w:r w:rsidRPr="002D69B2">
        <w:rPr>
          <w:rFonts w:ascii="Times New Roman" w:hAnsi="Times New Roman" w:cs="Times New Roman"/>
          <w:b/>
          <w:color w:val="000000"/>
          <w:sz w:val="28"/>
          <w:szCs w:val="28"/>
        </w:rPr>
        <w:t xml:space="preserve">"transformismo" </w:t>
      </w:r>
      <w:r w:rsidRPr="002D69B2">
        <w:rPr>
          <w:rFonts w:ascii="Times New Roman" w:hAnsi="Times New Roman" w:cs="Times New Roman"/>
          <w:color w:val="000000"/>
          <w:sz w:val="28"/>
          <w:szCs w:val="28"/>
        </w:rPr>
        <w:t>operado en la conciencia de buena parte de los intelectua</w:t>
      </w:r>
      <w:r w:rsidRPr="002D69B2">
        <w:rPr>
          <w:rFonts w:ascii="Times New Roman" w:hAnsi="Times New Roman" w:cs="Times New Roman"/>
          <w:color w:val="000000"/>
          <w:sz w:val="28"/>
          <w:szCs w:val="28"/>
        </w:rPr>
        <w:softHyphen/>
        <w:t>les y militantes más radicales del movimiento obrero alemán en los momentos de calma</w:t>
      </w:r>
      <w:r w:rsidR="0051652B">
        <w:rPr>
          <w:rFonts w:ascii="Times New Roman" w:hAnsi="Times New Roman" w:cs="Times New Roman"/>
          <w:color w:val="000000"/>
          <w:sz w:val="28"/>
          <w:szCs w:val="28"/>
        </w:rPr>
        <w:t>,</w:t>
      </w:r>
      <w:r w:rsidRPr="002D69B2">
        <w:rPr>
          <w:rFonts w:ascii="Times New Roman" w:hAnsi="Times New Roman" w:cs="Times New Roman"/>
          <w:color w:val="000000"/>
          <w:sz w:val="28"/>
          <w:szCs w:val="28"/>
        </w:rPr>
        <w:t xml:space="preserve"> la burguesía de ese país consiguió finalmente hacer prevalecer en el </w:t>
      </w:r>
      <w:r w:rsidRPr="002D69B2">
        <w:rPr>
          <w:rFonts w:ascii="Times New Roman" w:hAnsi="Times New Roman" w:cs="Times New Roman"/>
          <w:b/>
          <w:color w:val="000000"/>
          <w:sz w:val="28"/>
          <w:szCs w:val="28"/>
        </w:rPr>
        <w:t xml:space="preserve">"sentido común" </w:t>
      </w:r>
      <w:r w:rsidRPr="002D69B2">
        <w:rPr>
          <w:rFonts w:ascii="Times New Roman" w:hAnsi="Times New Roman" w:cs="Times New Roman"/>
          <w:color w:val="000000"/>
          <w:sz w:val="28"/>
          <w:szCs w:val="28"/>
        </w:rPr>
        <w:t xml:space="preserve">de los trabajadores alemanes, el prejuicio burgués de que el Estado moderno </w:t>
      </w:r>
      <w:r w:rsidRPr="00FF1C55">
        <w:rPr>
          <w:rFonts w:ascii="Times New Roman" w:hAnsi="Times New Roman" w:cs="Times New Roman"/>
          <w:b/>
          <w:color w:val="000000"/>
          <w:sz w:val="28"/>
          <w:szCs w:val="28"/>
          <w:u w:val="single"/>
        </w:rPr>
        <w:t>pertenece a todo el pueblo</w:t>
      </w:r>
      <w:r w:rsidRPr="002D69B2">
        <w:rPr>
          <w:rFonts w:ascii="Times New Roman" w:hAnsi="Times New Roman" w:cs="Times New Roman"/>
          <w:color w:val="000000"/>
          <w:sz w:val="28"/>
          <w:szCs w:val="28"/>
        </w:rPr>
        <w:t xml:space="preserve"> y que éste sólo gobierna a través de sus representan</w:t>
      </w:r>
      <w:r w:rsidRPr="002D69B2">
        <w:rPr>
          <w:rFonts w:ascii="Times New Roman" w:hAnsi="Times New Roman" w:cs="Times New Roman"/>
          <w:color w:val="000000"/>
          <w:sz w:val="28"/>
          <w:szCs w:val="28"/>
        </w:rPr>
        <w:softHyphen/>
        <w:t xml:space="preserve">tes elegidos por sufragio universal. Esto permite explicar </w:t>
      </w:r>
      <w:r w:rsidR="003109E1">
        <w:rPr>
          <w:rFonts w:ascii="Times New Roman" w:hAnsi="Times New Roman" w:cs="Times New Roman"/>
          <w:color w:val="000000"/>
          <w:sz w:val="28"/>
          <w:szCs w:val="28"/>
        </w:rPr>
        <w:t xml:space="preserve">el hecho de que </w:t>
      </w:r>
      <w:r w:rsidRPr="002D69B2">
        <w:rPr>
          <w:rFonts w:ascii="Times New Roman" w:hAnsi="Times New Roman" w:cs="Times New Roman"/>
          <w:color w:val="000000"/>
          <w:sz w:val="28"/>
          <w:szCs w:val="28"/>
        </w:rPr>
        <w:t xml:space="preserve">el proletariado alemán </w:t>
      </w:r>
      <w:r w:rsidR="003109E1">
        <w:rPr>
          <w:rFonts w:ascii="Times New Roman" w:hAnsi="Times New Roman" w:cs="Times New Roman"/>
          <w:color w:val="000000"/>
          <w:sz w:val="28"/>
          <w:szCs w:val="28"/>
        </w:rPr>
        <w:t>—</w:t>
      </w:r>
      <w:r w:rsidRPr="002D69B2">
        <w:rPr>
          <w:rFonts w:ascii="Times New Roman" w:hAnsi="Times New Roman" w:cs="Times New Roman"/>
          <w:color w:val="000000"/>
          <w:sz w:val="28"/>
          <w:szCs w:val="28"/>
        </w:rPr>
        <w:t>por vía de la disciplina comicial adquirida durante años de hábito elector</w:t>
      </w:r>
      <w:r>
        <w:rPr>
          <w:rFonts w:ascii="Times New Roman" w:hAnsi="Times New Roman" w:cs="Times New Roman"/>
          <w:color w:val="000000"/>
          <w:sz w:val="28"/>
          <w:szCs w:val="28"/>
        </w:rPr>
        <w:t xml:space="preserve"> </w:t>
      </w:r>
      <w:r w:rsidR="0051652B">
        <w:rPr>
          <w:rFonts w:ascii="Times New Roman" w:hAnsi="Times New Roman" w:cs="Times New Roman"/>
          <w:color w:val="000000"/>
          <w:sz w:val="28"/>
          <w:szCs w:val="28"/>
        </w:rPr>
        <w:t>para integrar la institución del parlamento</w:t>
      </w:r>
      <w:r w:rsidR="003109E1">
        <w:rPr>
          <w:rFonts w:ascii="Times New Roman" w:hAnsi="Times New Roman" w:cs="Times New Roman"/>
          <w:color w:val="000000"/>
          <w:sz w:val="28"/>
          <w:szCs w:val="28"/>
        </w:rPr>
        <w:t>—</w:t>
      </w:r>
      <w:r w:rsidR="0051652B">
        <w:rPr>
          <w:rFonts w:ascii="Times New Roman" w:hAnsi="Times New Roman" w:cs="Times New Roman"/>
          <w:color w:val="000000"/>
          <w:sz w:val="28"/>
          <w:szCs w:val="28"/>
        </w:rPr>
        <w:t xml:space="preserve">, </w:t>
      </w:r>
      <w:r w:rsidR="00FF1C55">
        <w:rPr>
          <w:rFonts w:ascii="Times New Roman" w:hAnsi="Times New Roman" w:cs="Times New Roman"/>
          <w:color w:val="000000"/>
          <w:sz w:val="28"/>
          <w:szCs w:val="28"/>
        </w:rPr>
        <w:t xml:space="preserve">durante la revolución de 1918 </w:t>
      </w:r>
      <w:r w:rsidRPr="002D69B2">
        <w:rPr>
          <w:rFonts w:ascii="Times New Roman" w:hAnsi="Times New Roman" w:cs="Times New Roman"/>
          <w:color w:val="000000"/>
          <w:sz w:val="28"/>
          <w:szCs w:val="28"/>
        </w:rPr>
        <w:t>abdic</w:t>
      </w:r>
      <w:r w:rsidR="003109E1">
        <w:rPr>
          <w:rFonts w:ascii="Times New Roman" w:hAnsi="Times New Roman" w:cs="Times New Roman"/>
          <w:color w:val="000000"/>
          <w:sz w:val="28"/>
          <w:szCs w:val="28"/>
        </w:rPr>
        <w:t>ara</w:t>
      </w:r>
      <w:r w:rsidRPr="002D69B2">
        <w:rPr>
          <w:rFonts w:ascii="Times New Roman" w:hAnsi="Times New Roman" w:cs="Times New Roman"/>
          <w:color w:val="000000"/>
          <w:sz w:val="28"/>
          <w:szCs w:val="28"/>
        </w:rPr>
        <w:t xml:space="preserve"> el poder revolucio</w:t>
      </w:r>
      <w:r w:rsidRPr="002D69B2">
        <w:rPr>
          <w:rFonts w:ascii="Times New Roman" w:hAnsi="Times New Roman" w:cs="Times New Roman"/>
          <w:color w:val="000000"/>
          <w:sz w:val="28"/>
          <w:szCs w:val="28"/>
        </w:rPr>
        <w:softHyphen/>
        <w:t xml:space="preserve">nario que detentaba desde los </w:t>
      </w:r>
      <w:hyperlink r:id="rId38" w:history="1">
        <w:r w:rsidRPr="00FF1C55">
          <w:rPr>
            <w:rStyle w:val="Hipervnculo"/>
            <w:rFonts w:ascii="Times New Roman" w:hAnsi="Times New Roman" w:cs="Times New Roman"/>
            <w:b/>
            <w:sz w:val="28"/>
            <w:szCs w:val="28"/>
          </w:rPr>
          <w:t>Consejos</w:t>
        </w:r>
        <w:r w:rsidR="00557FE3" w:rsidRPr="00FF1C55">
          <w:rPr>
            <w:rStyle w:val="Hipervnculo"/>
            <w:rFonts w:ascii="Times New Roman" w:hAnsi="Times New Roman" w:cs="Times New Roman"/>
            <w:b/>
            <w:sz w:val="28"/>
            <w:szCs w:val="28"/>
          </w:rPr>
          <w:t xml:space="preserve"> de obreros y soldados</w:t>
        </w:r>
      </w:hyperlink>
      <w:r w:rsidR="003109E1">
        <w:rPr>
          <w:rFonts w:ascii="Times New Roman" w:hAnsi="Times New Roman" w:cs="Times New Roman"/>
          <w:color w:val="000000"/>
          <w:sz w:val="28"/>
          <w:szCs w:val="28"/>
        </w:rPr>
        <w:t>,</w:t>
      </w:r>
      <w:r w:rsidRPr="002D69B2">
        <w:rPr>
          <w:rFonts w:ascii="Times New Roman" w:hAnsi="Times New Roman" w:cs="Times New Roman"/>
          <w:color w:val="000000"/>
          <w:sz w:val="28"/>
          <w:szCs w:val="28"/>
        </w:rPr>
        <w:t xml:space="preserve"> en favor de la Constitu</w:t>
      </w:r>
      <w:r w:rsidRPr="002D69B2">
        <w:rPr>
          <w:rFonts w:ascii="Times New Roman" w:hAnsi="Times New Roman" w:cs="Times New Roman"/>
          <w:color w:val="000000"/>
          <w:sz w:val="28"/>
          <w:szCs w:val="28"/>
        </w:rPr>
        <w:softHyphen/>
        <w:t>yen</w:t>
      </w:r>
      <w:r w:rsidRPr="002D69B2">
        <w:rPr>
          <w:rFonts w:ascii="Times New Roman" w:hAnsi="Times New Roman" w:cs="Times New Roman"/>
          <w:color w:val="000000"/>
          <w:sz w:val="28"/>
          <w:szCs w:val="28"/>
        </w:rPr>
        <w:softHyphen/>
        <w:t>te dominada por los burócratas pro burgueses de la fracción socialdemó</w:t>
      </w:r>
      <w:r w:rsidRPr="002D69B2">
        <w:rPr>
          <w:rFonts w:ascii="Times New Roman" w:hAnsi="Times New Roman" w:cs="Times New Roman"/>
          <w:color w:val="000000"/>
          <w:sz w:val="28"/>
          <w:szCs w:val="28"/>
        </w:rPr>
        <w:softHyphen/>
        <w:t xml:space="preserve">crata de </w:t>
      </w:r>
      <w:commentRangeStart w:id="0"/>
      <w:r w:rsidRPr="002D69B2">
        <w:rPr>
          <w:rFonts w:ascii="Times New Roman" w:hAnsi="Times New Roman" w:cs="Times New Roman"/>
          <w:color w:val="000000"/>
          <w:sz w:val="28"/>
          <w:szCs w:val="28"/>
        </w:rPr>
        <w:t>derecha</w:t>
      </w:r>
      <w:commentRangeEnd w:id="0"/>
      <w:r w:rsidR="00A539D6">
        <w:rPr>
          <w:rStyle w:val="Refdecomentario"/>
        </w:rPr>
        <w:commentReference w:id="0"/>
      </w:r>
      <w:r w:rsidR="00A539D6">
        <w:rPr>
          <w:rFonts w:ascii="Times New Roman" w:hAnsi="Times New Roman" w:cs="Times New Roman"/>
          <w:color w:val="000000"/>
          <w:sz w:val="28"/>
          <w:szCs w:val="28"/>
        </w:rPr>
        <w:t xml:space="preserve">. Marx y Engels en sus artículos publicados por el </w:t>
      </w:r>
      <w:r w:rsidR="00A539D6" w:rsidRPr="00A539D6">
        <w:rPr>
          <w:rFonts w:ascii="Times New Roman" w:hAnsi="Times New Roman" w:cs="Times New Roman"/>
          <w:b/>
          <w:i/>
          <w:color w:val="000000"/>
          <w:sz w:val="28"/>
          <w:szCs w:val="28"/>
        </w:rPr>
        <w:t>New York Daily Tribune</w:t>
      </w:r>
      <w:r w:rsidR="00FF1A57">
        <w:rPr>
          <w:rFonts w:ascii="Times New Roman" w:hAnsi="Times New Roman" w:cs="Times New Roman"/>
          <w:b/>
          <w:i/>
          <w:color w:val="000000"/>
          <w:sz w:val="28"/>
          <w:szCs w:val="28"/>
        </w:rPr>
        <w:t xml:space="preserve">, </w:t>
      </w:r>
      <w:r w:rsidR="00A539D6">
        <w:rPr>
          <w:rFonts w:ascii="Times New Roman" w:hAnsi="Times New Roman" w:cs="Times New Roman"/>
          <w:color w:val="000000"/>
          <w:sz w:val="28"/>
          <w:szCs w:val="28"/>
        </w:rPr>
        <w:t xml:space="preserve">subrayaron el papel relevante de la pequeña burguesía en su propensión </w:t>
      </w:r>
      <w:r w:rsidR="00B61B08">
        <w:rPr>
          <w:rFonts w:ascii="Times New Roman" w:hAnsi="Times New Roman" w:cs="Times New Roman"/>
          <w:color w:val="000000"/>
          <w:sz w:val="28"/>
          <w:szCs w:val="28"/>
        </w:rPr>
        <w:t xml:space="preserve">oportunista </w:t>
      </w:r>
      <w:r w:rsidR="00A539D6">
        <w:rPr>
          <w:rFonts w:ascii="Times New Roman" w:hAnsi="Times New Roman" w:cs="Times New Roman"/>
          <w:color w:val="000000"/>
          <w:sz w:val="28"/>
          <w:szCs w:val="28"/>
        </w:rPr>
        <w:t>a reemplazar la acción revolucionaria por la retórica vacua de su cobardía política:</w:t>
      </w:r>
    </w:p>
    <w:p w14:paraId="1D084C7C" w14:textId="77777777" w:rsidR="00FF1C55" w:rsidRPr="00FF1C55" w:rsidRDefault="00FF1C55" w:rsidP="00116383">
      <w:pPr>
        <w:autoSpaceDE w:val="0"/>
        <w:autoSpaceDN w:val="0"/>
        <w:adjustRightInd w:val="0"/>
        <w:spacing w:after="0" w:line="240" w:lineRule="auto"/>
        <w:ind w:left="1843" w:right="2273"/>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FF1A57">
        <w:rPr>
          <w:rFonts w:ascii="Times New Roman" w:hAnsi="Times New Roman" w:cs="Times New Roman"/>
          <w:color w:val="000000"/>
          <w:sz w:val="28"/>
          <w:szCs w:val="28"/>
        </w:rPr>
        <w:t>&lt;&lt;</w:t>
      </w:r>
      <w:r w:rsidRPr="00981802">
        <w:rPr>
          <w:rFonts w:ascii="Times New Roman" w:hAnsi="Times New Roman" w:cs="Times New Roman"/>
          <w:b/>
          <w:color w:val="000000"/>
          <w:sz w:val="24"/>
          <w:szCs w:val="24"/>
        </w:rPr>
        <w:t>La</w:t>
      </w:r>
      <w:r w:rsidRPr="00FF1C55">
        <w:rPr>
          <w:rFonts w:ascii="Times New Roman" w:hAnsi="Times New Roman" w:cs="Times New Roman"/>
          <w:b/>
          <w:color w:val="000000"/>
          <w:sz w:val="24"/>
          <w:szCs w:val="24"/>
        </w:rPr>
        <w:t xml:space="preserve"> pequeña burguesía tiene la mayor importancia</w:t>
      </w:r>
      <w:r>
        <w:rPr>
          <w:rFonts w:ascii="Times New Roman" w:hAnsi="Times New Roman" w:cs="Times New Roman"/>
          <w:b/>
          <w:color w:val="000000"/>
          <w:sz w:val="24"/>
          <w:szCs w:val="24"/>
        </w:rPr>
        <w:t xml:space="preserve"> </w:t>
      </w:r>
      <w:r w:rsidR="00981802">
        <w:rPr>
          <w:rFonts w:ascii="Times New Roman" w:hAnsi="Times New Roman" w:cs="Times New Roman"/>
          <w:b/>
          <w:color w:val="000000"/>
          <w:sz w:val="24"/>
          <w:szCs w:val="24"/>
        </w:rPr>
        <w:t>e</w:t>
      </w:r>
      <w:r>
        <w:rPr>
          <w:rFonts w:ascii="Times New Roman" w:hAnsi="Times New Roman" w:cs="Times New Roman"/>
          <w:b/>
          <w:color w:val="000000"/>
          <w:sz w:val="24"/>
          <w:szCs w:val="24"/>
        </w:rPr>
        <w:t>n todo Estado moderno</w:t>
      </w:r>
      <w:r w:rsidR="00981802">
        <w:rPr>
          <w:rFonts w:ascii="Times New Roman" w:hAnsi="Times New Roman" w:cs="Times New Roman"/>
          <w:b/>
          <w:color w:val="000000"/>
          <w:sz w:val="24"/>
          <w:szCs w:val="24"/>
        </w:rPr>
        <w:t xml:space="preserve"> y en todas las revoluciones modernas. Es particularmente importante en Alemania, donde en el curso de las recientes luchas ha desempeñado casi siempre el papel decisivo</w:t>
      </w:r>
      <w:r w:rsidR="00FF1A57">
        <w:rPr>
          <w:rFonts w:ascii="Times New Roman" w:hAnsi="Times New Roman" w:cs="Times New Roman"/>
          <w:b/>
          <w:color w:val="000000"/>
          <w:sz w:val="24"/>
          <w:szCs w:val="24"/>
        </w:rPr>
        <w:t xml:space="preserve">. </w:t>
      </w:r>
      <w:r w:rsidR="00FF1A57">
        <w:rPr>
          <w:rFonts w:ascii="Times New Roman" w:hAnsi="Times New Roman" w:cs="Times New Roman"/>
          <w:color w:val="000000"/>
          <w:sz w:val="24"/>
          <w:szCs w:val="24"/>
        </w:rPr>
        <w:t xml:space="preserve">(F. Engels en: </w:t>
      </w:r>
      <w:r w:rsidR="00FF1A57" w:rsidRPr="00FF1A57">
        <w:rPr>
          <w:rFonts w:ascii="Times New Roman" w:hAnsi="Times New Roman" w:cs="Times New Roman"/>
          <w:i/>
          <w:color w:val="000000"/>
          <w:sz w:val="24"/>
          <w:szCs w:val="24"/>
        </w:rPr>
        <w:t>“Revolution et contre-r</w:t>
      </w:r>
      <w:r w:rsidR="00FF1A57">
        <w:rPr>
          <w:rFonts w:ascii="Times New Roman" w:hAnsi="Times New Roman" w:cs="Times New Roman"/>
          <w:i/>
          <w:color w:val="000000"/>
          <w:sz w:val="24"/>
          <w:szCs w:val="24"/>
        </w:rPr>
        <w:t>é</w:t>
      </w:r>
      <w:r w:rsidR="00FF1A57" w:rsidRPr="00FF1A57">
        <w:rPr>
          <w:rFonts w:ascii="Times New Roman" w:hAnsi="Times New Roman" w:cs="Times New Roman"/>
          <w:i/>
          <w:color w:val="000000"/>
          <w:sz w:val="24"/>
          <w:szCs w:val="24"/>
        </w:rPr>
        <w:t>volution</w:t>
      </w:r>
      <w:r w:rsidR="00FF1A57">
        <w:rPr>
          <w:rFonts w:ascii="Times New Roman" w:hAnsi="Times New Roman" w:cs="Times New Roman"/>
          <w:i/>
          <w:color w:val="000000"/>
          <w:sz w:val="24"/>
          <w:szCs w:val="24"/>
        </w:rPr>
        <w:t xml:space="preserve"> en Allemagne”). </w:t>
      </w:r>
      <w:r w:rsidR="00FF1A57">
        <w:rPr>
          <w:rFonts w:ascii="Times New Roman" w:hAnsi="Times New Roman" w:cs="Times New Roman"/>
          <w:b/>
          <w:color w:val="000000"/>
          <w:sz w:val="24"/>
          <w:szCs w:val="24"/>
        </w:rPr>
        <w:t xml:space="preserve">Teniendo en cuenta la inmadurez del proletariado para convertirse de inmediato en fuerza hegemónica, la perspectiva de continuidad de la revolución —paso del “primer acto” al </w:t>
      </w:r>
      <w:r w:rsidR="00116383">
        <w:rPr>
          <w:rFonts w:ascii="Times New Roman" w:hAnsi="Times New Roman" w:cs="Times New Roman"/>
          <w:b/>
          <w:color w:val="000000"/>
          <w:sz w:val="24"/>
          <w:szCs w:val="24"/>
        </w:rPr>
        <w:t>“segundo acto”— en que se colocaban Marx y Engels</w:t>
      </w:r>
      <w:r w:rsidR="00B61B08">
        <w:rPr>
          <w:rFonts w:ascii="Times New Roman" w:hAnsi="Times New Roman" w:cs="Times New Roman"/>
          <w:b/>
          <w:color w:val="000000"/>
          <w:sz w:val="24"/>
          <w:szCs w:val="24"/>
        </w:rPr>
        <w:t>,</w:t>
      </w:r>
      <w:r w:rsidR="00116383">
        <w:rPr>
          <w:rFonts w:ascii="Times New Roman" w:hAnsi="Times New Roman" w:cs="Times New Roman"/>
          <w:b/>
          <w:color w:val="000000"/>
          <w:sz w:val="24"/>
          <w:szCs w:val="24"/>
        </w:rPr>
        <w:t xml:space="preserve"> era difícilmente concebible en el caso alemán sin una etapa de dominación de la pequeñoburguesía</w:t>
      </w:r>
      <w:r w:rsidR="001D4952">
        <w:rPr>
          <w:rFonts w:ascii="Times New Roman" w:hAnsi="Times New Roman" w:cs="Times New Roman"/>
          <w:b/>
          <w:color w:val="000000"/>
          <w:sz w:val="24"/>
          <w:szCs w:val="24"/>
        </w:rPr>
        <w:t xml:space="preserve"> </w:t>
      </w:r>
      <w:r w:rsidR="001D4952" w:rsidRPr="001D4952">
        <w:rPr>
          <w:rFonts w:ascii="Times New Roman" w:hAnsi="Times New Roman" w:cs="Times New Roman"/>
          <w:color w:val="000000"/>
          <w:sz w:val="24"/>
          <w:szCs w:val="24"/>
        </w:rPr>
        <w:t>(socialdemócrata)</w:t>
      </w:r>
      <w:r w:rsidR="00116383">
        <w:rPr>
          <w:rFonts w:ascii="Times New Roman" w:hAnsi="Times New Roman" w:cs="Times New Roman"/>
          <w:b/>
          <w:color w:val="000000"/>
          <w:sz w:val="24"/>
          <w:szCs w:val="24"/>
        </w:rPr>
        <w:t xml:space="preserve">. Por eso la Circular del Comité Central de la Liga de los Comunistas </w:t>
      </w:r>
      <w:r w:rsidR="00116383" w:rsidRPr="00116383">
        <w:rPr>
          <w:rFonts w:ascii="Times New Roman" w:hAnsi="Times New Roman" w:cs="Times New Roman"/>
          <w:b/>
          <w:color w:val="000000"/>
          <w:sz w:val="24"/>
          <w:szCs w:val="24"/>
        </w:rPr>
        <w:t>en marzo de 1850</w:t>
      </w:r>
      <w:r w:rsidR="00B61B08">
        <w:rPr>
          <w:rFonts w:ascii="Times New Roman" w:hAnsi="Times New Roman" w:cs="Times New Roman"/>
          <w:b/>
          <w:color w:val="000000"/>
          <w:sz w:val="24"/>
          <w:szCs w:val="24"/>
        </w:rPr>
        <w:t>,</w:t>
      </w:r>
      <w:r w:rsidR="00116383">
        <w:rPr>
          <w:rFonts w:ascii="Times New Roman" w:hAnsi="Times New Roman" w:cs="Times New Roman"/>
          <w:b/>
          <w:color w:val="000000"/>
          <w:sz w:val="24"/>
          <w:szCs w:val="24"/>
        </w:rPr>
        <w:t xml:space="preserve"> formuló la siguiente perspectiva estratégica: “El papel de traición que los </w:t>
      </w:r>
      <w:r w:rsidR="00116383" w:rsidRPr="00B61B08">
        <w:rPr>
          <w:rFonts w:ascii="Times New Roman" w:hAnsi="Times New Roman" w:cs="Times New Roman"/>
          <w:b/>
          <w:color w:val="000000"/>
          <w:sz w:val="24"/>
          <w:szCs w:val="24"/>
          <w:u w:val="single"/>
        </w:rPr>
        <w:t>liberales burgueses alemanes</w:t>
      </w:r>
      <w:r w:rsidR="00116383">
        <w:rPr>
          <w:rFonts w:ascii="Times New Roman" w:hAnsi="Times New Roman" w:cs="Times New Roman"/>
          <w:b/>
          <w:color w:val="000000"/>
          <w:sz w:val="24"/>
          <w:szCs w:val="24"/>
        </w:rPr>
        <w:t xml:space="preserve"> desempeñaron respecto al pueblo en 1848, lo desempeñarán en la próxima revolución los </w:t>
      </w:r>
      <w:r w:rsidR="00116383" w:rsidRPr="00B61B08">
        <w:rPr>
          <w:rFonts w:ascii="Times New Roman" w:hAnsi="Times New Roman" w:cs="Times New Roman"/>
          <w:b/>
          <w:color w:val="000000"/>
          <w:sz w:val="24"/>
          <w:szCs w:val="24"/>
          <w:u w:val="single"/>
        </w:rPr>
        <w:t>pequeñoburgueses demócratas</w:t>
      </w:r>
      <w:r w:rsidR="00116383">
        <w:rPr>
          <w:rFonts w:ascii="Times New Roman" w:hAnsi="Times New Roman" w:cs="Times New Roman"/>
          <w:b/>
          <w:color w:val="000000"/>
          <w:sz w:val="24"/>
          <w:szCs w:val="24"/>
        </w:rPr>
        <w:t>, que ocupan hoy en la oposición el mismo lugar que ocupaban los liberales burgueses antes de 1848</w:t>
      </w:r>
      <w:r w:rsidR="00B61B08">
        <w:rPr>
          <w:rFonts w:ascii="Times New Roman" w:hAnsi="Times New Roman" w:cs="Times New Roman"/>
          <w:b/>
          <w:color w:val="000000"/>
          <w:sz w:val="24"/>
          <w:szCs w:val="24"/>
        </w:rPr>
        <w:t xml:space="preserve">. </w:t>
      </w:r>
      <w:r w:rsidR="00AB37B2">
        <w:rPr>
          <w:rFonts w:ascii="Times New Roman" w:hAnsi="Times New Roman" w:cs="Times New Roman"/>
          <w:b/>
          <w:color w:val="000000"/>
          <w:sz w:val="24"/>
          <w:szCs w:val="24"/>
        </w:rPr>
        <w:t>Y a continuación Marx y Engels definieron cual debiera ser la política del proletariado “durante el período de superioridad (de los pequeñoburgueses socialdemócratas) sobre las demás clases dominantes y sobre el proletariado”. Tesis que Engels reafirmó en 1852: “La experiencia revolucionaria práctica de 1848-1849 confirma la conclusión a la que llegaban las reflexiones teóricas: la democracia de los pequeñoburgueses debe, a su vez, pasar por el gobierno antes de que la clase obrera comunista pueda instalarse en el poder de modo permanente y destruir el sistema de esclavitud de los asalariados bajo el yugo de la burguesía en su conjunto</w:t>
      </w:r>
      <w:r w:rsidR="008C54CE">
        <w:rPr>
          <w:rFonts w:ascii="Times New Roman" w:hAnsi="Times New Roman" w:cs="Times New Roman"/>
          <w:b/>
          <w:color w:val="000000"/>
          <w:sz w:val="24"/>
          <w:szCs w:val="24"/>
        </w:rPr>
        <w:t xml:space="preserve">” </w:t>
      </w:r>
      <w:r w:rsidR="008C54CE">
        <w:rPr>
          <w:rFonts w:ascii="Times New Roman" w:hAnsi="Times New Roman" w:cs="Times New Roman"/>
          <w:color w:val="000000"/>
          <w:sz w:val="24"/>
          <w:szCs w:val="24"/>
        </w:rPr>
        <w:t>(</w:t>
      </w:r>
      <w:r w:rsidR="004426AA">
        <w:rPr>
          <w:rFonts w:ascii="Times New Roman" w:hAnsi="Times New Roman" w:cs="Times New Roman"/>
          <w:i/>
          <w:color w:val="000000"/>
          <w:sz w:val="24"/>
          <w:szCs w:val="24"/>
        </w:rPr>
        <w:t>“</w:t>
      </w:r>
      <w:r w:rsidR="008C54CE" w:rsidRPr="004426AA">
        <w:rPr>
          <w:rFonts w:ascii="Times New Roman" w:hAnsi="Times New Roman" w:cs="Times New Roman"/>
          <w:i/>
          <w:color w:val="000000"/>
          <w:sz w:val="24"/>
          <w:szCs w:val="24"/>
        </w:rPr>
        <w:t>Circular del Comité Central de la Liga de los Comunista</w:t>
      </w:r>
      <w:r w:rsidR="008C54CE">
        <w:rPr>
          <w:rFonts w:ascii="Times New Roman" w:hAnsi="Times New Roman" w:cs="Times New Roman"/>
          <w:color w:val="000000"/>
          <w:sz w:val="24"/>
          <w:szCs w:val="24"/>
        </w:rPr>
        <w:t>s</w:t>
      </w:r>
      <w:r w:rsidR="004426AA">
        <w:rPr>
          <w:rFonts w:ascii="Times New Roman" w:hAnsi="Times New Roman" w:cs="Times New Roman"/>
          <w:i/>
          <w:color w:val="000000"/>
          <w:sz w:val="24"/>
          <w:szCs w:val="24"/>
        </w:rPr>
        <w:t>”</w:t>
      </w:r>
      <w:r w:rsidR="008C54CE">
        <w:rPr>
          <w:rFonts w:ascii="Times New Roman" w:hAnsi="Times New Roman" w:cs="Times New Roman"/>
          <w:color w:val="000000"/>
          <w:sz w:val="24"/>
          <w:szCs w:val="24"/>
        </w:rPr>
        <w:t xml:space="preserve">. Cita de Fernando Claudín en: </w:t>
      </w:r>
      <w:r w:rsidR="008C54CE" w:rsidRPr="008C54CE">
        <w:rPr>
          <w:rFonts w:ascii="Times New Roman" w:hAnsi="Times New Roman" w:cs="Times New Roman"/>
          <w:i/>
          <w:color w:val="000000"/>
          <w:sz w:val="24"/>
          <w:szCs w:val="24"/>
        </w:rPr>
        <w:t>“Marx-Engels y la Revolución de 1848</w:t>
      </w:r>
      <w:r w:rsidR="008C54CE">
        <w:rPr>
          <w:rFonts w:ascii="Times New Roman" w:hAnsi="Times New Roman" w:cs="Times New Roman"/>
          <w:i/>
          <w:color w:val="000000"/>
          <w:sz w:val="24"/>
          <w:szCs w:val="24"/>
        </w:rPr>
        <w:t xml:space="preserve">” </w:t>
      </w:r>
      <w:r w:rsidR="008C54CE">
        <w:rPr>
          <w:rFonts w:ascii="Times New Roman" w:hAnsi="Times New Roman" w:cs="Times New Roman"/>
          <w:color w:val="000000"/>
          <w:sz w:val="24"/>
          <w:szCs w:val="24"/>
        </w:rPr>
        <w:t>E. Siglo XXI/1985 Cap. III Aptdo. 2 Pp.</w:t>
      </w:r>
      <w:r w:rsidR="004426AA">
        <w:rPr>
          <w:rFonts w:ascii="Times New Roman" w:hAnsi="Times New Roman" w:cs="Times New Roman"/>
          <w:color w:val="000000"/>
          <w:sz w:val="24"/>
          <w:szCs w:val="24"/>
        </w:rPr>
        <w:t xml:space="preserve"> </w:t>
      </w:r>
      <w:r w:rsidR="008C54CE">
        <w:rPr>
          <w:rFonts w:ascii="Times New Roman" w:hAnsi="Times New Roman" w:cs="Times New Roman"/>
          <w:color w:val="000000"/>
          <w:sz w:val="24"/>
          <w:szCs w:val="24"/>
        </w:rPr>
        <w:t xml:space="preserve">272-273. </w:t>
      </w:r>
      <w:hyperlink r:id="rId41" w:history="1">
        <w:r w:rsidR="008C54CE" w:rsidRPr="008C54CE">
          <w:rPr>
            <w:rStyle w:val="Hipervnculo"/>
            <w:rFonts w:ascii="Times New Roman" w:hAnsi="Times New Roman" w:cs="Times New Roman"/>
            <w:b/>
            <w:sz w:val="24"/>
            <w:szCs w:val="24"/>
          </w:rPr>
          <w:t xml:space="preserve">Cfr. </w:t>
        </w:r>
        <w:r w:rsidR="004426AA">
          <w:rPr>
            <w:rStyle w:val="Hipervnculo"/>
            <w:rFonts w:ascii="Times New Roman" w:hAnsi="Times New Roman" w:cs="Times New Roman"/>
            <w:b/>
            <w:sz w:val="24"/>
            <w:szCs w:val="24"/>
          </w:rPr>
          <w:t xml:space="preserve">con </w:t>
        </w:r>
        <w:r w:rsidR="008C54CE" w:rsidRPr="008C54CE">
          <w:rPr>
            <w:rStyle w:val="Hipervnculo"/>
            <w:rFonts w:ascii="Times New Roman" w:hAnsi="Times New Roman" w:cs="Times New Roman"/>
            <w:b/>
            <w:sz w:val="24"/>
            <w:szCs w:val="24"/>
          </w:rPr>
          <w:t>versión digitalizada</w:t>
        </w:r>
      </w:hyperlink>
      <w:r w:rsidR="008C54CE" w:rsidRPr="008C54CE">
        <w:rPr>
          <w:rFonts w:ascii="Times New Roman" w:hAnsi="Times New Roman" w:cs="Times New Roman"/>
          <w:color w:val="000000"/>
          <w:sz w:val="24"/>
          <w:szCs w:val="24"/>
        </w:rPr>
        <w:t>)</w:t>
      </w:r>
      <w:r w:rsidR="004426AA">
        <w:rPr>
          <w:rFonts w:ascii="Times New Roman" w:hAnsi="Times New Roman" w:cs="Times New Roman"/>
          <w:color w:val="000000"/>
          <w:sz w:val="24"/>
          <w:szCs w:val="24"/>
        </w:rPr>
        <w:t>.</w:t>
      </w:r>
    </w:p>
    <w:p w14:paraId="626AE3EC" w14:textId="77777777" w:rsidR="00FF1C55" w:rsidRDefault="00FF1C55" w:rsidP="00116383">
      <w:pPr>
        <w:tabs>
          <w:tab w:val="left" w:pos="708"/>
          <w:tab w:val="left" w:pos="17040"/>
        </w:tabs>
        <w:autoSpaceDE w:val="0"/>
        <w:autoSpaceDN w:val="0"/>
        <w:adjustRightInd w:val="0"/>
        <w:spacing w:after="0" w:line="240" w:lineRule="auto"/>
        <w:ind w:right="96"/>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116383">
        <w:rPr>
          <w:rFonts w:ascii="Times New Roman" w:hAnsi="Times New Roman" w:cs="Times New Roman"/>
          <w:color w:val="000000"/>
          <w:sz w:val="28"/>
          <w:szCs w:val="28"/>
        </w:rPr>
        <w:tab/>
      </w:r>
    </w:p>
    <w:p w14:paraId="2A440F25" w14:textId="77777777" w:rsidR="00795DAC" w:rsidRPr="002D69B2" w:rsidRDefault="00795DAC" w:rsidP="00795DAC">
      <w:pPr>
        <w:autoSpaceDE w:val="0"/>
        <w:autoSpaceDN w:val="0"/>
        <w:adjustRightInd w:val="0"/>
        <w:spacing w:after="0" w:line="240" w:lineRule="auto"/>
        <w:ind w:right="96"/>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2D69B2">
        <w:rPr>
          <w:rFonts w:ascii="Times New Roman" w:hAnsi="Times New Roman" w:cs="Times New Roman"/>
          <w:color w:val="000000"/>
          <w:sz w:val="28"/>
          <w:szCs w:val="28"/>
        </w:rPr>
        <w:t xml:space="preserve">Desde Bebel y Liebnekcht hasta Helmut Kool, pasando por </w:t>
      </w:r>
      <w:hyperlink r:id="rId42" w:history="1">
        <w:r w:rsidRPr="00F0102E">
          <w:rPr>
            <w:rStyle w:val="Hipervnculo"/>
            <w:rFonts w:ascii="Times New Roman" w:hAnsi="Times New Roman" w:cs="Times New Roman"/>
            <w:b/>
            <w:sz w:val="28"/>
            <w:szCs w:val="28"/>
          </w:rPr>
          <w:t>Friedrich Ebert</w:t>
        </w:r>
      </w:hyperlink>
      <w:r w:rsidRPr="002D69B2">
        <w:rPr>
          <w:rFonts w:ascii="Times New Roman" w:hAnsi="Times New Roman" w:cs="Times New Roman"/>
          <w:color w:val="000000"/>
          <w:sz w:val="28"/>
          <w:szCs w:val="28"/>
        </w:rPr>
        <w:t xml:space="preserve"> y </w:t>
      </w:r>
      <w:hyperlink r:id="rId43" w:history="1">
        <w:r w:rsidR="00F0102E" w:rsidRPr="00F0102E">
          <w:rPr>
            <w:rStyle w:val="Hipervnculo"/>
            <w:rFonts w:ascii="Times New Roman" w:hAnsi="Times New Roman" w:cs="Times New Roman"/>
            <w:b/>
            <w:sz w:val="28"/>
            <w:szCs w:val="28"/>
          </w:rPr>
          <w:t xml:space="preserve">Gustav </w:t>
        </w:r>
        <w:r w:rsidRPr="00F0102E">
          <w:rPr>
            <w:rStyle w:val="Hipervnculo"/>
            <w:rFonts w:ascii="Times New Roman" w:hAnsi="Times New Roman" w:cs="Times New Roman"/>
            <w:b/>
            <w:sz w:val="28"/>
            <w:szCs w:val="28"/>
          </w:rPr>
          <w:t>Noske</w:t>
        </w:r>
      </w:hyperlink>
      <w:r w:rsidRPr="002D69B2">
        <w:rPr>
          <w:rFonts w:ascii="Times New Roman" w:hAnsi="Times New Roman" w:cs="Times New Roman"/>
          <w:color w:val="000000"/>
          <w:sz w:val="28"/>
          <w:szCs w:val="28"/>
        </w:rPr>
        <w:t xml:space="preserve"> </w:t>
      </w:r>
      <w:r w:rsidR="00F0102E">
        <w:rPr>
          <w:rFonts w:ascii="Times New Roman" w:hAnsi="Times New Roman" w:cs="Times New Roman"/>
          <w:color w:val="000000"/>
          <w:sz w:val="28"/>
          <w:szCs w:val="28"/>
        </w:rPr>
        <w:t>—</w:t>
      </w:r>
      <w:r w:rsidRPr="002D69B2">
        <w:rPr>
          <w:rFonts w:ascii="Times New Roman" w:hAnsi="Times New Roman" w:cs="Times New Roman"/>
          <w:color w:val="000000"/>
          <w:sz w:val="28"/>
          <w:szCs w:val="28"/>
        </w:rPr>
        <w:t xml:space="preserve">el </w:t>
      </w:r>
      <w:r w:rsidRPr="002D69B2">
        <w:rPr>
          <w:rFonts w:ascii="Times New Roman" w:hAnsi="Times New Roman" w:cs="Times New Roman"/>
          <w:b/>
          <w:color w:val="000000"/>
          <w:sz w:val="28"/>
          <w:szCs w:val="28"/>
        </w:rPr>
        <w:t xml:space="preserve">"perro sangriento de la Revolución Alemana" </w:t>
      </w:r>
      <w:r w:rsidRPr="002D69B2">
        <w:rPr>
          <w:rFonts w:ascii="Times New Roman" w:hAnsi="Times New Roman" w:cs="Times New Roman"/>
          <w:color w:val="000000"/>
          <w:sz w:val="28"/>
          <w:szCs w:val="28"/>
        </w:rPr>
        <w:t>que ordenó el asesinato de Liebnekcht y de Rosa Luxemburgo junto a miles de militantes spartaquistas entre enero y febrero de 1919</w:t>
      </w:r>
      <w:r w:rsidR="00F0102E">
        <w:rPr>
          <w:rFonts w:ascii="Times New Roman" w:hAnsi="Times New Roman" w:cs="Times New Roman"/>
          <w:color w:val="000000"/>
          <w:sz w:val="28"/>
          <w:szCs w:val="28"/>
        </w:rPr>
        <w:t>—</w:t>
      </w:r>
      <w:r>
        <w:rPr>
          <w:rFonts w:ascii="Times New Roman" w:hAnsi="Times New Roman" w:cs="Times New Roman"/>
          <w:color w:val="000000"/>
          <w:sz w:val="28"/>
          <w:szCs w:val="28"/>
        </w:rPr>
        <w:t>,</w:t>
      </w:r>
      <w:r w:rsidRPr="002D69B2">
        <w:rPr>
          <w:rFonts w:ascii="Times New Roman" w:hAnsi="Times New Roman" w:cs="Times New Roman"/>
          <w:color w:val="000000"/>
          <w:sz w:val="28"/>
          <w:szCs w:val="28"/>
        </w:rPr>
        <w:t xml:space="preserve"> la socialdemocracia no ha hecho más que consolidar el "matiz" de la ideología democrática y el frente policlasista que de la mano de estos</w:t>
      </w:r>
      <w:r w:rsidR="00F0102E">
        <w:rPr>
          <w:rFonts w:ascii="Times New Roman" w:hAnsi="Times New Roman" w:cs="Times New Roman"/>
          <w:color w:val="000000"/>
          <w:sz w:val="28"/>
          <w:szCs w:val="28"/>
        </w:rPr>
        <w:t xml:space="preserve"> corruptos </w:t>
      </w:r>
      <w:r w:rsidRPr="002D69B2">
        <w:rPr>
          <w:rFonts w:ascii="Times New Roman" w:hAnsi="Times New Roman" w:cs="Times New Roman"/>
          <w:b/>
          <w:color w:val="000000"/>
          <w:sz w:val="28"/>
          <w:szCs w:val="28"/>
        </w:rPr>
        <w:t xml:space="preserve">"hombres de acción" </w:t>
      </w:r>
      <w:r w:rsidRPr="002D69B2">
        <w:rPr>
          <w:rFonts w:ascii="Times New Roman" w:hAnsi="Times New Roman" w:cs="Times New Roman"/>
          <w:color w:val="000000"/>
          <w:sz w:val="28"/>
          <w:szCs w:val="28"/>
        </w:rPr>
        <w:t>de</w:t>
      </w:r>
      <w:r w:rsidR="004426AA">
        <w:rPr>
          <w:rFonts w:ascii="Times New Roman" w:hAnsi="Times New Roman" w:cs="Times New Roman"/>
          <w:color w:val="000000"/>
          <w:sz w:val="28"/>
          <w:szCs w:val="28"/>
        </w:rPr>
        <w:t>sde</w:t>
      </w:r>
      <w:r w:rsidRPr="002D69B2">
        <w:rPr>
          <w:rFonts w:ascii="Times New Roman" w:hAnsi="Times New Roman" w:cs="Times New Roman"/>
          <w:color w:val="000000"/>
          <w:sz w:val="28"/>
          <w:szCs w:val="28"/>
        </w:rPr>
        <w:t xml:space="preserve"> la </w:t>
      </w:r>
      <w:hyperlink r:id="rId44" w:history="1">
        <w:r w:rsidRPr="004426AA">
          <w:rPr>
            <w:rStyle w:val="Hipervnculo"/>
            <w:rFonts w:ascii="Times New Roman" w:hAnsi="Times New Roman" w:cs="Times New Roman"/>
            <w:b/>
            <w:sz w:val="28"/>
            <w:szCs w:val="28"/>
          </w:rPr>
          <w:t>Segunda Internacional</w:t>
        </w:r>
      </w:hyperlink>
      <w:r w:rsidRPr="002D69B2">
        <w:rPr>
          <w:rFonts w:ascii="Times New Roman" w:hAnsi="Times New Roman" w:cs="Times New Roman"/>
          <w:color w:val="000000"/>
          <w:sz w:val="28"/>
          <w:szCs w:val="28"/>
        </w:rPr>
        <w:t xml:space="preserve"> </w:t>
      </w:r>
      <w:r w:rsidR="004426AA">
        <w:rPr>
          <w:rFonts w:ascii="Times New Roman" w:hAnsi="Times New Roman" w:cs="Times New Roman"/>
          <w:color w:val="000000"/>
          <w:sz w:val="28"/>
          <w:szCs w:val="28"/>
        </w:rPr>
        <w:t xml:space="preserve">en adelante, </w:t>
      </w:r>
      <w:r w:rsidRPr="002D69B2">
        <w:rPr>
          <w:rFonts w:ascii="Times New Roman" w:hAnsi="Times New Roman" w:cs="Times New Roman"/>
          <w:color w:val="000000"/>
          <w:sz w:val="28"/>
          <w:szCs w:val="28"/>
        </w:rPr>
        <w:t>condujo directamente al fascismo en Europa. La forma en que el capitalismo alemán logró sobreponerse a la energía revolucio</w:t>
      </w:r>
      <w:r w:rsidRPr="002D69B2">
        <w:rPr>
          <w:rFonts w:ascii="Times New Roman" w:hAnsi="Times New Roman" w:cs="Times New Roman"/>
          <w:color w:val="000000"/>
          <w:sz w:val="28"/>
          <w:szCs w:val="28"/>
        </w:rPr>
        <w:softHyphen/>
        <w:t xml:space="preserve">naria del proletariado </w:t>
      </w:r>
      <w:r w:rsidR="00F0102E">
        <w:rPr>
          <w:rFonts w:ascii="Times New Roman" w:hAnsi="Times New Roman" w:cs="Times New Roman"/>
          <w:color w:val="000000"/>
          <w:sz w:val="28"/>
          <w:szCs w:val="28"/>
        </w:rPr>
        <w:t>en</w:t>
      </w:r>
      <w:r w:rsidRPr="002D69B2">
        <w:rPr>
          <w:rFonts w:ascii="Times New Roman" w:hAnsi="Times New Roman" w:cs="Times New Roman"/>
          <w:color w:val="000000"/>
          <w:sz w:val="28"/>
          <w:szCs w:val="28"/>
        </w:rPr>
        <w:t xml:space="preserve"> ese país, ha demostrado la impor</w:t>
      </w:r>
      <w:r w:rsidRPr="002D69B2">
        <w:rPr>
          <w:rFonts w:ascii="Times New Roman" w:hAnsi="Times New Roman" w:cs="Times New Roman"/>
          <w:color w:val="000000"/>
          <w:sz w:val="28"/>
          <w:szCs w:val="28"/>
        </w:rPr>
        <w:softHyphen/>
        <w:t>tancia decisiva de la teoría en los resultados de la práctica política. Se impone aquí evocar el pasaje de Lenin en su</w:t>
      </w:r>
      <w:r>
        <w:rPr>
          <w:rFonts w:ascii="Times New Roman" w:hAnsi="Times New Roman" w:cs="Times New Roman"/>
          <w:color w:val="000000"/>
          <w:sz w:val="28"/>
          <w:szCs w:val="28"/>
        </w:rPr>
        <w:t xml:space="preserve"> obra </w:t>
      </w:r>
      <w:r w:rsidRPr="002D69B2">
        <w:rPr>
          <w:rFonts w:ascii="Times New Roman" w:hAnsi="Times New Roman" w:cs="Times New Roman"/>
          <w:i/>
          <w:color w:val="000000"/>
          <w:sz w:val="28"/>
          <w:szCs w:val="28"/>
        </w:rPr>
        <w:t>"Qu</w:t>
      </w:r>
      <w:r>
        <w:rPr>
          <w:rFonts w:ascii="Times New Roman" w:hAnsi="Times New Roman" w:cs="Times New Roman"/>
          <w:i/>
          <w:color w:val="000000"/>
          <w:sz w:val="28"/>
          <w:szCs w:val="28"/>
        </w:rPr>
        <w:t>e</w:t>
      </w:r>
      <w:r w:rsidRPr="002D69B2">
        <w:rPr>
          <w:rFonts w:ascii="Times New Roman" w:hAnsi="Times New Roman" w:cs="Times New Roman"/>
          <w:i/>
          <w:color w:val="000000"/>
          <w:sz w:val="28"/>
          <w:szCs w:val="28"/>
        </w:rPr>
        <w:t xml:space="preserve"> </w:t>
      </w:r>
      <w:r>
        <w:rPr>
          <w:rFonts w:ascii="Times New Roman" w:hAnsi="Times New Roman" w:cs="Times New Roman"/>
          <w:i/>
          <w:color w:val="000000"/>
          <w:sz w:val="28"/>
          <w:szCs w:val="28"/>
        </w:rPr>
        <w:t>h</w:t>
      </w:r>
      <w:r w:rsidRPr="002D69B2">
        <w:rPr>
          <w:rFonts w:ascii="Times New Roman" w:hAnsi="Times New Roman" w:cs="Times New Roman"/>
          <w:i/>
          <w:color w:val="000000"/>
          <w:sz w:val="28"/>
          <w:szCs w:val="28"/>
        </w:rPr>
        <w:t>acer</w:t>
      </w:r>
      <w:r>
        <w:rPr>
          <w:rFonts w:ascii="Times New Roman" w:hAnsi="Times New Roman" w:cs="Times New Roman"/>
          <w:i/>
          <w:color w:val="000000"/>
          <w:sz w:val="28"/>
          <w:szCs w:val="28"/>
        </w:rPr>
        <w:t>”</w:t>
      </w:r>
      <w:r w:rsidRPr="002D69B2">
        <w:rPr>
          <w:rFonts w:ascii="Times New Roman" w:hAnsi="Times New Roman" w:cs="Times New Roman"/>
          <w:i/>
          <w:color w:val="000000"/>
          <w:sz w:val="28"/>
          <w:szCs w:val="28"/>
        </w:rPr>
        <w:t xml:space="preserve"> </w:t>
      </w:r>
      <w:r w:rsidRPr="002D69B2">
        <w:rPr>
          <w:rFonts w:ascii="Times New Roman" w:hAnsi="Times New Roman" w:cs="Times New Roman"/>
          <w:color w:val="000000"/>
          <w:sz w:val="28"/>
          <w:szCs w:val="28"/>
        </w:rPr>
        <w:t>donde se refiere a la importancia de la teoría, paradó</w:t>
      </w:r>
      <w:r w:rsidRPr="002D69B2">
        <w:rPr>
          <w:rFonts w:ascii="Times New Roman" w:hAnsi="Times New Roman" w:cs="Times New Roman"/>
          <w:color w:val="000000"/>
          <w:sz w:val="28"/>
          <w:szCs w:val="28"/>
        </w:rPr>
        <w:softHyphen/>
        <w:t>jicamente a propósito de unas observaciones hechas por Engels en 1874 sobre este asunto. Replicando a los oportunistas del POSDR, Lenin apel</w:t>
      </w:r>
      <w:r>
        <w:rPr>
          <w:rFonts w:ascii="Times New Roman" w:hAnsi="Times New Roman" w:cs="Times New Roman"/>
          <w:color w:val="000000"/>
          <w:sz w:val="28"/>
          <w:szCs w:val="28"/>
        </w:rPr>
        <w:t>ó</w:t>
      </w:r>
      <w:r w:rsidRPr="002D69B2">
        <w:rPr>
          <w:rFonts w:ascii="Times New Roman" w:hAnsi="Times New Roman" w:cs="Times New Roman"/>
          <w:color w:val="000000"/>
          <w:sz w:val="28"/>
          <w:szCs w:val="28"/>
        </w:rPr>
        <w:t xml:space="preserve"> a unas palabras de Marx en su</w:t>
      </w:r>
      <w:r w:rsidR="004426AA">
        <w:rPr>
          <w:rFonts w:ascii="Times New Roman" w:hAnsi="Times New Roman" w:cs="Times New Roman"/>
          <w:color w:val="000000"/>
          <w:sz w:val="28"/>
          <w:szCs w:val="28"/>
        </w:rPr>
        <w:t xml:space="preserve"> </w:t>
      </w:r>
      <w:r w:rsidR="004426AA" w:rsidRPr="004426AA">
        <w:rPr>
          <w:rFonts w:ascii="Times New Roman" w:hAnsi="Times New Roman" w:cs="Times New Roman"/>
          <w:b/>
          <w:i/>
          <w:color w:val="000000"/>
          <w:sz w:val="28"/>
          <w:szCs w:val="28"/>
        </w:rPr>
        <w:t>“</w:t>
      </w:r>
      <w:hyperlink r:id="rId45" w:history="1">
        <w:r w:rsidRPr="004426AA">
          <w:rPr>
            <w:rStyle w:val="Hipervnculo"/>
            <w:rFonts w:ascii="Times New Roman" w:hAnsi="Times New Roman" w:cs="Times New Roman"/>
            <w:b/>
            <w:i/>
            <w:sz w:val="28"/>
            <w:szCs w:val="28"/>
          </w:rPr>
          <w:t>Crítica del Programa de Gotha</w:t>
        </w:r>
      </w:hyperlink>
      <w:r w:rsidR="004426AA" w:rsidRPr="001D4952">
        <w:rPr>
          <w:rFonts w:ascii="Times New Roman" w:hAnsi="Times New Roman" w:cs="Times New Roman"/>
          <w:b/>
          <w:i/>
          <w:color w:val="000000"/>
          <w:sz w:val="28"/>
          <w:szCs w:val="28"/>
        </w:rPr>
        <w:t>”</w:t>
      </w:r>
      <w:r w:rsidRPr="002D69B2">
        <w:rPr>
          <w:rFonts w:ascii="Times New Roman" w:hAnsi="Times New Roman" w:cs="Times New Roman"/>
          <w:i/>
          <w:color w:val="000000"/>
          <w:sz w:val="28"/>
          <w:szCs w:val="28"/>
        </w:rPr>
        <w:t xml:space="preserve"> </w:t>
      </w:r>
      <w:r w:rsidRPr="002D69B2">
        <w:rPr>
          <w:rFonts w:ascii="Times New Roman" w:hAnsi="Times New Roman" w:cs="Times New Roman"/>
          <w:color w:val="000000"/>
          <w:sz w:val="28"/>
          <w:szCs w:val="28"/>
        </w:rPr>
        <w:t xml:space="preserve">con las que censuraba </w:t>
      </w:r>
      <w:r w:rsidRPr="002D69B2">
        <w:rPr>
          <w:rFonts w:ascii="Times New Roman" w:hAnsi="Times New Roman" w:cs="Times New Roman"/>
          <w:b/>
          <w:color w:val="000000"/>
          <w:sz w:val="28"/>
          <w:szCs w:val="28"/>
        </w:rPr>
        <w:t>&lt;&lt;dura</w:t>
      </w:r>
      <w:r w:rsidRPr="002D69B2">
        <w:rPr>
          <w:rFonts w:ascii="Times New Roman" w:hAnsi="Times New Roman" w:cs="Times New Roman"/>
          <w:b/>
          <w:color w:val="000000"/>
          <w:sz w:val="28"/>
          <w:szCs w:val="28"/>
        </w:rPr>
        <w:softHyphen/>
        <w:t xml:space="preserve">mente&gt;&gt; </w:t>
      </w:r>
      <w:r w:rsidRPr="002D69B2">
        <w:rPr>
          <w:rFonts w:ascii="Times New Roman" w:hAnsi="Times New Roman" w:cs="Times New Roman"/>
          <w:color w:val="000000"/>
          <w:sz w:val="28"/>
          <w:szCs w:val="28"/>
        </w:rPr>
        <w:t>el eclecticismo imperante en el flamante SPD surgido de la unión entre lassalleanos y "marxistas"</w:t>
      </w:r>
      <w:r w:rsidR="002D0B0C">
        <w:rPr>
          <w:rFonts w:ascii="Times New Roman" w:hAnsi="Times New Roman" w:cs="Times New Roman"/>
          <w:color w:val="000000"/>
          <w:sz w:val="28"/>
          <w:szCs w:val="28"/>
        </w:rPr>
        <w:t xml:space="preserve"> que acabaron siendo unos oportunistas</w:t>
      </w:r>
      <w:r w:rsidRPr="002D69B2">
        <w:rPr>
          <w:rFonts w:ascii="Times New Roman" w:hAnsi="Times New Roman" w:cs="Times New Roman"/>
          <w:color w:val="000000"/>
          <w:sz w:val="28"/>
          <w:szCs w:val="28"/>
        </w:rPr>
        <w:t>:</w:t>
      </w:r>
    </w:p>
    <w:p w14:paraId="1005D5D0" w14:textId="77777777" w:rsidR="00795DAC" w:rsidRPr="002D7E72" w:rsidRDefault="00795DAC" w:rsidP="00795DAC">
      <w:pPr>
        <w:autoSpaceDE w:val="0"/>
        <w:autoSpaceDN w:val="0"/>
        <w:adjustRightInd w:val="0"/>
        <w:spacing w:after="0" w:line="240" w:lineRule="auto"/>
        <w:ind w:left="1843" w:right="2223"/>
        <w:jc w:val="both"/>
        <w:rPr>
          <w:rFonts w:ascii="Times New Roman" w:hAnsi="Times New Roman" w:cs="Times New Roman"/>
          <w:color w:val="000000"/>
          <w:sz w:val="24"/>
          <w:szCs w:val="24"/>
        </w:rPr>
      </w:pPr>
      <w:r w:rsidRPr="002D7E72">
        <w:rPr>
          <w:rFonts w:ascii="Times New Roman" w:hAnsi="Times New Roman" w:cs="Times New Roman"/>
          <w:b/>
          <w:color w:val="000000"/>
          <w:sz w:val="24"/>
          <w:szCs w:val="24"/>
          <w:lang w:val="es-ES_tradnl"/>
        </w:rPr>
        <w:t>&lt;&lt;Ya que hace falta unirse —escribía Marx a los dirigentes del partido— pactad acuerdos para alcanzar los objetivos prácticos del movimien</w:t>
      </w:r>
      <w:r w:rsidRPr="002D7E72">
        <w:rPr>
          <w:rFonts w:ascii="Times New Roman" w:hAnsi="Times New Roman" w:cs="Times New Roman"/>
          <w:b/>
          <w:color w:val="000000"/>
          <w:sz w:val="24"/>
          <w:szCs w:val="24"/>
          <w:lang w:val="es-ES_tradnl"/>
        </w:rPr>
        <w:softHyphen/>
        <w:t xml:space="preserve">to, pero no trafiquéis con los principios, </w:t>
      </w:r>
      <w:r w:rsidRPr="002D0B0C">
        <w:rPr>
          <w:rFonts w:ascii="Times New Roman" w:hAnsi="Times New Roman" w:cs="Times New Roman"/>
          <w:b/>
          <w:color w:val="000000"/>
          <w:sz w:val="24"/>
          <w:szCs w:val="24"/>
          <w:u w:val="single"/>
          <w:lang w:val="es-ES_tradnl"/>
        </w:rPr>
        <w:t>no hagáis "concesiones" teóricas</w:t>
      </w:r>
      <w:r w:rsidRPr="002D7E72">
        <w:rPr>
          <w:rFonts w:ascii="Times New Roman" w:hAnsi="Times New Roman" w:cs="Times New Roman"/>
          <w:b/>
          <w:color w:val="000000"/>
          <w:sz w:val="24"/>
          <w:szCs w:val="24"/>
          <w:lang w:val="es-ES_tradnl"/>
        </w:rPr>
        <w:t>. Este era el pensamiento de Marx, ¡y he aquí que entre nosotros hay gentes que en su nombre tratan de aminorar la importancia de la teoría!</w:t>
      </w:r>
    </w:p>
    <w:p w14:paraId="4AE83818" w14:textId="77777777" w:rsidR="00795DAC" w:rsidRPr="002D7E72" w:rsidRDefault="00795DAC" w:rsidP="00795DAC">
      <w:pPr>
        <w:autoSpaceDE w:val="0"/>
        <w:autoSpaceDN w:val="0"/>
        <w:adjustRightInd w:val="0"/>
        <w:spacing w:after="0" w:line="240" w:lineRule="auto"/>
        <w:ind w:left="1843" w:right="2223"/>
        <w:jc w:val="both"/>
        <w:rPr>
          <w:rFonts w:ascii="Times New Roman" w:hAnsi="Times New Roman" w:cs="Times New Roman"/>
          <w:color w:val="000000"/>
          <w:sz w:val="24"/>
          <w:szCs w:val="24"/>
        </w:rPr>
      </w:pPr>
      <w:r w:rsidRPr="002D7E72">
        <w:rPr>
          <w:rFonts w:ascii="Times New Roman" w:hAnsi="Times New Roman" w:cs="Times New Roman"/>
          <w:b/>
          <w:color w:val="000000"/>
          <w:sz w:val="24"/>
          <w:szCs w:val="24"/>
          <w:lang w:val="es-ES_tradnl"/>
        </w:rPr>
        <w:t>Sin teoría revolucionaria no puede haber tampoco movimiento revolucionario. Nunca se insistirá lo bastante sobre esta idea en un tiempo en que a la prédica en boga del oportu</w:t>
      </w:r>
      <w:r w:rsidRPr="002D7E72">
        <w:rPr>
          <w:rFonts w:ascii="Times New Roman" w:hAnsi="Times New Roman" w:cs="Times New Roman"/>
          <w:b/>
          <w:color w:val="000000"/>
          <w:sz w:val="24"/>
          <w:szCs w:val="24"/>
          <w:lang w:val="es-ES_tradnl"/>
        </w:rPr>
        <w:softHyphen/>
        <w:t>nismo va unido un apasionamiento por las formas más estrechas de la actividad práctica&gt;&gt;</w:t>
      </w:r>
      <w:r>
        <w:rPr>
          <w:rFonts w:ascii="Times New Roman" w:hAnsi="Times New Roman" w:cs="Times New Roman"/>
          <w:b/>
          <w:color w:val="000000"/>
          <w:sz w:val="24"/>
          <w:szCs w:val="24"/>
          <w:lang w:val="es-ES_tradnl"/>
        </w:rPr>
        <w:t>.</w:t>
      </w:r>
      <w:r w:rsidRPr="002D7E72">
        <w:rPr>
          <w:rFonts w:ascii="Times New Roman" w:hAnsi="Times New Roman" w:cs="Times New Roman"/>
          <w:b/>
          <w:color w:val="000000"/>
          <w:sz w:val="24"/>
          <w:szCs w:val="24"/>
          <w:lang w:val="es-ES_tradnl"/>
        </w:rPr>
        <w:t xml:space="preserve"> </w:t>
      </w:r>
      <w:r w:rsidR="002D0B0C">
        <w:rPr>
          <w:rFonts w:ascii="Times New Roman" w:hAnsi="Times New Roman" w:cs="Times New Roman"/>
          <w:color w:val="000000"/>
          <w:sz w:val="24"/>
          <w:szCs w:val="24"/>
          <w:lang w:val="es-ES_tradnl"/>
        </w:rPr>
        <w:t>(</w:t>
      </w:r>
      <w:r w:rsidRPr="002D7E72">
        <w:rPr>
          <w:rFonts w:ascii="Times New Roman" w:hAnsi="Times New Roman" w:cs="Times New Roman"/>
          <w:color w:val="000000"/>
          <w:sz w:val="24"/>
          <w:szCs w:val="24"/>
          <w:lang w:val="es-ES_tradnl"/>
        </w:rPr>
        <w:t>V.</w:t>
      </w:r>
      <w:r>
        <w:rPr>
          <w:rFonts w:ascii="Times New Roman" w:hAnsi="Times New Roman" w:cs="Times New Roman"/>
          <w:color w:val="000000"/>
          <w:sz w:val="24"/>
          <w:szCs w:val="24"/>
          <w:lang w:val="es-ES_tradnl"/>
        </w:rPr>
        <w:t xml:space="preserve"> </w:t>
      </w:r>
      <w:r w:rsidRPr="002D7E72">
        <w:rPr>
          <w:rFonts w:ascii="Times New Roman" w:hAnsi="Times New Roman" w:cs="Times New Roman"/>
          <w:color w:val="000000"/>
          <w:sz w:val="24"/>
          <w:szCs w:val="24"/>
          <w:lang w:val="es-ES_tradnl"/>
        </w:rPr>
        <w:t xml:space="preserve">I. Lenin: </w:t>
      </w:r>
      <w:r w:rsidRPr="002D7E72">
        <w:rPr>
          <w:rFonts w:ascii="Times New Roman" w:hAnsi="Times New Roman" w:cs="Times New Roman"/>
          <w:i/>
          <w:color w:val="000000"/>
          <w:sz w:val="24"/>
          <w:szCs w:val="24"/>
          <w:lang w:val="es-ES_tradnl"/>
        </w:rPr>
        <w:t>"Qu</w:t>
      </w:r>
      <w:r>
        <w:rPr>
          <w:rFonts w:ascii="Times New Roman" w:hAnsi="Times New Roman" w:cs="Times New Roman"/>
          <w:i/>
          <w:color w:val="000000"/>
          <w:sz w:val="24"/>
          <w:szCs w:val="24"/>
          <w:lang w:val="es-ES_tradnl"/>
        </w:rPr>
        <w:t>e</w:t>
      </w:r>
      <w:r w:rsidRPr="002D7E72">
        <w:rPr>
          <w:rFonts w:ascii="Times New Roman" w:hAnsi="Times New Roman" w:cs="Times New Roman"/>
          <w:i/>
          <w:color w:val="000000"/>
          <w:sz w:val="24"/>
          <w:szCs w:val="24"/>
          <w:lang w:val="es-ES_tradnl"/>
        </w:rPr>
        <w:t xml:space="preserve"> Hacer</w:t>
      </w:r>
      <w:r>
        <w:rPr>
          <w:rFonts w:ascii="Times New Roman" w:hAnsi="Times New Roman" w:cs="Times New Roman"/>
          <w:i/>
          <w:color w:val="000000"/>
          <w:sz w:val="24"/>
          <w:szCs w:val="24"/>
          <w:lang w:val="es-ES_tradnl"/>
        </w:rPr>
        <w:t>”</w:t>
      </w:r>
      <w:r w:rsidRPr="002D7E72">
        <w:rPr>
          <w:rFonts w:ascii="Times New Roman" w:hAnsi="Times New Roman" w:cs="Times New Roman"/>
          <w:i/>
          <w:color w:val="000000"/>
          <w:sz w:val="24"/>
          <w:szCs w:val="24"/>
          <w:lang w:val="es-ES_tradnl"/>
        </w:rPr>
        <w:t xml:space="preserve"> </w:t>
      </w:r>
      <w:r w:rsidRPr="002D7E72">
        <w:rPr>
          <w:rFonts w:ascii="Times New Roman" w:hAnsi="Times New Roman" w:cs="Times New Roman"/>
          <w:color w:val="000000"/>
          <w:sz w:val="24"/>
          <w:szCs w:val="24"/>
          <w:lang w:val="es-ES_tradnl"/>
        </w:rPr>
        <w:t>Cap. I: d) "Engels sobre la importancia de la lucha teórica"</w:t>
      </w:r>
      <w:r w:rsidR="002D0B0C">
        <w:rPr>
          <w:rFonts w:ascii="Times New Roman" w:hAnsi="Times New Roman" w:cs="Times New Roman"/>
          <w:color w:val="000000"/>
          <w:sz w:val="24"/>
          <w:szCs w:val="24"/>
          <w:lang w:val="es-ES_tradnl"/>
        </w:rPr>
        <w:t>. El subrayado nuestro</w:t>
      </w:r>
      <w:r>
        <w:rPr>
          <w:rFonts w:ascii="Times New Roman" w:hAnsi="Times New Roman" w:cs="Times New Roman"/>
          <w:color w:val="000000"/>
          <w:sz w:val="24"/>
          <w:szCs w:val="24"/>
          <w:lang w:val="es-ES_tradnl"/>
        </w:rPr>
        <w:t>)</w:t>
      </w:r>
      <w:r w:rsidR="002D0B0C">
        <w:rPr>
          <w:rFonts w:ascii="Times New Roman" w:hAnsi="Times New Roman" w:cs="Times New Roman"/>
          <w:color w:val="000000"/>
          <w:sz w:val="24"/>
          <w:szCs w:val="24"/>
          <w:lang w:val="es-ES_tradnl"/>
        </w:rPr>
        <w:t>.</w:t>
      </w:r>
    </w:p>
    <w:p w14:paraId="49BCDF03" w14:textId="77777777" w:rsidR="00795DAC" w:rsidRDefault="00795DAC" w:rsidP="00795DAC">
      <w:pPr>
        <w:autoSpaceDE w:val="0"/>
        <w:autoSpaceDN w:val="0"/>
        <w:adjustRightInd w:val="0"/>
        <w:spacing w:after="0" w:line="240" w:lineRule="auto"/>
        <w:ind w:right="2223"/>
        <w:jc w:val="both"/>
        <w:rPr>
          <w:rFonts w:ascii="Times New Roman" w:hAnsi="Times New Roman" w:cs="Times New Roman"/>
          <w:color w:val="000000"/>
          <w:sz w:val="28"/>
          <w:szCs w:val="28"/>
        </w:rPr>
      </w:pPr>
    </w:p>
    <w:p w14:paraId="6DC45E50" w14:textId="77777777" w:rsidR="00795DAC" w:rsidRDefault="00795DAC" w:rsidP="00795DAC">
      <w:pPr>
        <w:autoSpaceDE w:val="0"/>
        <w:autoSpaceDN w:val="0"/>
        <w:adjustRightInd w:val="0"/>
        <w:spacing w:after="0" w:line="240" w:lineRule="auto"/>
        <w:ind w:right="96"/>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2D69B2">
        <w:rPr>
          <w:rFonts w:ascii="Times New Roman" w:hAnsi="Times New Roman" w:cs="Times New Roman"/>
          <w:color w:val="000000"/>
          <w:sz w:val="28"/>
          <w:szCs w:val="28"/>
        </w:rPr>
        <w:t>Inmediatamente, Lenin señala la preeminencia que debe tener la lucha teórica, sobre todo para un partido en formación. Pueden observarse aquí las coincidencias entre Lenin y Gramsci en cuanto a que</w:t>
      </w:r>
      <w:r>
        <w:rPr>
          <w:rFonts w:ascii="Times New Roman" w:hAnsi="Times New Roman" w:cs="Times New Roman"/>
          <w:color w:val="000000"/>
          <w:sz w:val="28"/>
          <w:szCs w:val="28"/>
        </w:rPr>
        <w:t>:</w:t>
      </w:r>
    </w:p>
    <w:p w14:paraId="2163164E" w14:textId="77777777" w:rsidR="00795DAC" w:rsidRPr="002D7E72" w:rsidRDefault="00795DAC" w:rsidP="00795DAC">
      <w:pPr>
        <w:autoSpaceDE w:val="0"/>
        <w:autoSpaceDN w:val="0"/>
        <w:adjustRightInd w:val="0"/>
        <w:spacing w:after="0" w:line="240" w:lineRule="auto"/>
        <w:ind w:left="1843" w:right="2223"/>
        <w:jc w:val="both"/>
        <w:rPr>
          <w:rFonts w:ascii="Times New Roman" w:hAnsi="Times New Roman" w:cs="Times New Roman"/>
          <w:color w:val="000000"/>
          <w:sz w:val="24"/>
          <w:szCs w:val="24"/>
        </w:rPr>
      </w:pPr>
      <w:r w:rsidRPr="002D7E72">
        <w:rPr>
          <w:rFonts w:ascii="Times New Roman" w:hAnsi="Times New Roman" w:cs="Times New Roman"/>
          <w:color w:val="000000"/>
          <w:sz w:val="24"/>
          <w:szCs w:val="24"/>
        </w:rPr>
        <w:t xml:space="preserve"> </w:t>
      </w:r>
      <w:r w:rsidRPr="002D7E72">
        <w:rPr>
          <w:rFonts w:ascii="Times New Roman" w:hAnsi="Times New Roman" w:cs="Times New Roman"/>
          <w:color w:val="000000"/>
          <w:sz w:val="24"/>
          <w:szCs w:val="24"/>
        </w:rPr>
        <w:tab/>
      </w:r>
      <w:r w:rsidRPr="002D7E72">
        <w:rPr>
          <w:rFonts w:ascii="Times New Roman" w:hAnsi="Times New Roman" w:cs="Times New Roman"/>
          <w:b/>
          <w:color w:val="000000"/>
          <w:sz w:val="24"/>
          <w:szCs w:val="24"/>
        </w:rPr>
        <w:t>&lt;&lt;El primer deber político de todo nuevo grupo socialmente homogéneo, consiste, primordialmente, en definir su FILOSOFÍA política</w:t>
      </w:r>
      <w:r>
        <w:rPr>
          <w:rFonts w:ascii="Times New Roman" w:hAnsi="Times New Roman" w:cs="Times New Roman"/>
          <w:b/>
          <w:color w:val="000000"/>
          <w:sz w:val="24"/>
          <w:szCs w:val="24"/>
        </w:rPr>
        <w:t xml:space="preserve">. </w:t>
      </w:r>
      <w:r w:rsidRPr="002D7E72">
        <w:rPr>
          <w:rFonts w:ascii="Times New Roman" w:hAnsi="Times New Roman" w:cs="Times New Roman"/>
          <w:b/>
          <w:color w:val="000000"/>
          <w:sz w:val="24"/>
          <w:szCs w:val="24"/>
          <w:lang w:val="es-ES_tradnl"/>
        </w:rPr>
        <w:t>Y, para la socialdemocracia rusa, la importan</w:t>
      </w:r>
      <w:r w:rsidRPr="002D7E72">
        <w:rPr>
          <w:rFonts w:ascii="Times New Roman" w:hAnsi="Times New Roman" w:cs="Times New Roman"/>
          <w:b/>
          <w:color w:val="000000"/>
          <w:sz w:val="24"/>
          <w:szCs w:val="24"/>
          <w:lang w:val="es-ES_tradnl"/>
        </w:rPr>
        <w:softHyphen/>
        <w:t>cia de la teoría es mayor aun (...) por el hecho de que nuestro partido sólo ha comenzado a formarse, sólo ha empezado a elaborar su fiso</w:t>
      </w:r>
      <w:r w:rsidRPr="002D7E72">
        <w:rPr>
          <w:rFonts w:ascii="Times New Roman" w:hAnsi="Times New Roman" w:cs="Times New Roman"/>
          <w:b/>
          <w:color w:val="000000"/>
          <w:sz w:val="24"/>
          <w:szCs w:val="24"/>
          <w:lang w:val="es-ES_tradnl"/>
        </w:rPr>
        <w:softHyphen/>
        <w:t>no</w:t>
      </w:r>
      <w:r w:rsidRPr="002D7E72">
        <w:rPr>
          <w:rFonts w:ascii="Times New Roman" w:hAnsi="Times New Roman" w:cs="Times New Roman"/>
          <w:b/>
          <w:color w:val="000000"/>
          <w:sz w:val="24"/>
          <w:szCs w:val="24"/>
          <w:lang w:val="es-ES_tradnl"/>
        </w:rPr>
        <w:softHyphen/>
        <w:t>mía, y dista mucho de haber ajustado sus cue</w:t>
      </w:r>
      <w:r w:rsidRPr="002D7E72">
        <w:rPr>
          <w:rFonts w:ascii="Times New Roman" w:hAnsi="Times New Roman" w:cs="Times New Roman"/>
          <w:b/>
          <w:color w:val="000000"/>
          <w:sz w:val="24"/>
          <w:szCs w:val="24"/>
          <w:lang w:val="es-ES_tradnl"/>
        </w:rPr>
        <w:softHyphen/>
        <w:t>ntas con las otras tendencias del pensamiento revolucio</w:t>
      </w:r>
      <w:r w:rsidRPr="002D7E72">
        <w:rPr>
          <w:rFonts w:ascii="Times New Roman" w:hAnsi="Times New Roman" w:cs="Times New Roman"/>
          <w:b/>
          <w:color w:val="000000"/>
          <w:sz w:val="24"/>
          <w:szCs w:val="24"/>
          <w:lang w:val="es-ES_tradnl"/>
        </w:rPr>
        <w:softHyphen/>
        <w:t xml:space="preserve">nario, que amenazan con desviar el movimiento del camino justo. (...) En estas condiciones, un error "sin importancia" a primera vista, puede causar los más desastrosos efectos, y sólo gente miope puede encontrar inoportunas o superfluas las discusiones fraccionales y la delimitación rigurosa de los matices. De la consolidación de tal o cual "matiz" puede depender el porvenir de la socialdemocracia rusa por años y años&gt;&gt; </w:t>
      </w:r>
      <w:r w:rsidRPr="002D7E72">
        <w:rPr>
          <w:rFonts w:ascii="Times New Roman" w:hAnsi="Times New Roman" w:cs="Times New Roman"/>
          <w:color w:val="000000"/>
          <w:sz w:val="24"/>
          <w:szCs w:val="24"/>
          <w:lang w:val="es-ES_tradnl"/>
        </w:rPr>
        <w:t>(V.I. Lenin ibid.)</w:t>
      </w:r>
    </w:p>
    <w:p w14:paraId="715B6FE5" w14:textId="77777777" w:rsidR="00795DAC" w:rsidRDefault="00795DAC" w:rsidP="00795DAC">
      <w:pPr>
        <w:autoSpaceDE w:val="0"/>
        <w:autoSpaceDN w:val="0"/>
        <w:adjustRightInd w:val="0"/>
        <w:spacing w:after="0" w:line="240" w:lineRule="auto"/>
        <w:ind w:right="2223"/>
        <w:jc w:val="both"/>
        <w:rPr>
          <w:rFonts w:ascii="Times New Roman" w:hAnsi="Times New Roman" w:cs="Times New Roman"/>
          <w:color w:val="000000"/>
          <w:sz w:val="28"/>
          <w:szCs w:val="28"/>
        </w:rPr>
      </w:pPr>
    </w:p>
    <w:p w14:paraId="5BE0A1EB" w14:textId="7DC188BB" w:rsidR="00795DAC" w:rsidRPr="002D69B2" w:rsidRDefault="00795DAC" w:rsidP="00795DAC">
      <w:pPr>
        <w:autoSpaceDE w:val="0"/>
        <w:autoSpaceDN w:val="0"/>
        <w:adjustRightInd w:val="0"/>
        <w:spacing w:after="0" w:line="240" w:lineRule="auto"/>
        <w:ind w:right="96"/>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2D69B2">
        <w:rPr>
          <w:rFonts w:ascii="Times New Roman" w:hAnsi="Times New Roman" w:cs="Times New Roman"/>
          <w:color w:val="000000"/>
          <w:sz w:val="28"/>
          <w:szCs w:val="28"/>
        </w:rPr>
        <w:t>Estas palabras de Lenin evocan asimismo la lucha de los primeros marxistas contra el socialismo utópico y sentimental, En tal sentido, las causas del fracaso de Rosa Luxemburgo en su lucha política de principios de siglo contra el oportunismo reformista, habrá que ir a buscarlas también a los orígenes de la socialdemocracia alemana. Porque bien es cierto que tras las sucesivas derrotas del 48 y del 71 las consecuencias políticas de la inevitable integración económica de los obreros al capital era un coste que había que aceptar. Pero no es tan seguro que, aun así, la fortaleza del capital hubiera resistido el seismo de su crisis finisecular, de no ser porque ya antes los fundadores del materialismo histórico no fueron acompañados en la tarea de darle a la FILOSOFÍA del proletariado una práctica acorde con ella, aunque sea minoritaria; porque sus discípulos de mayor valía, los más inteligentes y abnegados incluida Rosa</w:t>
      </w:r>
      <w:r w:rsidR="007064C8">
        <w:rPr>
          <w:rFonts w:ascii="Times New Roman" w:hAnsi="Times New Roman" w:cs="Times New Roman"/>
          <w:color w:val="000000"/>
          <w:sz w:val="28"/>
          <w:szCs w:val="28"/>
        </w:rPr>
        <w:t>,</w:t>
      </w:r>
      <w:r w:rsidRPr="002D69B2">
        <w:rPr>
          <w:rFonts w:ascii="Times New Roman" w:hAnsi="Times New Roman" w:cs="Times New Roman"/>
          <w:color w:val="000000"/>
          <w:sz w:val="28"/>
          <w:szCs w:val="28"/>
        </w:rPr>
        <w:t xml:space="preserve"> han hecho escuela en el error de insistir en su compromiso militante con organizaciones políticas obreras de masas pero irremisiblemente reaccionarias, contribuyendo desde entonces a mantener la teoría revoluciona</w:t>
      </w:r>
      <w:r w:rsidRPr="002D69B2">
        <w:rPr>
          <w:rFonts w:ascii="Times New Roman" w:hAnsi="Times New Roman" w:cs="Times New Roman"/>
          <w:color w:val="000000"/>
          <w:sz w:val="28"/>
          <w:szCs w:val="28"/>
        </w:rPr>
        <w:softHyphen/>
        <w:t>ria secuestrada por una práctica reformista:</w:t>
      </w:r>
    </w:p>
    <w:p w14:paraId="53B0ACC8" w14:textId="77777777" w:rsidR="00795DAC" w:rsidRPr="002D7E72" w:rsidRDefault="00795DAC" w:rsidP="00795DAC">
      <w:pPr>
        <w:autoSpaceDE w:val="0"/>
        <w:autoSpaceDN w:val="0"/>
        <w:adjustRightInd w:val="0"/>
        <w:spacing w:after="0" w:line="240" w:lineRule="auto"/>
        <w:ind w:left="1843" w:right="2223"/>
        <w:jc w:val="both"/>
        <w:rPr>
          <w:rFonts w:ascii="Times New Roman" w:hAnsi="Times New Roman" w:cs="Times New Roman"/>
          <w:color w:val="000000"/>
          <w:sz w:val="24"/>
          <w:szCs w:val="24"/>
        </w:rPr>
      </w:pPr>
      <w:r w:rsidRPr="002D7E72">
        <w:rPr>
          <w:rFonts w:ascii="Times New Roman" w:hAnsi="Times New Roman" w:cs="Times New Roman"/>
          <w:b/>
          <w:color w:val="000000"/>
          <w:sz w:val="24"/>
          <w:szCs w:val="24"/>
          <w:lang w:val="es-ES_tradnl"/>
        </w:rPr>
        <w:t>&lt;&lt;Luxembourg no comprendió que la lucha de clases es especialmente flujo y movimiento, pero cristaliza también en organizaciones, revolu</w:t>
      </w:r>
      <w:r w:rsidRPr="002D7E72">
        <w:rPr>
          <w:rFonts w:ascii="Times New Roman" w:hAnsi="Times New Roman" w:cs="Times New Roman"/>
          <w:b/>
          <w:color w:val="000000"/>
          <w:sz w:val="24"/>
          <w:szCs w:val="24"/>
          <w:lang w:val="es-ES_tradnl"/>
        </w:rPr>
        <w:softHyphen/>
        <w:t xml:space="preserve">cionarias y reaccionarias. De ahí su negativa a crear una organización independiente. Razonó con relación al Estado nacido en noviembre de 1918, como razonó a propósito del SPD y del USPD (Partido Socialista </w:t>
      </w:r>
      <w:r>
        <w:rPr>
          <w:rFonts w:ascii="Times New Roman" w:hAnsi="Times New Roman" w:cs="Times New Roman"/>
          <w:b/>
          <w:color w:val="000000"/>
          <w:sz w:val="24"/>
          <w:szCs w:val="24"/>
          <w:lang w:val="es-ES_tradnl"/>
        </w:rPr>
        <w:t>“</w:t>
      </w:r>
      <w:r w:rsidRPr="002D7E72">
        <w:rPr>
          <w:rFonts w:ascii="Times New Roman" w:hAnsi="Times New Roman" w:cs="Times New Roman"/>
          <w:b/>
          <w:color w:val="000000"/>
          <w:sz w:val="24"/>
          <w:szCs w:val="24"/>
          <w:lang w:val="es-ES_tradnl"/>
        </w:rPr>
        <w:t>Independiente</w:t>
      </w:r>
      <w:r>
        <w:rPr>
          <w:rFonts w:ascii="Times New Roman" w:hAnsi="Times New Roman" w:cs="Times New Roman"/>
          <w:b/>
          <w:color w:val="000000"/>
          <w:sz w:val="24"/>
          <w:szCs w:val="24"/>
          <w:lang w:val="es-ES_tradnl"/>
        </w:rPr>
        <w:t>”</w:t>
      </w:r>
      <w:r w:rsidRPr="002D7E72">
        <w:rPr>
          <w:rFonts w:ascii="Times New Roman" w:hAnsi="Times New Roman" w:cs="Times New Roman"/>
          <w:b/>
          <w:color w:val="000000"/>
          <w:sz w:val="24"/>
          <w:szCs w:val="24"/>
          <w:lang w:val="es-ES_tradnl"/>
        </w:rPr>
        <w:t xml:space="preserve"> de Alemania). Al concebir la vida social, ante todo como un movimiento, </w:t>
      </w:r>
      <w:r>
        <w:rPr>
          <w:rFonts w:ascii="Times New Roman" w:hAnsi="Times New Roman" w:cs="Times New Roman"/>
          <w:color w:val="000000"/>
          <w:sz w:val="24"/>
          <w:szCs w:val="24"/>
          <w:lang w:val="es-ES_tradnl"/>
        </w:rPr>
        <w:t xml:space="preserve">[Rosa] </w:t>
      </w:r>
      <w:r w:rsidRPr="002D7E72">
        <w:rPr>
          <w:rFonts w:ascii="Times New Roman" w:hAnsi="Times New Roman" w:cs="Times New Roman"/>
          <w:b/>
          <w:color w:val="000000"/>
          <w:sz w:val="24"/>
          <w:szCs w:val="24"/>
          <w:lang w:val="es-ES_tradnl"/>
        </w:rPr>
        <w:t>descuidó los momentos de ruptura.</w:t>
      </w:r>
      <w:r>
        <w:rPr>
          <w:rFonts w:ascii="Times New Roman" w:hAnsi="Times New Roman" w:cs="Times New Roman"/>
          <w:b/>
          <w:color w:val="000000"/>
          <w:sz w:val="24"/>
          <w:szCs w:val="24"/>
          <w:lang w:val="es-ES_tradnl"/>
        </w:rPr>
        <w:t xml:space="preserve"> </w:t>
      </w:r>
      <w:r w:rsidRPr="002D7E72">
        <w:rPr>
          <w:rFonts w:ascii="Times New Roman" w:hAnsi="Times New Roman" w:cs="Times New Roman"/>
          <w:b/>
          <w:color w:val="000000"/>
          <w:sz w:val="24"/>
          <w:szCs w:val="24"/>
          <w:lang w:val="es-ES_tradnl"/>
        </w:rPr>
        <w:t>Rechazó el atacar frontalmente al Estado de noviembre (como anteriormente al SPD) porque los obreros ocupa</w:t>
      </w:r>
      <w:r>
        <w:rPr>
          <w:rFonts w:ascii="Times New Roman" w:hAnsi="Times New Roman" w:cs="Times New Roman"/>
          <w:b/>
          <w:color w:val="000000"/>
          <w:sz w:val="24"/>
          <w:szCs w:val="24"/>
          <w:lang w:val="es-ES_tradnl"/>
        </w:rPr>
        <w:t>ba</w:t>
      </w:r>
      <w:r w:rsidRPr="002D7E72">
        <w:rPr>
          <w:rFonts w:ascii="Times New Roman" w:hAnsi="Times New Roman" w:cs="Times New Roman"/>
          <w:b/>
          <w:color w:val="000000"/>
          <w:sz w:val="24"/>
          <w:szCs w:val="24"/>
          <w:lang w:val="es-ES_tradnl"/>
        </w:rPr>
        <w:t xml:space="preserve">n dentro de él un puesto considerable y </w:t>
      </w:r>
      <w:r>
        <w:rPr>
          <w:rFonts w:ascii="Times New Roman" w:hAnsi="Times New Roman" w:cs="Times New Roman"/>
          <w:b/>
          <w:color w:val="000000"/>
          <w:sz w:val="24"/>
          <w:szCs w:val="24"/>
          <w:lang w:val="es-ES_tradnl"/>
        </w:rPr>
        <w:t>[</w:t>
      </w:r>
      <w:r>
        <w:rPr>
          <w:rFonts w:ascii="Times New Roman" w:hAnsi="Times New Roman" w:cs="Times New Roman"/>
          <w:color w:val="000000"/>
          <w:sz w:val="24"/>
          <w:szCs w:val="24"/>
          <w:lang w:val="es-ES_tradnl"/>
        </w:rPr>
        <w:t xml:space="preserve">según ella creyó] </w:t>
      </w:r>
      <w:r w:rsidRPr="002D7E72">
        <w:rPr>
          <w:rFonts w:ascii="Times New Roman" w:hAnsi="Times New Roman" w:cs="Times New Roman"/>
          <w:b/>
          <w:color w:val="000000"/>
          <w:sz w:val="24"/>
          <w:szCs w:val="24"/>
          <w:lang w:val="es-ES_tradnl"/>
        </w:rPr>
        <w:t>podrían hacerle evolucionar</w:t>
      </w:r>
      <w:r>
        <w:rPr>
          <w:rFonts w:ascii="Times New Roman" w:hAnsi="Times New Roman" w:cs="Times New Roman"/>
          <w:b/>
          <w:color w:val="000000"/>
          <w:sz w:val="24"/>
          <w:szCs w:val="24"/>
          <w:lang w:val="es-ES_tradnl"/>
        </w:rPr>
        <w:t xml:space="preserve"> </w:t>
      </w:r>
      <w:r w:rsidRPr="003B132E">
        <w:rPr>
          <w:rFonts w:ascii="Times New Roman" w:hAnsi="Times New Roman" w:cs="Times New Roman"/>
          <w:color w:val="000000"/>
          <w:sz w:val="24"/>
          <w:szCs w:val="24"/>
          <w:lang w:val="es-ES_tradnl"/>
        </w:rPr>
        <w:t>[hacia posiciones revolucionarias</w:t>
      </w:r>
      <w:r>
        <w:rPr>
          <w:rFonts w:ascii="Times New Roman" w:hAnsi="Times New Roman" w:cs="Times New Roman"/>
          <w:color w:val="000000"/>
          <w:sz w:val="24"/>
          <w:szCs w:val="24"/>
          <w:lang w:val="es-ES_tradnl"/>
        </w:rPr>
        <w:t>]</w:t>
      </w:r>
      <w:r w:rsidRPr="002D7E72">
        <w:rPr>
          <w:rFonts w:ascii="Times New Roman" w:hAnsi="Times New Roman" w:cs="Times New Roman"/>
          <w:b/>
          <w:color w:val="000000"/>
          <w:sz w:val="24"/>
          <w:szCs w:val="24"/>
          <w:lang w:val="es-ES_tradnl"/>
        </w:rPr>
        <w:t xml:space="preserve">. Ahora bien, si no hay ruptura, destrucción de las formas </w:t>
      </w:r>
      <w:r>
        <w:rPr>
          <w:rFonts w:ascii="Times New Roman" w:hAnsi="Times New Roman" w:cs="Times New Roman"/>
          <w:color w:val="000000"/>
          <w:sz w:val="24"/>
          <w:szCs w:val="24"/>
          <w:lang w:val="es-ES_tradnl"/>
        </w:rPr>
        <w:t xml:space="preserve">[orgánicas] </w:t>
      </w:r>
      <w:r w:rsidRPr="002D7E72">
        <w:rPr>
          <w:rFonts w:ascii="Times New Roman" w:hAnsi="Times New Roman" w:cs="Times New Roman"/>
          <w:b/>
          <w:color w:val="000000"/>
          <w:sz w:val="24"/>
          <w:szCs w:val="24"/>
          <w:lang w:val="es-ES_tradnl"/>
        </w:rPr>
        <w:t>institucionales provenientes de la antigua fase de estabilidad, el movimiento sigue siendo un</w:t>
      </w:r>
      <w:r>
        <w:rPr>
          <w:rFonts w:ascii="Times New Roman" w:hAnsi="Times New Roman" w:cs="Times New Roman"/>
          <w:b/>
          <w:color w:val="000000"/>
          <w:sz w:val="24"/>
          <w:szCs w:val="24"/>
          <w:lang w:val="es-ES_tradnl"/>
        </w:rPr>
        <w:t xml:space="preserve"> </w:t>
      </w:r>
      <w:r w:rsidRPr="002D7E72">
        <w:rPr>
          <w:rFonts w:ascii="Times New Roman" w:hAnsi="Times New Roman" w:cs="Times New Roman"/>
          <w:b/>
          <w:color w:val="000000"/>
          <w:sz w:val="24"/>
          <w:szCs w:val="24"/>
          <w:lang w:val="es-ES_tradnl"/>
        </w:rPr>
        <w:t xml:space="preserve">movimiento </w:t>
      </w:r>
      <w:r w:rsidRPr="002D7E72">
        <w:rPr>
          <w:rFonts w:ascii="Times New Roman" w:hAnsi="Times New Roman" w:cs="Times New Roman"/>
          <w:i/>
          <w:color w:val="000000"/>
          <w:sz w:val="24"/>
          <w:szCs w:val="24"/>
          <w:lang w:val="es-ES_tradnl"/>
        </w:rPr>
        <w:t xml:space="preserve">interno </w:t>
      </w:r>
      <w:r w:rsidRPr="002D7E72">
        <w:rPr>
          <w:rFonts w:ascii="Times New Roman" w:hAnsi="Times New Roman" w:cs="Times New Roman"/>
          <w:b/>
          <w:color w:val="000000"/>
          <w:sz w:val="24"/>
          <w:szCs w:val="24"/>
          <w:lang w:val="es-ES_tradnl"/>
        </w:rPr>
        <w:t>al capitalismo, e incluso ayuda a este último a adaptarse</w:t>
      </w:r>
      <w:r>
        <w:rPr>
          <w:rFonts w:ascii="Times New Roman" w:hAnsi="Times New Roman" w:cs="Times New Roman"/>
          <w:b/>
          <w:color w:val="000000"/>
          <w:sz w:val="24"/>
          <w:szCs w:val="24"/>
          <w:lang w:val="es-ES_tradnl"/>
        </w:rPr>
        <w:t xml:space="preserve"> </w:t>
      </w:r>
      <w:r w:rsidRPr="003B132E">
        <w:rPr>
          <w:rFonts w:ascii="Times New Roman" w:hAnsi="Times New Roman" w:cs="Times New Roman"/>
          <w:color w:val="000000"/>
          <w:sz w:val="24"/>
          <w:szCs w:val="24"/>
          <w:lang w:val="es-ES_tradnl"/>
        </w:rPr>
        <w:t>[</w:t>
      </w:r>
      <w:r>
        <w:rPr>
          <w:rFonts w:ascii="Times New Roman" w:hAnsi="Times New Roman" w:cs="Times New Roman"/>
          <w:color w:val="000000"/>
          <w:sz w:val="24"/>
          <w:szCs w:val="24"/>
          <w:lang w:val="es-ES_tradnl"/>
        </w:rPr>
        <w:t>a las condiciones preexistentes]</w:t>
      </w:r>
      <w:r w:rsidRPr="002D7E72">
        <w:rPr>
          <w:rFonts w:ascii="Times New Roman" w:hAnsi="Times New Roman" w:cs="Times New Roman"/>
          <w:b/>
          <w:color w:val="000000"/>
          <w:sz w:val="24"/>
          <w:szCs w:val="24"/>
          <w:lang w:val="es-ES_tradnl"/>
        </w:rPr>
        <w:t xml:space="preserve">&gt;&gt; </w:t>
      </w:r>
      <w:r w:rsidRPr="002D7E72">
        <w:rPr>
          <w:rFonts w:ascii="Times New Roman" w:hAnsi="Times New Roman" w:cs="Times New Roman"/>
          <w:color w:val="000000"/>
          <w:sz w:val="24"/>
          <w:szCs w:val="24"/>
          <w:lang w:val="es-ES_tradnl"/>
        </w:rPr>
        <w:t>(J. Barrot y D. Authier: Op. Cit. Cap. VI: "Relación de fuerzas antes del enfrentamiento"</w:t>
      </w:r>
      <w:r>
        <w:rPr>
          <w:rFonts w:ascii="Times New Roman" w:hAnsi="Times New Roman" w:cs="Times New Roman"/>
          <w:color w:val="000000"/>
          <w:sz w:val="24"/>
          <w:szCs w:val="24"/>
          <w:lang w:val="es-ES_tradnl"/>
        </w:rPr>
        <w:t>. Lo entre corchetes nuestro</w:t>
      </w:r>
      <w:r w:rsidRPr="002D7E72">
        <w:rPr>
          <w:rFonts w:ascii="Times New Roman" w:hAnsi="Times New Roman" w:cs="Times New Roman"/>
          <w:color w:val="000000"/>
          <w:sz w:val="24"/>
          <w:szCs w:val="24"/>
          <w:lang w:val="es-ES_tradnl"/>
        </w:rPr>
        <w:t>)</w:t>
      </w:r>
    </w:p>
    <w:p w14:paraId="3BE14A86" w14:textId="77777777" w:rsidR="00795DAC" w:rsidRDefault="00795DAC" w:rsidP="00795DAC">
      <w:pPr>
        <w:autoSpaceDE w:val="0"/>
        <w:autoSpaceDN w:val="0"/>
        <w:adjustRightInd w:val="0"/>
        <w:spacing w:after="0" w:line="240" w:lineRule="auto"/>
        <w:ind w:right="2223"/>
        <w:jc w:val="both"/>
        <w:rPr>
          <w:rFonts w:ascii="Times New Roman" w:hAnsi="Times New Roman" w:cs="Times New Roman"/>
          <w:color w:val="000000"/>
          <w:sz w:val="28"/>
          <w:szCs w:val="28"/>
        </w:rPr>
      </w:pPr>
    </w:p>
    <w:p w14:paraId="35E0B76F" w14:textId="0135C9FE" w:rsidR="000A6C20" w:rsidRDefault="00795DAC" w:rsidP="00795DAC">
      <w:pPr>
        <w:autoSpaceDE w:val="0"/>
        <w:autoSpaceDN w:val="0"/>
        <w:adjustRightInd w:val="0"/>
        <w:spacing w:after="0" w:line="240" w:lineRule="auto"/>
        <w:ind w:right="96"/>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2D69B2">
        <w:rPr>
          <w:rFonts w:ascii="Times New Roman" w:hAnsi="Times New Roman" w:cs="Times New Roman"/>
          <w:color w:val="000000"/>
          <w:sz w:val="28"/>
          <w:szCs w:val="28"/>
        </w:rPr>
        <w:t>El ejemplo de Rosa Luxemburgo, como el de Willich y Schapper en 1848</w:t>
      </w:r>
      <w:r>
        <w:rPr>
          <w:rFonts w:ascii="Times New Roman" w:hAnsi="Times New Roman" w:cs="Times New Roman"/>
          <w:color w:val="000000"/>
          <w:sz w:val="28"/>
          <w:szCs w:val="28"/>
        </w:rPr>
        <w:t xml:space="preserve"> o</w:t>
      </w:r>
      <w:r w:rsidRPr="002D69B2">
        <w:rPr>
          <w:rFonts w:ascii="Times New Roman" w:hAnsi="Times New Roman" w:cs="Times New Roman"/>
          <w:color w:val="000000"/>
          <w:sz w:val="28"/>
          <w:szCs w:val="28"/>
        </w:rPr>
        <w:t xml:space="preserve"> como el de Lassalle en 1860, demuestra</w:t>
      </w:r>
      <w:r>
        <w:rPr>
          <w:rFonts w:ascii="Times New Roman" w:hAnsi="Times New Roman" w:cs="Times New Roman"/>
          <w:color w:val="000000"/>
          <w:sz w:val="28"/>
          <w:szCs w:val="28"/>
        </w:rPr>
        <w:t>n</w:t>
      </w:r>
      <w:r w:rsidRPr="002D69B2">
        <w:rPr>
          <w:rFonts w:ascii="Times New Roman" w:hAnsi="Times New Roman" w:cs="Times New Roman"/>
          <w:color w:val="000000"/>
          <w:sz w:val="28"/>
          <w:szCs w:val="28"/>
        </w:rPr>
        <w:t xml:space="preserve"> que los vínculos </w:t>
      </w:r>
      <w:r>
        <w:rPr>
          <w:rFonts w:ascii="Times New Roman" w:hAnsi="Times New Roman" w:cs="Times New Roman"/>
          <w:color w:val="000000"/>
          <w:sz w:val="28"/>
          <w:szCs w:val="28"/>
        </w:rPr>
        <w:t xml:space="preserve">ideológicos </w:t>
      </w:r>
      <w:r w:rsidRPr="002D69B2">
        <w:rPr>
          <w:rFonts w:ascii="Times New Roman" w:hAnsi="Times New Roman" w:cs="Times New Roman"/>
          <w:color w:val="000000"/>
          <w:sz w:val="28"/>
          <w:szCs w:val="28"/>
        </w:rPr>
        <w:t xml:space="preserve">formales con el marxismo en </w:t>
      </w:r>
      <w:r>
        <w:rPr>
          <w:rFonts w:ascii="Times New Roman" w:hAnsi="Times New Roman" w:cs="Times New Roman"/>
          <w:color w:val="000000"/>
          <w:sz w:val="28"/>
          <w:szCs w:val="28"/>
        </w:rPr>
        <w:t xml:space="preserve">organizaciones reformistas </w:t>
      </w:r>
      <w:r w:rsidRPr="002D69B2">
        <w:rPr>
          <w:rFonts w:ascii="Times New Roman" w:hAnsi="Times New Roman" w:cs="Times New Roman"/>
          <w:color w:val="000000"/>
          <w:sz w:val="28"/>
          <w:szCs w:val="28"/>
        </w:rPr>
        <w:t xml:space="preserve">socialdemócratas al estilo de los Partidos Comunistas de la IIIª Internacional tras la muerte de Lenin, </w:t>
      </w:r>
      <w:r>
        <w:rPr>
          <w:rFonts w:ascii="Times New Roman" w:hAnsi="Times New Roman" w:cs="Times New Roman"/>
          <w:color w:val="000000"/>
          <w:sz w:val="28"/>
          <w:szCs w:val="28"/>
        </w:rPr>
        <w:t xml:space="preserve">en tanto y cuanto </w:t>
      </w:r>
      <w:r w:rsidRPr="00C66C2D">
        <w:rPr>
          <w:rFonts w:ascii="Times New Roman" w:hAnsi="Times New Roman" w:cs="Times New Roman"/>
          <w:b/>
          <w:i/>
          <w:color w:val="000000"/>
          <w:sz w:val="28"/>
          <w:szCs w:val="28"/>
          <w:u w:val="single"/>
        </w:rPr>
        <w:t>no rompen políticamente</w:t>
      </w:r>
      <w:r>
        <w:rPr>
          <w:rFonts w:ascii="Times New Roman" w:hAnsi="Times New Roman" w:cs="Times New Roman"/>
          <w:color w:val="000000"/>
          <w:sz w:val="28"/>
          <w:szCs w:val="28"/>
        </w:rPr>
        <w:t xml:space="preserve"> con el sistema </w:t>
      </w:r>
      <w:r w:rsidRPr="002D69B2">
        <w:rPr>
          <w:rFonts w:ascii="Times New Roman" w:hAnsi="Times New Roman" w:cs="Times New Roman"/>
          <w:color w:val="000000"/>
          <w:sz w:val="28"/>
          <w:szCs w:val="28"/>
        </w:rPr>
        <w:t xml:space="preserve">sirven tácticamente a sus dirigentes reformistas, para que sus cada vez más estrechos vínculos con el capital </w:t>
      </w:r>
      <w:r w:rsidR="007064C8">
        <w:rPr>
          <w:rFonts w:ascii="Times New Roman" w:hAnsi="Times New Roman" w:cs="Times New Roman"/>
          <w:color w:val="000000"/>
          <w:sz w:val="28"/>
          <w:szCs w:val="28"/>
        </w:rPr>
        <w:t xml:space="preserve">global, </w:t>
      </w:r>
      <w:r w:rsidRPr="002D69B2">
        <w:rPr>
          <w:rFonts w:ascii="Times New Roman" w:hAnsi="Times New Roman" w:cs="Times New Roman"/>
          <w:color w:val="000000"/>
          <w:sz w:val="28"/>
          <w:szCs w:val="28"/>
        </w:rPr>
        <w:t xml:space="preserve">puedan ser vistos por la militancia más radical del movimiento, a lo sumo como "desviaciones oportunistas" de una ortodoxia revolucionaria proclamada, evitando así la construcción de organizaciones </w:t>
      </w:r>
      <w:r w:rsidRPr="007064C8">
        <w:rPr>
          <w:rFonts w:ascii="Times New Roman" w:hAnsi="Times New Roman" w:cs="Times New Roman"/>
          <w:b/>
          <w:color w:val="000000"/>
          <w:sz w:val="28"/>
          <w:szCs w:val="28"/>
          <w:u w:val="single"/>
        </w:rPr>
        <w:t>verdaderamente revolucionarias alternativas</w:t>
      </w:r>
      <w:r w:rsidRPr="002D69B2">
        <w:rPr>
          <w:rFonts w:ascii="Times New Roman" w:hAnsi="Times New Roman" w:cs="Times New Roman"/>
          <w:color w:val="000000"/>
          <w:sz w:val="28"/>
          <w:szCs w:val="28"/>
        </w:rPr>
        <w:t>.</w:t>
      </w:r>
      <w:r w:rsidRPr="002D69B2">
        <w:rPr>
          <w:rFonts w:ascii="Times New Roman" w:hAnsi="Times New Roman" w:cs="Times New Roman"/>
          <w:b/>
          <w:color w:val="000000"/>
          <w:sz w:val="28"/>
          <w:szCs w:val="28"/>
        </w:rPr>
        <w:t xml:space="preserve"> </w:t>
      </w:r>
      <w:r w:rsidRPr="002D69B2">
        <w:rPr>
          <w:rFonts w:ascii="Times New Roman" w:hAnsi="Times New Roman" w:cs="Times New Roman"/>
          <w:color w:val="000000"/>
          <w:sz w:val="28"/>
          <w:szCs w:val="28"/>
        </w:rPr>
        <w:t xml:space="preserve">En épocas de retroceso ideológico, muchos </w:t>
      </w:r>
      <w:r w:rsidRPr="002D69B2">
        <w:rPr>
          <w:rFonts w:ascii="Times New Roman" w:hAnsi="Times New Roman" w:cs="Times New Roman"/>
          <w:b/>
          <w:color w:val="000000"/>
          <w:sz w:val="28"/>
          <w:szCs w:val="28"/>
        </w:rPr>
        <w:t xml:space="preserve">"hombres prácticos" </w:t>
      </w:r>
      <w:r w:rsidRPr="002D69B2">
        <w:rPr>
          <w:rFonts w:ascii="Times New Roman" w:hAnsi="Times New Roman" w:cs="Times New Roman"/>
          <w:color w:val="000000"/>
          <w:sz w:val="28"/>
          <w:szCs w:val="28"/>
        </w:rPr>
        <w:t>del movimiento se dejan seducir por las organiza</w:t>
      </w:r>
      <w:r w:rsidRPr="002D69B2">
        <w:rPr>
          <w:rFonts w:ascii="Times New Roman" w:hAnsi="Times New Roman" w:cs="Times New Roman"/>
          <w:color w:val="000000"/>
          <w:sz w:val="28"/>
          <w:szCs w:val="28"/>
        </w:rPr>
        <w:softHyphen/>
        <w:t xml:space="preserve">ciones reformistas, que ejercen sobre ellos un magnetismo tan irresistible como el voluntarismo utópico al que se entregan en momentos de alza revolucionaria. Siguiendo el mal entendido concepto de "estar con las masas", encuentran en la lucha interna contra el "oportunismo" la siempre estúpida esperanza de hacer evolucionar a esas </w:t>
      </w:r>
      <w:r>
        <w:rPr>
          <w:rFonts w:ascii="Times New Roman" w:hAnsi="Times New Roman" w:cs="Times New Roman"/>
          <w:color w:val="000000"/>
          <w:sz w:val="28"/>
          <w:szCs w:val="28"/>
        </w:rPr>
        <w:t>o</w:t>
      </w:r>
      <w:r w:rsidRPr="002D69B2">
        <w:rPr>
          <w:rFonts w:ascii="Times New Roman" w:hAnsi="Times New Roman" w:cs="Times New Roman"/>
          <w:color w:val="000000"/>
          <w:sz w:val="28"/>
          <w:szCs w:val="28"/>
        </w:rPr>
        <w:t xml:space="preserve">rganizaciones </w:t>
      </w:r>
      <w:r>
        <w:rPr>
          <w:rFonts w:ascii="Times New Roman" w:hAnsi="Times New Roman" w:cs="Times New Roman"/>
          <w:color w:val="000000"/>
          <w:sz w:val="28"/>
          <w:szCs w:val="28"/>
        </w:rPr>
        <w:t xml:space="preserve">contrarrevolucionarias </w:t>
      </w:r>
      <w:r w:rsidRPr="002D69B2">
        <w:rPr>
          <w:rFonts w:ascii="Times New Roman" w:hAnsi="Times New Roman" w:cs="Times New Roman"/>
          <w:color w:val="000000"/>
          <w:sz w:val="28"/>
          <w:szCs w:val="28"/>
        </w:rPr>
        <w:t>hacia posiciones revolucionarias.</w:t>
      </w:r>
      <w:r w:rsidRPr="002D69B2">
        <w:rPr>
          <w:rFonts w:ascii="Times New Roman" w:hAnsi="Times New Roman" w:cs="Times New Roman"/>
          <w:b/>
          <w:color w:val="000000"/>
          <w:sz w:val="28"/>
          <w:szCs w:val="28"/>
        </w:rPr>
        <w:t xml:space="preserve"> </w:t>
      </w:r>
      <w:r w:rsidRPr="002D69B2">
        <w:rPr>
          <w:rFonts w:ascii="Times New Roman" w:hAnsi="Times New Roman" w:cs="Times New Roman"/>
          <w:color w:val="000000"/>
          <w:sz w:val="28"/>
          <w:szCs w:val="28"/>
        </w:rPr>
        <w:t xml:space="preserve">Sometidos al permanente divorcio entre teoría y práctica, donde la </w:t>
      </w:r>
      <w:r>
        <w:rPr>
          <w:rFonts w:ascii="Times New Roman" w:hAnsi="Times New Roman" w:cs="Times New Roman"/>
          <w:color w:val="000000"/>
          <w:sz w:val="28"/>
          <w:szCs w:val="28"/>
        </w:rPr>
        <w:t xml:space="preserve">costumbre </w:t>
      </w:r>
      <w:r w:rsidRPr="002D69B2">
        <w:rPr>
          <w:rFonts w:ascii="Times New Roman" w:hAnsi="Times New Roman" w:cs="Times New Roman"/>
          <w:color w:val="000000"/>
          <w:sz w:val="28"/>
          <w:szCs w:val="28"/>
        </w:rPr>
        <w:t xml:space="preserve">del compromiso con el enemigo de clase </w:t>
      </w:r>
      <w:r>
        <w:rPr>
          <w:rFonts w:ascii="Times New Roman" w:hAnsi="Times New Roman" w:cs="Times New Roman"/>
          <w:color w:val="000000"/>
          <w:sz w:val="28"/>
          <w:szCs w:val="28"/>
        </w:rPr>
        <w:t xml:space="preserve">al interior de organizaciones contrarrevolucionarias, </w:t>
      </w:r>
      <w:r w:rsidRPr="002D69B2">
        <w:rPr>
          <w:rFonts w:ascii="Times New Roman" w:hAnsi="Times New Roman" w:cs="Times New Roman"/>
          <w:color w:val="000000"/>
          <w:sz w:val="28"/>
          <w:szCs w:val="28"/>
        </w:rPr>
        <w:t xml:space="preserve">violenta </w:t>
      </w:r>
      <w:r>
        <w:rPr>
          <w:rFonts w:ascii="Times New Roman" w:hAnsi="Times New Roman" w:cs="Times New Roman"/>
          <w:color w:val="000000"/>
          <w:sz w:val="28"/>
          <w:szCs w:val="28"/>
        </w:rPr>
        <w:t xml:space="preserve">y malogra </w:t>
      </w:r>
      <w:r w:rsidRPr="002D69B2">
        <w:rPr>
          <w:rFonts w:ascii="Times New Roman" w:hAnsi="Times New Roman" w:cs="Times New Roman"/>
          <w:color w:val="000000"/>
          <w:sz w:val="28"/>
          <w:szCs w:val="28"/>
        </w:rPr>
        <w:t xml:space="preserve">sistemáticamente la ética de la </w:t>
      </w:r>
      <w:r w:rsidRPr="003B132E">
        <w:rPr>
          <w:rFonts w:ascii="Times New Roman" w:hAnsi="Times New Roman" w:cs="Times New Roman"/>
          <w:b/>
          <w:color w:val="000000"/>
          <w:sz w:val="28"/>
          <w:szCs w:val="28"/>
          <w:u w:val="single"/>
        </w:rPr>
        <w:t>necesaria ruptura orgánica con él</w:t>
      </w:r>
      <w:r w:rsidRPr="002D69B2">
        <w:rPr>
          <w:rFonts w:ascii="Times New Roman" w:hAnsi="Times New Roman" w:cs="Times New Roman"/>
          <w:color w:val="000000"/>
          <w:sz w:val="28"/>
          <w:szCs w:val="28"/>
        </w:rPr>
        <w:t>, son pocos los que, como Rosa Luxemburgo, logran mantener intacta su adhesión a los principios de la FILOSOFÍA de la praxis</w:t>
      </w:r>
      <w:r w:rsidR="002A3726">
        <w:rPr>
          <w:rFonts w:ascii="Times New Roman" w:hAnsi="Times New Roman" w:cs="Times New Roman"/>
          <w:color w:val="000000"/>
          <w:sz w:val="28"/>
          <w:szCs w:val="28"/>
        </w:rPr>
        <w:t xml:space="preserve"> —tal como la comprendió y asumió políticamente Gramsci </w:t>
      </w:r>
      <w:r w:rsidRPr="002D69B2">
        <w:rPr>
          <w:rFonts w:ascii="Times New Roman" w:hAnsi="Times New Roman" w:cs="Times New Roman"/>
          <w:color w:val="000000"/>
          <w:sz w:val="28"/>
          <w:szCs w:val="28"/>
        </w:rPr>
        <w:t xml:space="preserve">hasta </w:t>
      </w:r>
      <w:r w:rsidR="002A3726">
        <w:rPr>
          <w:rFonts w:ascii="Times New Roman" w:hAnsi="Times New Roman" w:cs="Times New Roman"/>
          <w:color w:val="000000"/>
          <w:sz w:val="28"/>
          <w:szCs w:val="28"/>
        </w:rPr>
        <w:t>su</w:t>
      </w:r>
      <w:r w:rsidRPr="002D69B2">
        <w:rPr>
          <w:rFonts w:ascii="Times New Roman" w:hAnsi="Times New Roman" w:cs="Times New Roman"/>
          <w:color w:val="000000"/>
          <w:sz w:val="28"/>
          <w:szCs w:val="28"/>
        </w:rPr>
        <w:t xml:space="preserve"> muerte</w:t>
      </w:r>
      <w:r w:rsidR="002A3726">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2D69B2">
        <w:rPr>
          <w:rFonts w:ascii="Times New Roman" w:hAnsi="Times New Roman" w:cs="Times New Roman"/>
          <w:color w:val="000000"/>
          <w:sz w:val="28"/>
          <w:szCs w:val="28"/>
        </w:rPr>
        <w:t xml:space="preserve">aunque </w:t>
      </w:r>
      <w:r w:rsidR="002A3726">
        <w:rPr>
          <w:rFonts w:ascii="Times New Roman" w:hAnsi="Times New Roman" w:cs="Times New Roman"/>
          <w:color w:val="000000"/>
          <w:sz w:val="28"/>
          <w:szCs w:val="28"/>
        </w:rPr>
        <w:t xml:space="preserve">para no pocos ilusos vivientes </w:t>
      </w:r>
      <w:r w:rsidRPr="002D69B2">
        <w:rPr>
          <w:rFonts w:ascii="Times New Roman" w:hAnsi="Times New Roman" w:cs="Times New Roman"/>
          <w:color w:val="000000"/>
          <w:sz w:val="28"/>
          <w:szCs w:val="28"/>
        </w:rPr>
        <w:t>ya inútilmente cuando, en pocos meses, la historia se sacude trágica</w:t>
      </w:r>
      <w:r w:rsidR="002A3726">
        <w:rPr>
          <w:rFonts w:ascii="Times New Roman" w:hAnsi="Times New Roman" w:cs="Times New Roman"/>
          <w:color w:val="000000"/>
          <w:sz w:val="28"/>
          <w:szCs w:val="28"/>
        </w:rPr>
        <w:t>mente</w:t>
      </w:r>
      <w:r w:rsidRPr="002D69B2">
        <w:rPr>
          <w:rFonts w:ascii="Times New Roman" w:hAnsi="Times New Roman" w:cs="Times New Roman"/>
          <w:color w:val="000000"/>
          <w:sz w:val="28"/>
          <w:szCs w:val="28"/>
        </w:rPr>
        <w:t xml:space="preserve"> años de comedia política, como </w:t>
      </w:r>
      <w:r w:rsidR="002A3726">
        <w:rPr>
          <w:rFonts w:ascii="Times New Roman" w:hAnsi="Times New Roman" w:cs="Times New Roman"/>
          <w:color w:val="000000"/>
          <w:sz w:val="28"/>
          <w:szCs w:val="28"/>
        </w:rPr>
        <w:t>sucedió</w:t>
      </w:r>
      <w:r w:rsidRPr="002D69B2">
        <w:rPr>
          <w:rFonts w:ascii="Times New Roman" w:hAnsi="Times New Roman" w:cs="Times New Roman"/>
          <w:color w:val="000000"/>
          <w:sz w:val="28"/>
          <w:szCs w:val="28"/>
        </w:rPr>
        <w:t xml:space="preserve"> </w:t>
      </w:r>
      <w:r w:rsidR="000A6C20" w:rsidRPr="002D69B2">
        <w:rPr>
          <w:rFonts w:ascii="Times New Roman" w:hAnsi="Times New Roman" w:cs="Times New Roman"/>
          <w:color w:val="000000"/>
          <w:sz w:val="28"/>
          <w:szCs w:val="28"/>
        </w:rPr>
        <w:t>E</w:t>
      </w:r>
      <w:r w:rsidR="000A6C20">
        <w:rPr>
          <w:rFonts w:ascii="Times New Roman" w:hAnsi="Times New Roman" w:cs="Times New Roman"/>
          <w:color w:val="000000"/>
          <w:sz w:val="28"/>
          <w:szCs w:val="28"/>
        </w:rPr>
        <w:t>l 25 de agosto de 1917 poco antes de finalizar la primera guerra mundial, contra la que:</w:t>
      </w:r>
    </w:p>
    <w:p w14:paraId="7DAB5CAE" w14:textId="0A1F6CC4" w:rsidR="000A6C20" w:rsidRPr="00CF3350" w:rsidRDefault="000A6C20" w:rsidP="000A6C20">
      <w:pPr>
        <w:autoSpaceDE w:val="0"/>
        <w:autoSpaceDN w:val="0"/>
        <w:adjustRightInd w:val="0"/>
        <w:spacing w:after="0" w:line="240" w:lineRule="auto"/>
        <w:ind w:left="1843" w:right="2273"/>
        <w:jc w:val="both"/>
        <w:rPr>
          <w:rFonts w:ascii="Times New Roman" w:hAnsi="Times New Roman" w:cs="Times New Roman"/>
          <w:b/>
          <w:color w:val="000000"/>
          <w:sz w:val="24"/>
          <w:szCs w:val="24"/>
        </w:rPr>
      </w:pPr>
      <w:r>
        <w:rPr>
          <w:rFonts w:ascii="Times New Roman" w:hAnsi="Times New Roman" w:cs="Times New Roman"/>
          <w:color w:val="000000"/>
          <w:sz w:val="28"/>
          <w:szCs w:val="28"/>
        </w:rPr>
        <w:tab/>
      </w:r>
      <w:r w:rsidR="00CF3350" w:rsidRPr="00CF3350">
        <w:rPr>
          <w:rFonts w:ascii="Times New Roman" w:hAnsi="Times New Roman" w:cs="Times New Roman"/>
          <w:color w:val="000000"/>
          <w:sz w:val="24"/>
          <w:szCs w:val="24"/>
        </w:rPr>
        <w:t>&lt;&lt;</w:t>
      </w:r>
      <w:r w:rsidRPr="00CF3350">
        <w:rPr>
          <w:rFonts w:ascii="Times New Roman" w:hAnsi="Times New Roman" w:cs="Times New Roman"/>
          <w:b/>
          <w:color w:val="000000"/>
          <w:sz w:val="24"/>
          <w:szCs w:val="24"/>
        </w:rPr>
        <w:t xml:space="preserve">Turín se alzó espontáneamente y la represión militar causó más de cincuenta muertos y centenares de heridos. La ciudad fue declarada zona de guerra. Los dirigentes socialistas fueron arrestados en masa y la dirección de la sección socialista quedó a cargo de un comité de doce personas del que formaba parte Gramsci. </w:t>
      </w:r>
      <w:r w:rsidR="00CF3350" w:rsidRPr="00CF3350">
        <w:rPr>
          <w:rFonts w:ascii="Times New Roman" w:hAnsi="Times New Roman" w:cs="Times New Roman"/>
          <w:b/>
          <w:color w:val="000000"/>
          <w:sz w:val="24"/>
          <w:szCs w:val="24"/>
        </w:rPr>
        <w:t>En Rusia l</w:t>
      </w:r>
      <w:r w:rsidRPr="00CF3350">
        <w:rPr>
          <w:rFonts w:ascii="Times New Roman" w:hAnsi="Times New Roman" w:cs="Times New Roman"/>
          <w:b/>
          <w:color w:val="000000"/>
          <w:sz w:val="24"/>
          <w:szCs w:val="24"/>
        </w:rPr>
        <w:t xml:space="preserve">os </w:t>
      </w:r>
      <w:hyperlink r:id="rId46" w:tooltip="Bolchevique" w:history="1">
        <w:r w:rsidRPr="00CF3350">
          <w:rPr>
            <w:rStyle w:val="Hipervnculo"/>
            <w:rFonts w:ascii="Times New Roman" w:hAnsi="Times New Roman" w:cs="Times New Roman"/>
            <w:b/>
            <w:sz w:val="24"/>
            <w:szCs w:val="24"/>
          </w:rPr>
          <w:t>bolcheviques</w:t>
        </w:r>
      </w:hyperlink>
      <w:r w:rsidRPr="00CF3350">
        <w:rPr>
          <w:rFonts w:ascii="Times New Roman" w:hAnsi="Times New Roman" w:cs="Times New Roman"/>
          <w:b/>
          <w:color w:val="000000"/>
          <w:sz w:val="24"/>
          <w:szCs w:val="24"/>
        </w:rPr>
        <w:t xml:space="preserve"> tomaron el poder el 7 de noviembre, pero durante semanas a Europa llegaban tan solo noticias confusas hasta que el 24 de noviembre la edición nacional del </w:t>
      </w:r>
      <w:r w:rsidR="00CF3350" w:rsidRPr="00CF3350">
        <w:rPr>
          <w:rFonts w:ascii="Times New Roman" w:hAnsi="Times New Roman" w:cs="Times New Roman"/>
          <w:b/>
          <w:i/>
          <w:color w:val="000000"/>
          <w:sz w:val="24"/>
          <w:szCs w:val="24"/>
        </w:rPr>
        <w:t>¡</w:t>
      </w:r>
      <w:r w:rsidRPr="00CF3350">
        <w:rPr>
          <w:rFonts w:ascii="Times New Roman" w:hAnsi="Times New Roman" w:cs="Times New Roman"/>
          <w:b/>
          <w:i/>
          <w:iCs/>
          <w:color w:val="000000"/>
          <w:sz w:val="24"/>
          <w:szCs w:val="24"/>
        </w:rPr>
        <w:t>Avanti!</w:t>
      </w:r>
      <w:r w:rsidRPr="00CF3350">
        <w:rPr>
          <w:rFonts w:ascii="Times New Roman" w:hAnsi="Times New Roman" w:cs="Times New Roman"/>
          <w:b/>
          <w:color w:val="000000"/>
          <w:sz w:val="24"/>
          <w:szCs w:val="24"/>
        </w:rPr>
        <w:t xml:space="preserve"> publicó un editorial con el título “La Revolución contra el capital” firmado por Gramsci.</w:t>
      </w:r>
      <w:r w:rsidR="00CF3350" w:rsidRPr="00CF3350">
        <w:rPr>
          <w:rFonts w:ascii="Times New Roman" w:hAnsi="Times New Roman" w:cs="Times New Roman"/>
          <w:b/>
          <w:color w:val="000000"/>
          <w:sz w:val="24"/>
          <w:szCs w:val="24"/>
        </w:rPr>
        <w:t xml:space="preserve"> </w:t>
      </w:r>
    </w:p>
    <w:p w14:paraId="39BA9689" w14:textId="77777777" w:rsidR="00CF3350" w:rsidRPr="00CF3350" w:rsidRDefault="00CF3350" w:rsidP="00CF3350">
      <w:pPr>
        <w:autoSpaceDE w:val="0"/>
        <w:autoSpaceDN w:val="0"/>
        <w:adjustRightInd w:val="0"/>
        <w:spacing w:after="0" w:line="240" w:lineRule="auto"/>
        <w:ind w:left="1843" w:right="2273"/>
        <w:jc w:val="both"/>
        <w:rPr>
          <w:rFonts w:ascii="Times New Roman" w:hAnsi="Times New Roman" w:cs="Times New Roman"/>
          <w:b/>
          <w:color w:val="000000"/>
          <w:sz w:val="24"/>
          <w:szCs w:val="24"/>
        </w:rPr>
      </w:pPr>
      <w:r w:rsidRPr="00CF3350">
        <w:rPr>
          <w:rFonts w:ascii="Times New Roman" w:hAnsi="Times New Roman" w:cs="Times New Roman"/>
          <w:b/>
          <w:color w:val="000000"/>
          <w:sz w:val="24"/>
          <w:szCs w:val="24"/>
        </w:rPr>
        <w:tab/>
        <w:t xml:space="preserve">También en Italia las dificultades de la guerra y el eco de la </w:t>
      </w:r>
      <w:hyperlink r:id="rId47" w:tooltip="Revolución Rusa" w:history="1">
        <w:r w:rsidRPr="00CF3350">
          <w:rPr>
            <w:rStyle w:val="Hipervnculo"/>
            <w:rFonts w:ascii="Times New Roman" w:hAnsi="Times New Roman" w:cs="Times New Roman"/>
            <w:b/>
            <w:sz w:val="24"/>
            <w:szCs w:val="24"/>
          </w:rPr>
          <w:t>Revolución Rusa</w:t>
        </w:r>
      </w:hyperlink>
      <w:r w:rsidRPr="00CF3350">
        <w:rPr>
          <w:rFonts w:ascii="Times New Roman" w:hAnsi="Times New Roman" w:cs="Times New Roman"/>
          <w:b/>
          <w:color w:val="000000"/>
          <w:sz w:val="24"/>
          <w:szCs w:val="24"/>
        </w:rPr>
        <w:t xml:space="preserve"> llevaron a sublevaciones espontáneas duramente reprimidas por el orden constituido; la revuelta por el pan de Turín de septiembre de 1917 desencadenó una dura reacción: 50 muertos y más de 200 heridos, declaraciones de Turín como zona de guerra y la consiguiente aplicación de la </w:t>
      </w:r>
      <w:hyperlink r:id="rId48" w:tooltip="Ley marcial" w:history="1">
        <w:r w:rsidRPr="00CF3350">
          <w:rPr>
            <w:rStyle w:val="Hipervnculo"/>
            <w:rFonts w:ascii="Times New Roman" w:hAnsi="Times New Roman" w:cs="Times New Roman"/>
            <w:b/>
            <w:sz w:val="24"/>
            <w:szCs w:val="24"/>
          </w:rPr>
          <w:t>ley marcial</w:t>
        </w:r>
      </w:hyperlink>
      <w:r w:rsidRPr="00CF3350">
        <w:rPr>
          <w:rFonts w:ascii="Times New Roman" w:hAnsi="Times New Roman" w:cs="Times New Roman"/>
          <w:b/>
          <w:color w:val="000000"/>
          <w:sz w:val="24"/>
          <w:szCs w:val="24"/>
        </w:rPr>
        <w:t>, arrestos en cadena que golpearon no solo a los que habían participado en el levantamiento, sino también a los elementos políticos de la oposición (y en especial a todo el núcleo de la fracción socialista) con la acusación de instigación a la revolución.</w:t>
      </w:r>
    </w:p>
    <w:p w14:paraId="462DD4D2" w14:textId="7BD2F0C7" w:rsidR="00CF3350" w:rsidRPr="00CF3350" w:rsidRDefault="00CF3350" w:rsidP="00CF3350">
      <w:pPr>
        <w:autoSpaceDE w:val="0"/>
        <w:autoSpaceDN w:val="0"/>
        <w:adjustRightInd w:val="0"/>
        <w:spacing w:after="0" w:line="240" w:lineRule="auto"/>
        <w:ind w:left="1843" w:right="2273"/>
        <w:jc w:val="both"/>
        <w:rPr>
          <w:rFonts w:ascii="Times New Roman" w:hAnsi="Times New Roman" w:cs="Times New Roman"/>
          <w:b/>
          <w:color w:val="000000"/>
          <w:sz w:val="24"/>
          <w:szCs w:val="24"/>
        </w:rPr>
      </w:pPr>
      <w:r>
        <w:rPr>
          <w:rFonts w:ascii="Times New Roman" w:hAnsi="Times New Roman" w:cs="Times New Roman"/>
          <w:b/>
          <w:color w:val="000000"/>
          <w:sz w:val="24"/>
          <w:szCs w:val="24"/>
        </w:rPr>
        <w:tab/>
      </w:r>
      <w:r w:rsidRPr="00CF3350">
        <w:rPr>
          <w:rFonts w:ascii="Times New Roman" w:hAnsi="Times New Roman" w:cs="Times New Roman"/>
          <w:b/>
          <w:color w:val="000000"/>
          <w:sz w:val="24"/>
          <w:szCs w:val="24"/>
        </w:rPr>
        <w:t xml:space="preserve">Después de los arrestos efectuados en Turín, Gramsci pasó a ser el único redactor de </w:t>
      </w:r>
      <w:r w:rsidRPr="00CF3350">
        <w:rPr>
          <w:rFonts w:ascii="Times New Roman" w:hAnsi="Times New Roman" w:cs="Times New Roman"/>
          <w:b/>
          <w:i/>
          <w:iCs/>
          <w:color w:val="000000"/>
          <w:sz w:val="24"/>
          <w:szCs w:val="24"/>
        </w:rPr>
        <w:t>El Grito del Pueblo</w:t>
      </w:r>
      <w:r w:rsidRPr="00CF3350">
        <w:rPr>
          <w:rFonts w:ascii="Times New Roman" w:hAnsi="Times New Roman" w:cs="Times New Roman"/>
          <w:b/>
          <w:color w:val="000000"/>
          <w:sz w:val="24"/>
          <w:szCs w:val="24"/>
        </w:rPr>
        <w:t xml:space="preserve">, que cesó de publicarse el 19 de octubre de 1918. Terminada la guerra, Gramsci trabajó únicamente en la edición piamontesa del </w:t>
      </w:r>
      <w:r w:rsidRPr="00CF3350">
        <w:rPr>
          <w:rFonts w:ascii="Times New Roman" w:hAnsi="Times New Roman" w:cs="Times New Roman"/>
          <w:b/>
          <w:i/>
          <w:iCs/>
          <w:color w:val="000000"/>
          <w:sz w:val="24"/>
          <w:szCs w:val="24"/>
        </w:rPr>
        <w:t>Avanti!</w:t>
      </w:r>
      <w:r w:rsidRPr="00CF3350">
        <w:rPr>
          <w:rFonts w:ascii="Times New Roman" w:hAnsi="Times New Roman" w:cs="Times New Roman"/>
          <w:b/>
          <w:color w:val="000000"/>
          <w:sz w:val="24"/>
          <w:szCs w:val="24"/>
        </w:rPr>
        <w:t xml:space="preserve"> desde el 5 de diciembre; pero los jóvenes socialistas turineses</w:t>
      </w:r>
      <w:r w:rsidR="00A020CA">
        <w:rPr>
          <w:rFonts w:ascii="Times New Roman" w:hAnsi="Times New Roman" w:cs="Times New Roman"/>
          <w:b/>
          <w:color w:val="000000"/>
          <w:sz w:val="24"/>
          <w:szCs w:val="24"/>
        </w:rPr>
        <w:t>:</w:t>
      </w:r>
      <w:r w:rsidRPr="00CF3350">
        <w:rPr>
          <w:rFonts w:ascii="Times New Roman" w:hAnsi="Times New Roman" w:cs="Times New Roman"/>
          <w:b/>
          <w:color w:val="000000"/>
          <w:sz w:val="24"/>
          <w:szCs w:val="24"/>
        </w:rPr>
        <w:t xml:space="preserve"> Gramsci, Tasca, Togliatti y Terracini</w:t>
      </w:r>
      <w:r w:rsidR="00A020CA">
        <w:rPr>
          <w:rFonts w:ascii="Times New Roman" w:hAnsi="Times New Roman" w:cs="Times New Roman"/>
          <w:b/>
          <w:color w:val="000000"/>
          <w:sz w:val="24"/>
          <w:szCs w:val="24"/>
        </w:rPr>
        <w:t>,</w:t>
      </w:r>
      <w:r w:rsidRPr="00CF3350">
        <w:rPr>
          <w:rFonts w:ascii="Times New Roman" w:hAnsi="Times New Roman" w:cs="Times New Roman"/>
          <w:b/>
          <w:color w:val="000000"/>
          <w:sz w:val="24"/>
          <w:szCs w:val="24"/>
        </w:rPr>
        <w:t xml:space="preserve"> intentaron expresar, después de la </w:t>
      </w:r>
      <w:hyperlink r:id="rId49" w:tooltip="Revolución rusa de 1917" w:history="1">
        <w:r w:rsidRPr="00CF3350">
          <w:rPr>
            <w:rStyle w:val="Hipervnculo"/>
            <w:rFonts w:ascii="Times New Roman" w:hAnsi="Times New Roman" w:cs="Times New Roman"/>
            <w:b/>
            <w:sz w:val="24"/>
            <w:szCs w:val="24"/>
          </w:rPr>
          <w:t>revolución rusa</w:t>
        </w:r>
      </w:hyperlink>
      <w:r w:rsidRPr="00CF3350">
        <w:rPr>
          <w:rFonts w:ascii="Times New Roman" w:hAnsi="Times New Roman" w:cs="Times New Roman"/>
          <w:b/>
          <w:color w:val="000000"/>
          <w:sz w:val="24"/>
          <w:szCs w:val="24"/>
        </w:rPr>
        <w:t>, nuevas exigencias en la actividad política socialista, que no sentían representadas en la Dirección Nacional:</w:t>
      </w:r>
    </w:p>
    <w:p w14:paraId="674A47F7" w14:textId="5AAA5EFE" w:rsidR="00CF3350" w:rsidRPr="00CF3350" w:rsidRDefault="00A020CA" w:rsidP="00CF3350">
      <w:pPr>
        <w:autoSpaceDE w:val="0"/>
        <w:autoSpaceDN w:val="0"/>
        <w:adjustRightInd w:val="0"/>
        <w:spacing w:after="0" w:line="240" w:lineRule="auto"/>
        <w:ind w:left="1843" w:right="2273"/>
        <w:jc w:val="both"/>
        <w:rPr>
          <w:rFonts w:ascii="Times New Roman" w:hAnsi="Times New Roman" w:cs="Times New Roman"/>
          <w:b/>
          <w:color w:val="000000"/>
          <w:sz w:val="24"/>
          <w:szCs w:val="24"/>
        </w:rPr>
      </w:pPr>
      <w:r>
        <w:rPr>
          <w:rFonts w:ascii="Times New Roman" w:hAnsi="Times New Roman" w:cs="Times New Roman"/>
          <w:b/>
          <w:color w:val="000000"/>
          <w:sz w:val="24"/>
          <w:szCs w:val="24"/>
        </w:rPr>
        <w:tab/>
      </w:r>
      <w:r w:rsidR="00CF3350" w:rsidRPr="00CF3350">
        <w:rPr>
          <w:rFonts w:ascii="Times New Roman" w:hAnsi="Times New Roman" w:cs="Times New Roman"/>
          <w:b/>
          <w:i/>
          <w:iCs/>
          <w:color w:val="000000"/>
          <w:sz w:val="24"/>
          <w:szCs w:val="24"/>
        </w:rPr>
        <w:t xml:space="preserve">Queríamos hacer, hacer, hacer, nos sentíamos angustiados, sin una orientación, hastiados en la ardiente vida de aquellos meses después del </w:t>
      </w:r>
      <w:hyperlink r:id="rId50" w:tooltip="Armisticio" w:history="1">
        <w:r w:rsidR="00CF3350" w:rsidRPr="00CF3350">
          <w:rPr>
            <w:rStyle w:val="Hipervnculo"/>
            <w:rFonts w:ascii="Times New Roman" w:hAnsi="Times New Roman" w:cs="Times New Roman"/>
            <w:b/>
            <w:i/>
            <w:iCs/>
            <w:sz w:val="24"/>
            <w:szCs w:val="24"/>
          </w:rPr>
          <w:t>armisticio</w:t>
        </w:r>
      </w:hyperlink>
      <w:r w:rsidR="00CF3350" w:rsidRPr="00CF3350">
        <w:rPr>
          <w:rFonts w:ascii="Times New Roman" w:hAnsi="Times New Roman" w:cs="Times New Roman"/>
          <w:b/>
          <w:i/>
          <w:iCs/>
          <w:color w:val="000000"/>
          <w:sz w:val="24"/>
          <w:szCs w:val="24"/>
        </w:rPr>
        <w:t>, cuando parecía inmediato el cataclismo de la sociedad italiana</w:t>
      </w:r>
      <w:r w:rsidR="00CF3350" w:rsidRPr="00CF3350">
        <w:rPr>
          <w:rFonts w:ascii="Times New Roman" w:hAnsi="Times New Roman" w:cs="Times New Roman"/>
          <w:b/>
          <w:color w:val="000000"/>
          <w:sz w:val="24"/>
          <w:szCs w:val="24"/>
        </w:rPr>
        <w:t>.</w:t>
      </w:r>
    </w:p>
    <w:p w14:paraId="27B7BA1B" w14:textId="72B317FC" w:rsidR="00CF3350" w:rsidRPr="00CF3350" w:rsidRDefault="00A020CA" w:rsidP="00CF3350">
      <w:pPr>
        <w:autoSpaceDE w:val="0"/>
        <w:autoSpaceDN w:val="0"/>
        <w:adjustRightInd w:val="0"/>
        <w:spacing w:after="0" w:line="240" w:lineRule="auto"/>
        <w:ind w:left="1843" w:right="2273"/>
        <w:jc w:val="both"/>
        <w:rPr>
          <w:rFonts w:ascii="Times New Roman" w:hAnsi="Times New Roman" w:cs="Times New Roman"/>
          <w:b/>
          <w:color w:val="000000"/>
          <w:sz w:val="24"/>
          <w:szCs w:val="24"/>
        </w:rPr>
      </w:pPr>
      <w:r>
        <w:rPr>
          <w:rFonts w:ascii="Times New Roman" w:hAnsi="Times New Roman" w:cs="Times New Roman"/>
          <w:b/>
          <w:color w:val="000000"/>
          <w:sz w:val="24"/>
          <w:szCs w:val="24"/>
        </w:rPr>
        <w:tab/>
      </w:r>
      <w:r w:rsidR="00CF3350" w:rsidRPr="00CF3350">
        <w:rPr>
          <w:rFonts w:ascii="Times New Roman" w:hAnsi="Times New Roman" w:cs="Times New Roman"/>
          <w:b/>
          <w:color w:val="000000"/>
          <w:sz w:val="24"/>
          <w:szCs w:val="24"/>
        </w:rPr>
        <w:t xml:space="preserve">Escribió por sí mismo el número único del periódico de los jóvenes socialistas </w:t>
      </w:r>
      <w:r w:rsidR="00CF3350" w:rsidRPr="00CF3350">
        <w:rPr>
          <w:rFonts w:ascii="Times New Roman" w:hAnsi="Times New Roman" w:cs="Times New Roman"/>
          <w:b/>
          <w:i/>
          <w:iCs/>
          <w:color w:val="000000"/>
          <w:sz w:val="24"/>
          <w:szCs w:val="24"/>
        </w:rPr>
        <w:t>La Città Futura</w:t>
      </w:r>
      <w:r w:rsidR="00CF3350" w:rsidRPr="00CF3350">
        <w:rPr>
          <w:rFonts w:ascii="Times New Roman" w:hAnsi="Times New Roman" w:cs="Times New Roman"/>
          <w:b/>
          <w:color w:val="000000"/>
          <w:sz w:val="24"/>
          <w:szCs w:val="24"/>
        </w:rPr>
        <w:t>, publicado el 11 de febrero de 1917.</w:t>
      </w:r>
      <w:r>
        <w:rPr>
          <w:rFonts w:ascii="Times New Roman" w:hAnsi="Times New Roman" w:cs="Times New Roman"/>
          <w:b/>
          <w:color w:val="000000"/>
          <w:sz w:val="24"/>
          <w:szCs w:val="24"/>
        </w:rPr>
        <w:t xml:space="preserve"> </w:t>
      </w:r>
    </w:p>
    <w:p w14:paraId="180F4741" w14:textId="77777777" w:rsidR="00A020CA" w:rsidRPr="00A020CA" w:rsidRDefault="00A020CA" w:rsidP="00A020CA">
      <w:pPr>
        <w:autoSpaceDE w:val="0"/>
        <w:autoSpaceDN w:val="0"/>
        <w:adjustRightInd w:val="0"/>
        <w:spacing w:after="0" w:line="240" w:lineRule="auto"/>
        <w:ind w:left="1843" w:right="2273"/>
        <w:jc w:val="both"/>
        <w:rPr>
          <w:rFonts w:ascii="Times New Roman" w:hAnsi="Times New Roman" w:cs="Times New Roman"/>
          <w:b/>
          <w:color w:val="000000"/>
          <w:sz w:val="24"/>
          <w:szCs w:val="24"/>
        </w:rPr>
      </w:pPr>
      <w:r>
        <w:rPr>
          <w:rFonts w:ascii="Times New Roman" w:hAnsi="Times New Roman" w:cs="Times New Roman"/>
          <w:b/>
          <w:color w:val="000000"/>
          <w:sz w:val="24"/>
          <w:szCs w:val="24"/>
        </w:rPr>
        <w:tab/>
      </w:r>
      <w:r w:rsidRPr="00A020CA">
        <w:rPr>
          <w:rFonts w:ascii="Times New Roman" w:hAnsi="Times New Roman" w:cs="Times New Roman"/>
          <w:b/>
          <w:color w:val="000000"/>
          <w:sz w:val="24"/>
          <w:szCs w:val="24"/>
        </w:rPr>
        <w:t xml:space="preserve">Fundó junto a </w:t>
      </w:r>
      <w:hyperlink r:id="rId51" w:tooltip="Angelo Tasca (aún no redactado)" w:history="1">
        <w:r w:rsidRPr="00A020CA">
          <w:rPr>
            <w:rStyle w:val="Hipervnculo"/>
            <w:rFonts w:ascii="Times New Roman" w:hAnsi="Times New Roman" w:cs="Times New Roman"/>
            <w:b/>
            <w:sz w:val="24"/>
            <w:szCs w:val="24"/>
          </w:rPr>
          <w:t>Angelo Tasca</w:t>
        </w:r>
      </w:hyperlink>
      <w:r w:rsidRPr="00A020CA">
        <w:rPr>
          <w:rFonts w:ascii="Times New Roman" w:hAnsi="Times New Roman" w:cs="Times New Roman"/>
          <w:b/>
          <w:color w:val="000000"/>
          <w:sz w:val="24"/>
          <w:szCs w:val="24"/>
        </w:rPr>
        <w:t xml:space="preserve">, </w:t>
      </w:r>
      <w:hyperlink r:id="rId52" w:tooltip="Palmiro Togliatti" w:history="1">
        <w:r w:rsidRPr="00A020CA">
          <w:rPr>
            <w:rStyle w:val="Hipervnculo"/>
            <w:rFonts w:ascii="Times New Roman" w:hAnsi="Times New Roman" w:cs="Times New Roman"/>
            <w:b/>
            <w:sz w:val="24"/>
            <w:szCs w:val="24"/>
          </w:rPr>
          <w:t>Palmiro Togliatti</w:t>
        </w:r>
      </w:hyperlink>
      <w:r w:rsidRPr="00A020CA">
        <w:rPr>
          <w:rFonts w:ascii="Times New Roman" w:hAnsi="Times New Roman" w:cs="Times New Roman"/>
          <w:b/>
          <w:color w:val="000000"/>
          <w:sz w:val="24"/>
          <w:szCs w:val="24"/>
        </w:rPr>
        <w:t xml:space="preserve"> y </w:t>
      </w:r>
      <w:hyperlink r:id="rId53" w:tooltip="Umberto Terracini (aún no redactado)" w:history="1">
        <w:r w:rsidRPr="00A020CA">
          <w:rPr>
            <w:rStyle w:val="Hipervnculo"/>
            <w:rFonts w:ascii="Times New Roman" w:hAnsi="Times New Roman" w:cs="Times New Roman"/>
            <w:b/>
            <w:sz w:val="24"/>
            <w:szCs w:val="24"/>
          </w:rPr>
          <w:t>Umberto Terracini</w:t>
        </w:r>
      </w:hyperlink>
      <w:r w:rsidRPr="00A020CA">
        <w:rPr>
          <w:rFonts w:ascii="Times New Roman" w:hAnsi="Times New Roman" w:cs="Times New Roman"/>
          <w:b/>
          <w:color w:val="000000"/>
          <w:sz w:val="24"/>
          <w:szCs w:val="24"/>
        </w:rPr>
        <w:t xml:space="preserve"> el periódico </w:t>
      </w:r>
      <w:hyperlink r:id="rId54" w:tooltip="L'Ordine Nuovo" w:history="1">
        <w:r w:rsidRPr="00A020CA">
          <w:rPr>
            <w:rStyle w:val="Hipervnculo"/>
            <w:rFonts w:ascii="Times New Roman" w:hAnsi="Times New Roman" w:cs="Times New Roman"/>
            <w:b/>
            <w:i/>
            <w:iCs/>
            <w:sz w:val="24"/>
            <w:szCs w:val="24"/>
          </w:rPr>
          <w:t>L'Ordine Nuovo</w:t>
        </w:r>
      </w:hyperlink>
      <w:r w:rsidRPr="00A020CA">
        <w:rPr>
          <w:rFonts w:ascii="Times New Roman" w:hAnsi="Times New Roman" w:cs="Times New Roman"/>
          <w:b/>
          <w:color w:val="000000"/>
          <w:sz w:val="24"/>
          <w:szCs w:val="24"/>
        </w:rPr>
        <w:t xml:space="preserve"> (reseña semanal de cultura socialista) en </w:t>
      </w:r>
      <w:hyperlink r:id="rId55" w:tooltip="1919" w:history="1">
        <w:r w:rsidRPr="00A020CA">
          <w:rPr>
            <w:rStyle w:val="Hipervnculo"/>
            <w:rFonts w:ascii="Times New Roman" w:hAnsi="Times New Roman" w:cs="Times New Roman"/>
            <w:b/>
            <w:sz w:val="24"/>
            <w:szCs w:val="24"/>
          </w:rPr>
          <w:t>1919</w:t>
        </w:r>
      </w:hyperlink>
      <w:r w:rsidRPr="00A020CA">
        <w:rPr>
          <w:rFonts w:ascii="Times New Roman" w:hAnsi="Times New Roman" w:cs="Times New Roman"/>
          <w:b/>
          <w:color w:val="000000"/>
          <w:sz w:val="24"/>
          <w:szCs w:val="24"/>
        </w:rPr>
        <w:t xml:space="preserve"> y la línea política de la revista, después de un camino incierto, se definió adoptando posiciones netamente obreras. El primero de mayo de 1919 se publicó el primer número de </w:t>
      </w:r>
      <w:r w:rsidRPr="00A020CA">
        <w:rPr>
          <w:rFonts w:ascii="Times New Roman" w:hAnsi="Times New Roman" w:cs="Times New Roman"/>
          <w:b/>
          <w:i/>
          <w:iCs/>
          <w:color w:val="000000"/>
          <w:sz w:val="24"/>
          <w:szCs w:val="24"/>
        </w:rPr>
        <w:t>Orden Nuevo</w:t>
      </w:r>
      <w:r w:rsidRPr="00A020CA">
        <w:rPr>
          <w:rFonts w:ascii="Times New Roman" w:hAnsi="Times New Roman" w:cs="Times New Roman"/>
          <w:b/>
          <w:color w:val="000000"/>
          <w:sz w:val="24"/>
          <w:szCs w:val="24"/>
        </w:rPr>
        <w:t xml:space="preserve"> con Gramsci como secretario de redacción y animador de la revista.</w:t>
      </w:r>
    </w:p>
    <w:p w14:paraId="1D2D3F3D" w14:textId="29C6B393" w:rsidR="00A020CA" w:rsidRPr="00A020CA" w:rsidRDefault="00A020CA" w:rsidP="00A020CA">
      <w:pPr>
        <w:autoSpaceDE w:val="0"/>
        <w:autoSpaceDN w:val="0"/>
        <w:adjustRightInd w:val="0"/>
        <w:spacing w:after="0" w:line="240" w:lineRule="auto"/>
        <w:ind w:left="1843" w:right="2273"/>
        <w:jc w:val="both"/>
        <w:rPr>
          <w:rFonts w:ascii="Times New Roman" w:hAnsi="Times New Roman" w:cs="Times New Roman"/>
          <w:b/>
          <w:color w:val="000000"/>
          <w:sz w:val="24"/>
          <w:szCs w:val="24"/>
        </w:rPr>
      </w:pPr>
      <w:r>
        <w:rPr>
          <w:rFonts w:ascii="Times New Roman" w:hAnsi="Times New Roman" w:cs="Times New Roman"/>
          <w:b/>
          <w:color w:val="000000"/>
          <w:sz w:val="24"/>
          <w:szCs w:val="24"/>
        </w:rPr>
        <w:tab/>
      </w:r>
      <w:r w:rsidRPr="00A020CA">
        <w:rPr>
          <w:rFonts w:ascii="Times New Roman" w:hAnsi="Times New Roman" w:cs="Times New Roman"/>
          <w:b/>
          <w:color w:val="000000"/>
          <w:sz w:val="24"/>
          <w:szCs w:val="24"/>
        </w:rPr>
        <w:t>Los obreros sintieron predilección por el semanario porque «los artículos no eran frías arquitecturas intelectuales, sino que desobstruían nuestra discusión con los mejores obreros, creaban sentimientos, voluntad, pasiones reales de la clase obrera turinesa [...] eran casi una toma de conciencia de sucesos reales.</w:t>
      </w:r>
    </w:p>
    <w:p w14:paraId="2980B3CB" w14:textId="260B6E36" w:rsidR="00CF3350" w:rsidRPr="00A020CA" w:rsidRDefault="00A020CA" w:rsidP="000A6C20">
      <w:pPr>
        <w:autoSpaceDE w:val="0"/>
        <w:autoSpaceDN w:val="0"/>
        <w:adjustRightInd w:val="0"/>
        <w:spacing w:after="0" w:line="240" w:lineRule="auto"/>
        <w:ind w:left="1843" w:right="2273"/>
        <w:jc w:val="both"/>
        <w:rPr>
          <w:rFonts w:ascii="Times New Roman" w:hAnsi="Times New Roman" w:cs="Times New Roman"/>
          <w:b/>
          <w:color w:val="000000"/>
          <w:sz w:val="24"/>
          <w:szCs w:val="24"/>
        </w:rPr>
      </w:pPr>
      <w:r>
        <w:rPr>
          <w:rFonts w:ascii="Times New Roman" w:hAnsi="Times New Roman" w:cs="Times New Roman"/>
          <w:b/>
          <w:color w:val="000000"/>
          <w:sz w:val="24"/>
          <w:szCs w:val="24"/>
        </w:rPr>
        <w:tab/>
      </w:r>
      <w:r w:rsidRPr="00A020CA">
        <w:rPr>
          <w:rFonts w:ascii="Times New Roman" w:hAnsi="Times New Roman" w:cs="Times New Roman"/>
          <w:b/>
          <w:color w:val="000000"/>
          <w:sz w:val="24"/>
          <w:szCs w:val="24"/>
        </w:rPr>
        <w:t xml:space="preserve">Participó asimismo en el movimiento de los </w:t>
      </w:r>
      <w:hyperlink r:id="rId56" w:tooltip="Biennio rosso" w:history="1">
        <w:r w:rsidRPr="00A020CA">
          <w:rPr>
            <w:rStyle w:val="Hipervnculo"/>
            <w:rFonts w:ascii="Times New Roman" w:hAnsi="Times New Roman" w:cs="Times New Roman"/>
            <w:b/>
            <w:sz w:val="24"/>
            <w:szCs w:val="24"/>
          </w:rPr>
          <w:t>Consejos de fábrica de Turín</w:t>
        </w:r>
      </w:hyperlink>
      <w:r w:rsidRPr="00A020CA">
        <w:rPr>
          <w:rFonts w:ascii="Times New Roman" w:hAnsi="Times New Roman" w:cs="Times New Roman"/>
          <w:b/>
          <w:color w:val="000000"/>
          <w:sz w:val="24"/>
          <w:szCs w:val="24"/>
        </w:rPr>
        <w:t xml:space="preserve"> (</w:t>
      </w:r>
      <w:hyperlink r:id="rId57" w:tooltip="1919" w:history="1">
        <w:r w:rsidRPr="00A020CA">
          <w:rPr>
            <w:rStyle w:val="Hipervnculo"/>
            <w:rFonts w:ascii="Times New Roman" w:hAnsi="Times New Roman" w:cs="Times New Roman"/>
            <w:b/>
            <w:sz w:val="24"/>
            <w:szCs w:val="24"/>
          </w:rPr>
          <w:t>1919</w:t>
        </w:r>
      </w:hyperlink>
      <w:r w:rsidRPr="00A020CA">
        <w:rPr>
          <w:rFonts w:ascii="Times New Roman" w:hAnsi="Times New Roman" w:cs="Times New Roman"/>
          <w:b/>
          <w:color w:val="000000"/>
          <w:sz w:val="24"/>
          <w:szCs w:val="24"/>
        </w:rPr>
        <w:t>-</w:t>
      </w:r>
      <w:hyperlink r:id="rId58" w:tooltip="1920" w:history="1">
        <w:r w:rsidRPr="00A020CA">
          <w:rPr>
            <w:rStyle w:val="Hipervnculo"/>
            <w:rFonts w:ascii="Times New Roman" w:hAnsi="Times New Roman" w:cs="Times New Roman"/>
            <w:b/>
            <w:sz w:val="24"/>
            <w:szCs w:val="24"/>
          </w:rPr>
          <w:t>1920</w:t>
        </w:r>
      </w:hyperlink>
      <w:r w:rsidRPr="00A020CA">
        <w:rPr>
          <w:rFonts w:ascii="Times New Roman" w:hAnsi="Times New Roman" w:cs="Times New Roman"/>
          <w:b/>
          <w:color w:val="000000"/>
          <w:sz w:val="24"/>
          <w:szCs w:val="24"/>
        </w:rPr>
        <w:t xml:space="preserve">). De hecho, si la democracia burguesa tiene su punto de apoyo institucional en el </w:t>
      </w:r>
      <w:hyperlink r:id="rId59" w:tooltip="Parlamento" w:history="1">
        <w:r w:rsidRPr="00A020CA">
          <w:rPr>
            <w:rStyle w:val="Hipervnculo"/>
            <w:rFonts w:ascii="Times New Roman" w:hAnsi="Times New Roman" w:cs="Times New Roman"/>
            <w:b/>
            <w:sz w:val="24"/>
            <w:szCs w:val="24"/>
          </w:rPr>
          <w:t>Parlamento</w:t>
        </w:r>
      </w:hyperlink>
      <w:r w:rsidRPr="00A020CA">
        <w:rPr>
          <w:rFonts w:ascii="Times New Roman" w:hAnsi="Times New Roman" w:cs="Times New Roman"/>
          <w:b/>
          <w:color w:val="000000"/>
          <w:sz w:val="24"/>
          <w:szCs w:val="24"/>
        </w:rPr>
        <w:t>, la democracia proletaria asigna a los consejos de fábrica esta posición democrática necesaria para el nacimiento del nuevo orden. De aquí surg</w:t>
      </w:r>
      <w:r>
        <w:rPr>
          <w:rFonts w:ascii="Times New Roman" w:hAnsi="Times New Roman" w:cs="Times New Roman"/>
          <w:b/>
          <w:color w:val="000000"/>
          <w:sz w:val="24"/>
          <w:szCs w:val="24"/>
        </w:rPr>
        <w:t>i</w:t>
      </w:r>
      <w:r w:rsidRPr="00A020CA">
        <w:rPr>
          <w:rFonts w:ascii="Times New Roman" w:hAnsi="Times New Roman" w:cs="Times New Roman"/>
          <w:b/>
          <w:color w:val="000000"/>
          <w:sz w:val="24"/>
          <w:szCs w:val="24"/>
        </w:rPr>
        <w:t>e</w:t>
      </w:r>
      <w:r>
        <w:rPr>
          <w:rFonts w:ascii="Times New Roman" w:hAnsi="Times New Roman" w:cs="Times New Roman"/>
          <w:b/>
          <w:color w:val="000000"/>
          <w:sz w:val="24"/>
          <w:szCs w:val="24"/>
        </w:rPr>
        <w:t>ro</w:t>
      </w:r>
      <w:r w:rsidRPr="00A020CA">
        <w:rPr>
          <w:rFonts w:ascii="Times New Roman" w:hAnsi="Times New Roman" w:cs="Times New Roman"/>
          <w:b/>
          <w:color w:val="000000"/>
          <w:sz w:val="24"/>
          <w:szCs w:val="24"/>
        </w:rPr>
        <w:t xml:space="preserve">n las batallas por la introducción y la difusión de estos consejos, la proximidad con los sentimientos y las opiniones de los obreros, la crítica al </w:t>
      </w:r>
      <w:hyperlink r:id="rId60" w:tooltip="Partido Socialista Italiano" w:history="1">
        <w:r w:rsidRPr="00A020CA">
          <w:rPr>
            <w:rStyle w:val="Hipervnculo"/>
            <w:rFonts w:ascii="Times New Roman" w:hAnsi="Times New Roman" w:cs="Times New Roman"/>
            <w:b/>
            <w:sz w:val="24"/>
            <w:szCs w:val="24"/>
          </w:rPr>
          <w:t>Partido Socialista Italiano</w:t>
        </w:r>
      </w:hyperlink>
      <w:r w:rsidRPr="00A020CA">
        <w:rPr>
          <w:rFonts w:ascii="Times New Roman" w:hAnsi="Times New Roman" w:cs="Times New Roman"/>
          <w:b/>
          <w:color w:val="000000"/>
          <w:sz w:val="24"/>
          <w:szCs w:val="24"/>
        </w:rPr>
        <w:t xml:space="preserve"> (partido para los proletarios, pero no del proletariado) completamente homologado a la lógica del poder burgués y por eso mismo incapaz de expresar una alternativa política real.</w:t>
      </w:r>
    </w:p>
    <w:p w14:paraId="771D0C2E" w14:textId="77777777" w:rsidR="00A020CA" w:rsidRDefault="00A020CA" w:rsidP="00A020CA">
      <w:pPr>
        <w:autoSpaceDE w:val="0"/>
        <w:autoSpaceDN w:val="0"/>
        <w:adjustRightInd w:val="0"/>
        <w:spacing w:after="0" w:line="240" w:lineRule="auto"/>
        <w:ind w:left="1843" w:right="2273"/>
        <w:jc w:val="both"/>
        <w:rPr>
          <w:rFonts w:ascii="Times New Roman" w:hAnsi="Times New Roman" w:cs="Times New Roman"/>
          <w:b/>
          <w:color w:val="000000"/>
          <w:sz w:val="24"/>
          <w:szCs w:val="24"/>
        </w:rPr>
      </w:pPr>
      <w:r>
        <w:rPr>
          <w:rFonts w:ascii="Times New Roman" w:hAnsi="Times New Roman" w:cs="Times New Roman"/>
          <w:b/>
          <w:color w:val="000000"/>
          <w:sz w:val="24"/>
          <w:szCs w:val="24"/>
        </w:rPr>
        <w:tab/>
      </w:r>
      <w:r w:rsidRPr="00A020CA">
        <w:rPr>
          <w:rFonts w:ascii="Times New Roman" w:hAnsi="Times New Roman" w:cs="Times New Roman"/>
          <w:b/>
          <w:color w:val="000000"/>
          <w:sz w:val="24"/>
          <w:szCs w:val="24"/>
        </w:rPr>
        <w:t xml:space="preserve">Gramsci apoyó la huelga de abril de </w:t>
      </w:r>
      <w:hyperlink r:id="rId61" w:tooltip="1920" w:history="1">
        <w:r w:rsidRPr="00A020CA">
          <w:rPr>
            <w:rStyle w:val="Hipervnculo"/>
            <w:rFonts w:ascii="Times New Roman" w:hAnsi="Times New Roman" w:cs="Times New Roman"/>
            <w:b/>
            <w:sz w:val="24"/>
            <w:szCs w:val="24"/>
          </w:rPr>
          <w:t>1920</w:t>
        </w:r>
      </w:hyperlink>
      <w:r w:rsidRPr="00A020CA">
        <w:rPr>
          <w:rFonts w:ascii="Times New Roman" w:hAnsi="Times New Roman" w:cs="Times New Roman"/>
          <w:b/>
          <w:color w:val="000000"/>
          <w:sz w:val="24"/>
          <w:szCs w:val="24"/>
        </w:rPr>
        <w:t xml:space="preserve">, la ocupación de las fábricas del septiembre siguiente y la frustrada huelga de abril de </w:t>
      </w:r>
      <w:hyperlink r:id="rId62" w:tooltip="1921" w:history="1">
        <w:r w:rsidRPr="00A020CA">
          <w:rPr>
            <w:rStyle w:val="Hipervnculo"/>
            <w:rFonts w:ascii="Times New Roman" w:hAnsi="Times New Roman" w:cs="Times New Roman"/>
            <w:b/>
            <w:sz w:val="24"/>
            <w:szCs w:val="24"/>
          </w:rPr>
          <w:t>1921</w:t>
        </w:r>
      </w:hyperlink>
      <w:r w:rsidRPr="00A020CA">
        <w:rPr>
          <w:rFonts w:ascii="Times New Roman" w:hAnsi="Times New Roman" w:cs="Times New Roman"/>
          <w:b/>
          <w:color w:val="000000"/>
          <w:sz w:val="24"/>
          <w:szCs w:val="24"/>
        </w:rPr>
        <w:t xml:space="preserve">. Además polemizó con la dirección del Partido Socialista, tanto contra los maximalistas como contra los reformistas. Indicó un programa que sacudió la explícita aprobación de </w:t>
      </w:r>
      <w:hyperlink r:id="rId63" w:tooltip="Lenin" w:history="1">
        <w:r w:rsidRPr="00A020CA">
          <w:rPr>
            <w:rStyle w:val="Hipervnculo"/>
            <w:rFonts w:ascii="Times New Roman" w:hAnsi="Times New Roman" w:cs="Times New Roman"/>
            <w:b/>
            <w:sz w:val="24"/>
            <w:szCs w:val="24"/>
          </w:rPr>
          <w:t>Lenin</w:t>
        </w:r>
      </w:hyperlink>
      <w:r w:rsidRPr="00A020CA">
        <w:rPr>
          <w:rFonts w:ascii="Times New Roman" w:hAnsi="Times New Roman" w:cs="Times New Roman"/>
          <w:b/>
          <w:color w:val="000000"/>
          <w:sz w:val="24"/>
          <w:szCs w:val="24"/>
        </w:rPr>
        <w:t xml:space="preserve"> al II Congreso de la </w:t>
      </w:r>
      <w:hyperlink r:id="rId64" w:tooltip="III Internacional comunista (aún no redactado)" w:history="1">
        <w:r w:rsidRPr="00A020CA">
          <w:rPr>
            <w:rStyle w:val="Hipervnculo"/>
            <w:rFonts w:ascii="Times New Roman" w:hAnsi="Times New Roman" w:cs="Times New Roman"/>
            <w:b/>
            <w:sz w:val="24"/>
            <w:szCs w:val="24"/>
          </w:rPr>
          <w:t>III Internacional comunista</w:t>
        </w:r>
      </w:hyperlink>
      <w:r w:rsidRPr="00A020CA">
        <w:rPr>
          <w:rFonts w:ascii="Times New Roman" w:hAnsi="Times New Roman" w:cs="Times New Roman"/>
          <w:b/>
          <w:color w:val="000000"/>
          <w:sz w:val="24"/>
          <w:szCs w:val="24"/>
        </w:rPr>
        <w:t>, que había pedido la expulsión del partido de los reformistas y de algunos maximalistas.</w:t>
      </w:r>
      <w:r>
        <w:rPr>
          <w:rFonts w:ascii="Times New Roman" w:hAnsi="Times New Roman" w:cs="Times New Roman"/>
          <w:b/>
          <w:color w:val="000000"/>
          <w:sz w:val="24"/>
          <w:szCs w:val="24"/>
        </w:rPr>
        <w:t xml:space="preserve"> </w:t>
      </w:r>
    </w:p>
    <w:p w14:paraId="4BE63C39" w14:textId="1B3F7FA6" w:rsidR="00A020CA" w:rsidRPr="00E7155D" w:rsidRDefault="00A020CA" w:rsidP="00873F12">
      <w:pPr>
        <w:autoSpaceDE w:val="0"/>
        <w:autoSpaceDN w:val="0"/>
        <w:adjustRightInd w:val="0"/>
        <w:spacing w:after="0" w:line="240" w:lineRule="auto"/>
        <w:ind w:left="1843" w:right="2273"/>
        <w:jc w:val="both"/>
        <w:rPr>
          <w:rFonts w:ascii="Times New Roman" w:hAnsi="Times New Roman" w:cs="Times New Roman"/>
          <w:b/>
          <w:color w:val="000000"/>
          <w:sz w:val="24"/>
          <w:szCs w:val="24"/>
        </w:rPr>
      </w:pPr>
      <w:r>
        <w:rPr>
          <w:rFonts w:ascii="Times New Roman" w:hAnsi="Times New Roman" w:cs="Times New Roman"/>
          <w:b/>
          <w:color w:val="000000"/>
          <w:sz w:val="24"/>
          <w:szCs w:val="24"/>
        </w:rPr>
        <w:tab/>
      </w:r>
      <w:r w:rsidRPr="00E7155D">
        <w:rPr>
          <w:rFonts w:ascii="Times New Roman" w:hAnsi="Times New Roman" w:cs="Times New Roman"/>
          <w:b/>
          <w:color w:val="000000"/>
          <w:sz w:val="24"/>
          <w:szCs w:val="24"/>
        </w:rPr>
        <w:t xml:space="preserve">La resolución de la </w:t>
      </w:r>
      <w:hyperlink r:id="rId65" w:tooltip="Internacional comunista" w:history="1">
        <w:r w:rsidRPr="00E7155D">
          <w:rPr>
            <w:rStyle w:val="Hipervnculo"/>
            <w:rFonts w:ascii="Times New Roman" w:hAnsi="Times New Roman" w:cs="Times New Roman"/>
            <w:b/>
            <w:sz w:val="24"/>
            <w:szCs w:val="24"/>
          </w:rPr>
          <w:t>Internacional comunista</w:t>
        </w:r>
      </w:hyperlink>
      <w:r w:rsidRPr="00E7155D">
        <w:rPr>
          <w:rFonts w:ascii="Times New Roman" w:hAnsi="Times New Roman" w:cs="Times New Roman"/>
          <w:b/>
          <w:color w:val="000000"/>
          <w:sz w:val="24"/>
          <w:szCs w:val="24"/>
        </w:rPr>
        <w:t xml:space="preserve"> que pedía a los partidos socialistas el alejamiento de los reformistas y más en general de los gradualistas (los que pretendían la toma del poder político por la vía democrática electoral para efectuar las reformas sociales) fue desoída por el </w:t>
      </w:r>
      <w:hyperlink r:id="rId66" w:tooltip="Partido Socialista Italiano" w:history="1">
        <w:r w:rsidRPr="00E7155D">
          <w:rPr>
            <w:rStyle w:val="Hipervnculo"/>
            <w:rFonts w:ascii="Times New Roman" w:hAnsi="Times New Roman" w:cs="Times New Roman"/>
            <w:b/>
            <w:sz w:val="24"/>
            <w:szCs w:val="24"/>
          </w:rPr>
          <w:t>Partido Socialista Italiano</w:t>
        </w:r>
      </w:hyperlink>
      <w:r w:rsidRPr="00E7155D">
        <w:rPr>
          <w:rFonts w:ascii="Times New Roman" w:hAnsi="Times New Roman" w:cs="Times New Roman"/>
          <w:b/>
          <w:color w:val="000000"/>
          <w:sz w:val="24"/>
          <w:szCs w:val="24"/>
        </w:rPr>
        <w:t xml:space="preserve">. A pesar de la aprobación y el aval de </w:t>
      </w:r>
      <w:hyperlink r:id="rId67" w:tooltip="Lenin" w:history="1">
        <w:r w:rsidRPr="00E7155D">
          <w:rPr>
            <w:rStyle w:val="Hipervnculo"/>
            <w:rFonts w:ascii="Times New Roman" w:hAnsi="Times New Roman" w:cs="Times New Roman"/>
            <w:b/>
            <w:sz w:val="24"/>
            <w:szCs w:val="24"/>
          </w:rPr>
          <w:t>Lenin</w:t>
        </w:r>
      </w:hyperlink>
      <w:r w:rsidRPr="00E7155D">
        <w:rPr>
          <w:rFonts w:ascii="Times New Roman" w:hAnsi="Times New Roman" w:cs="Times New Roman"/>
          <w:b/>
          <w:color w:val="000000"/>
          <w:sz w:val="24"/>
          <w:szCs w:val="24"/>
        </w:rPr>
        <w:t xml:space="preserve"> a los </w:t>
      </w:r>
      <w:r w:rsidRPr="00E7155D">
        <w:rPr>
          <w:rFonts w:ascii="Times New Roman" w:hAnsi="Times New Roman" w:cs="Times New Roman"/>
          <w:b/>
          <w:i/>
          <w:iCs/>
          <w:color w:val="000000"/>
          <w:sz w:val="24"/>
          <w:szCs w:val="24"/>
        </w:rPr>
        <w:t>ordinovisti</w:t>
      </w:r>
      <w:r w:rsidRPr="00E7155D">
        <w:rPr>
          <w:rFonts w:ascii="Times New Roman" w:hAnsi="Times New Roman" w:cs="Times New Roman"/>
          <w:b/>
          <w:color w:val="000000"/>
          <w:sz w:val="24"/>
          <w:szCs w:val="24"/>
        </w:rPr>
        <w:t xml:space="preserve"> en el </w:t>
      </w:r>
      <w:hyperlink r:id="rId68" w:tooltip="II Congreso de la Internacional (aún no redactado)" w:history="1">
        <w:r w:rsidRPr="00E7155D">
          <w:rPr>
            <w:rStyle w:val="Hipervnculo"/>
            <w:rFonts w:ascii="Times New Roman" w:hAnsi="Times New Roman" w:cs="Times New Roman"/>
            <w:b/>
            <w:sz w:val="24"/>
            <w:szCs w:val="24"/>
          </w:rPr>
          <w:t>II Congreso de la Internacional</w:t>
        </w:r>
      </w:hyperlink>
      <w:r w:rsidRPr="00E7155D">
        <w:rPr>
          <w:rFonts w:ascii="Times New Roman" w:hAnsi="Times New Roman" w:cs="Times New Roman"/>
          <w:b/>
          <w:color w:val="000000"/>
          <w:sz w:val="24"/>
          <w:szCs w:val="24"/>
        </w:rPr>
        <w:t xml:space="preserve"> (organización a la cual el </w:t>
      </w:r>
      <w:hyperlink r:id="rId69" w:tooltip="PSI" w:history="1">
        <w:r w:rsidRPr="00E7155D">
          <w:rPr>
            <w:rStyle w:val="Hipervnculo"/>
            <w:rFonts w:ascii="Times New Roman" w:hAnsi="Times New Roman" w:cs="Times New Roman"/>
            <w:b/>
            <w:sz w:val="24"/>
            <w:szCs w:val="24"/>
          </w:rPr>
          <w:t>PSI</w:t>
        </w:r>
      </w:hyperlink>
      <w:r w:rsidRPr="00E7155D">
        <w:rPr>
          <w:rFonts w:ascii="Times New Roman" w:hAnsi="Times New Roman" w:cs="Times New Roman"/>
          <w:b/>
          <w:color w:val="000000"/>
          <w:sz w:val="24"/>
          <w:szCs w:val="24"/>
        </w:rPr>
        <w:t xml:space="preserve"> había decidido adherirse en el congreso de </w:t>
      </w:r>
      <w:hyperlink r:id="rId70" w:tooltip="Bolonia" w:history="1">
        <w:r w:rsidRPr="00E7155D">
          <w:rPr>
            <w:rStyle w:val="Hipervnculo"/>
            <w:rFonts w:ascii="Times New Roman" w:hAnsi="Times New Roman" w:cs="Times New Roman"/>
            <w:b/>
            <w:sz w:val="24"/>
            <w:szCs w:val="24"/>
          </w:rPr>
          <w:t>Bolonia</w:t>
        </w:r>
      </w:hyperlink>
      <w:r w:rsidRPr="00E7155D">
        <w:rPr>
          <w:rFonts w:ascii="Times New Roman" w:hAnsi="Times New Roman" w:cs="Times New Roman"/>
          <w:b/>
          <w:color w:val="000000"/>
          <w:sz w:val="24"/>
          <w:szCs w:val="24"/>
        </w:rPr>
        <w:t xml:space="preserve"> de octubre de 1919), los vértices del PSI estaban en manos de dirigentes formados en el viejo estado liberal, incapaces de comprender el momento crucial político-social de la posguerra.</w:t>
      </w:r>
      <w:r w:rsidR="00873F12" w:rsidRPr="00E7155D">
        <w:rPr>
          <w:rFonts w:ascii="Times New Roman" w:hAnsi="Times New Roman" w:cs="Times New Roman"/>
          <w:b/>
          <w:color w:val="000000"/>
          <w:sz w:val="24"/>
          <w:szCs w:val="24"/>
        </w:rPr>
        <w:t xml:space="preserve"> </w:t>
      </w:r>
      <w:r w:rsidRPr="00E7155D">
        <w:rPr>
          <w:rFonts w:ascii="Times New Roman" w:hAnsi="Times New Roman" w:cs="Times New Roman"/>
          <w:b/>
          <w:color w:val="000000"/>
          <w:sz w:val="24"/>
          <w:szCs w:val="24"/>
        </w:rPr>
        <w:t xml:space="preserve">En este sentido el fracaso de muchos obreros de agosto a septiembre de 1920 (no comprendido y por tanto duramente contrariado tanto por los dirigentes del </w:t>
      </w:r>
      <w:hyperlink r:id="rId71" w:tooltip="Partido Socialista Italiano" w:history="1">
        <w:r w:rsidRPr="00E7155D">
          <w:rPr>
            <w:rStyle w:val="Hipervnculo"/>
            <w:rFonts w:ascii="Times New Roman" w:hAnsi="Times New Roman" w:cs="Times New Roman"/>
            <w:b/>
            <w:sz w:val="24"/>
            <w:szCs w:val="24"/>
          </w:rPr>
          <w:t>Partido Socialista Italiano</w:t>
        </w:r>
      </w:hyperlink>
      <w:r w:rsidRPr="00E7155D">
        <w:rPr>
          <w:rFonts w:ascii="Times New Roman" w:hAnsi="Times New Roman" w:cs="Times New Roman"/>
          <w:b/>
          <w:color w:val="000000"/>
          <w:sz w:val="24"/>
          <w:szCs w:val="24"/>
        </w:rPr>
        <w:t xml:space="preserve"> como por los dirigentes de la </w:t>
      </w:r>
      <w:hyperlink r:id="rId72" w:tooltip="Confederación General del Trabajo" w:history="1">
        <w:r w:rsidRPr="00E7155D">
          <w:rPr>
            <w:rStyle w:val="Hipervnculo"/>
            <w:rFonts w:ascii="Times New Roman" w:hAnsi="Times New Roman" w:cs="Times New Roman"/>
            <w:b/>
            <w:sz w:val="24"/>
            <w:szCs w:val="24"/>
          </w:rPr>
          <w:t>Confederación General del Trabajo</w:t>
        </w:r>
      </w:hyperlink>
      <w:r w:rsidRPr="00E7155D">
        <w:rPr>
          <w:rFonts w:ascii="Times New Roman" w:hAnsi="Times New Roman" w:cs="Times New Roman"/>
          <w:b/>
          <w:color w:val="000000"/>
          <w:sz w:val="24"/>
          <w:szCs w:val="24"/>
        </w:rPr>
        <w:t xml:space="preserve">), en este sentido el aislamiento de los </w:t>
      </w:r>
      <w:r w:rsidRPr="00E7155D">
        <w:rPr>
          <w:rFonts w:ascii="Times New Roman" w:hAnsi="Times New Roman" w:cs="Times New Roman"/>
          <w:b/>
          <w:i/>
          <w:iCs/>
          <w:color w:val="000000"/>
          <w:sz w:val="24"/>
          <w:szCs w:val="24"/>
        </w:rPr>
        <w:t>ordinovistas</w:t>
      </w:r>
      <w:r w:rsidRPr="00E7155D">
        <w:rPr>
          <w:rFonts w:ascii="Times New Roman" w:hAnsi="Times New Roman" w:cs="Times New Roman"/>
          <w:b/>
          <w:color w:val="000000"/>
          <w:sz w:val="24"/>
          <w:szCs w:val="24"/>
        </w:rPr>
        <w:t xml:space="preserve"> del partido, y la escisión a la izquierda preparada en un congreso de facción en noviembre de 1920 en Imola.</w:t>
      </w:r>
      <w:r w:rsidR="00873F12" w:rsidRPr="00E7155D">
        <w:rPr>
          <w:rFonts w:ascii="Times New Roman" w:hAnsi="Times New Roman" w:cs="Times New Roman"/>
          <w:b/>
          <w:color w:val="000000"/>
          <w:sz w:val="24"/>
          <w:szCs w:val="24"/>
        </w:rPr>
        <w:t xml:space="preserve"> </w:t>
      </w:r>
      <w:r w:rsidR="00873F12" w:rsidRPr="00E7155D">
        <w:rPr>
          <w:rFonts w:ascii="Times New Roman" w:hAnsi="Times New Roman" w:cs="Times New Roman"/>
          <w:color w:val="000000"/>
          <w:sz w:val="24"/>
          <w:szCs w:val="24"/>
        </w:rPr>
        <w:t>(</w:t>
      </w:r>
      <w:hyperlink r:id="rId73" w:history="1">
        <w:r w:rsidR="00873F12" w:rsidRPr="00E7155D">
          <w:rPr>
            <w:rStyle w:val="Hipervnculo"/>
            <w:rFonts w:ascii="Times New Roman" w:hAnsi="Times New Roman" w:cs="Times New Roman"/>
            <w:b/>
            <w:sz w:val="24"/>
            <w:szCs w:val="24"/>
          </w:rPr>
          <w:t>https://es.wikipedia.org/wiki/Antonio_Gramsci</w:t>
        </w:r>
      </w:hyperlink>
      <w:r w:rsidR="00873F12" w:rsidRPr="00E7155D">
        <w:rPr>
          <w:rFonts w:ascii="Times New Roman" w:hAnsi="Times New Roman" w:cs="Times New Roman"/>
          <w:color w:val="000000"/>
          <w:sz w:val="24"/>
          <w:szCs w:val="24"/>
        </w:rPr>
        <w:t>).</w:t>
      </w:r>
      <w:r w:rsidR="00873F12" w:rsidRPr="00E7155D">
        <w:rPr>
          <w:rFonts w:ascii="Times New Roman" w:hAnsi="Times New Roman" w:cs="Times New Roman"/>
          <w:b/>
          <w:color w:val="000000"/>
          <w:sz w:val="24"/>
          <w:szCs w:val="24"/>
        </w:rPr>
        <w:t xml:space="preserve"> </w:t>
      </w:r>
    </w:p>
    <w:p w14:paraId="0DCA538F" w14:textId="77777777" w:rsidR="00873F12" w:rsidRPr="00A020CA" w:rsidRDefault="00873F12" w:rsidP="00873F12">
      <w:pPr>
        <w:autoSpaceDE w:val="0"/>
        <w:autoSpaceDN w:val="0"/>
        <w:adjustRightInd w:val="0"/>
        <w:spacing w:after="0" w:line="240" w:lineRule="auto"/>
        <w:ind w:left="1843" w:right="2273"/>
        <w:jc w:val="both"/>
        <w:rPr>
          <w:rFonts w:ascii="Times New Roman" w:hAnsi="Times New Roman" w:cs="Times New Roman"/>
          <w:b/>
          <w:color w:val="000000"/>
          <w:sz w:val="24"/>
          <w:szCs w:val="24"/>
        </w:rPr>
      </w:pPr>
    </w:p>
    <w:p w14:paraId="7EC76155" w14:textId="497A8607" w:rsidR="00452EA0" w:rsidRDefault="00795DAC" w:rsidP="00873F12">
      <w:pPr>
        <w:autoSpaceDE w:val="0"/>
        <w:autoSpaceDN w:val="0"/>
        <w:adjustRightInd w:val="0"/>
        <w:spacing w:after="0" w:line="240" w:lineRule="auto"/>
        <w:ind w:right="147"/>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2D69B2">
        <w:rPr>
          <w:rFonts w:ascii="Times New Roman" w:hAnsi="Times New Roman" w:cs="Times New Roman"/>
          <w:color w:val="000000"/>
          <w:sz w:val="28"/>
          <w:szCs w:val="28"/>
        </w:rPr>
        <w:t>Nunca se insistirá demasiado en que</w:t>
      </w:r>
      <w:r>
        <w:rPr>
          <w:rFonts w:ascii="Times New Roman" w:hAnsi="Times New Roman" w:cs="Times New Roman"/>
          <w:color w:val="000000"/>
          <w:sz w:val="28"/>
          <w:szCs w:val="28"/>
        </w:rPr>
        <w:t xml:space="preserve">, a falta de un </w:t>
      </w:r>
      <w:r w:rsidRPr="00E94B7C">
        <w:rPr>
          <w:rFonts w:ascii="Times New Roman" w:hAnsi="Times New Roman" w:cs="Times New Roman"/>
          <w:b/>
          <w:color w:val="000000"/>
          <w:sz w:val="28"/>
          <w:szCs w:val="28"/>
          <w:u w:val="single"/>
        </w:rPr>
        <w:t>conocimiento científico</w:t>
      </w:r>
      <w:r>
        <w:rPr>
          <w:rFonts w:ascii="Times New Roman" w:hAnsi="Times New Roman" w:cs="Times New Roman"/>
          <w:color w:val="000000"/>
          <w:sz w:val="28"/>
          <w:szCs w:val="28"/>
        </w:rPr>
        <w:t xml:space="preserve"> de la realidad social existente</w:t>
      </w:r>
      <w:r w:rsidR="002D0B0C">
        <w:rPr>
          <w:rFonts w:ascii="Times New Roman" w:hAnsi="Times New Roman" w:cs="Times New Roman"/>
          <w:color w:val="000000"/>
          <w:sz w:val="28"/>
          <w:szCs w:val="28"/>
        </w:rPr>
        <w:t xml:space="preserve">, </w:t>
      </w:r>
      <w:r w:rsidR="002D0B0C" w:rsidRPr="002D0B0C">
        <w:rPr>
          <w:rFonts w:ascii="Times New Roman" w:hAnsi="Times New Roman" w:cs="Times New Roman"/>
          <w:b/>
          <w:color w:val="000000"/>
          <w:sz w:val="28"/>
          <w:szCs w:val="28"/>
          <w:u w:val="single"/>
        </w:rPr>
        <w:t>sin esta verdad políticamente asumida</w:t>
      </w:r>
      <w:r w:rsidR="002D0B0C">
        <w:rPr>
          <w:rFonts w:ascii="Times New Roman" w:hAnsi="Times New Roman" w:cs="Times New Roman"/>
          <w:color w:val="000000"/>
          <w:sz w:val="28"/>
          <w:szCs w:val="28"/>
        </w:rPr>
        <w:t xml:space="preserve"> por los miembros</w:t>
      </w:r>
      <w:r w:rsidR="00873F12">
        <w:rPr>
          <w:rFonts w:ascii="Times New Roman" w:hAnsi="Times New Roman" w:cs="Times New Roman"/>
          <w:color w:val="000000"/>
          <w:sz w:val="28"/>
          <w:szCs w:val="28"/>
        </w:rPr>
        <w:t xml:space="preserve"> </w:t>
      </w:r>
      <w:r w:rsidR="002D0B0C">
        <w:rPr>
          <w:rFonts w:ascii="Times New Roman" w:hAnsi="Times New Roman" w:cs="Times New Roman"/>
          <w:color w:val="000000"/>
          <w:sz w:val="28"/>
          <w:szCs w:val="28"/>
        </w:rPr>
        <w:t>de un partido</w:t>
      </w:r>
      <w:r w:rsidR="00873F12">
        <w:rPr>
          <w:rFonts w:ascii="Times New Roman" w:hAnsi="Times New Roman" w:cs="Times New Roman"/>
          <w:color w:val="000000"/>
          <w:sz w:val="28"/>
          <w:szCs w:val="28"/>
        </w:rPr>
        <w:t>,</w:t>
      </w:r>
      <w:r w:rsidR="002D0B0C">
        <w:rPr>
          <w:rFonts w:ascii="Times New Roman" w:hAnsi="Times New Roman" w:cs="Times New Roman"/>
          <w:color w:val="000000"/>
          <w:sz w:val="28"/>
          <w:szCs w:val="28"/>
        </w:rPr>
        <w:t xml:space="preserve"> </w:t>
      </w:r>
      <w:r>
        <w:rPr>
          <w:rFonts w:ascii="Times New Roman" w:hAnsi="Times New Roman" w:cs="Times New Roman"/>
          <w:color w:val="000000"/>
          <w:sz w:val="28"/>
          <w:szCs w:val="28"/>
        </w:rPr>
        <w:t>no puede haber cambio revolucionario posible. Pero también es verdad que</w:t>
      </w:r>
      <w:r w:rsidR="009D721B">
        <w:rPr>
          <w:rFonts w:ascii="Times New Roman" w:hAnsi="Times New Roman" w:cs="Times New Roman"/>
          <w:color w:val="000000"/>
          <w:sz w:val="28"/>
          <w:szCs w:val="28"/>
        </w:rPr>
        <w:t xml:space="preserve"> a falta de una organización cuyos miembros cumplan con los requisitos de la teoría </w:t>
      </w:r>
      <w:r w:rsidR="00736B43">
        <w:rPr>
          <w:rFonts w:ascii="Times New Roman" w:hAnsi="Times New Roman" w:cs="Times New Roman"/>
          <w:color w:val="000000"/>
          <w:sz w:val="28"/>
          <w:szCs w:val="28"/>
        </w:rPr>
        <w:t>científica</w:t>
      </w:r>
      <w:r w:rsidR="009D721B">
        <w:rPr>
          <w:rFonts w:ascii="Times New Roman" w:hAnsi="Times New Roman" w:cs="Times New Roman"/>
          <w:color w:val="000000"/>
          <w:sz w:val="28"/>
          <w:szCs w:val="28"/>
        </w:rPr>
        <w:t>, a la postre</w:t>
      </w:r>
      <w:r>
        <w:rPr>
          <w:rFonts w:ascii="Times New Roman" w:hAnsi="Times New Roman" w:cs="Times New Roman"/>
          <w:color w:val="000000"/>
          <w:sz w:val="28"/>
          <w:szCs w:val="28"/>
        </w:rPr>
        <w:t xml:space="preserve"> </w:t>
      </w:r>
      <w:r w:rsidR="00443F12">
        <w:rPr>
          <w:rFonts w:ascii="Times New Roman" w:hAnsi="Times New Roman" w:cs="Times New Roman"/>
          <w:color w:val="000000"/>
          <w:sz w:val="28"/>
          <w:szCs w:val="28"/>
        </w:rPr>
        <w:t>“</w:t>
      </w:r>
      <w:r>
        <w:rPr>
          <w:rFonts w:ascii="Times New Roman" w:hAnsi="Times New Roman" w:cs="Times New Roman"/>
          <w:b/>
          <w:color w:val="000000"/>
          <w:sz w:val="28"/>
          <w:szCs w:val="28"/>
        </w:rPr>
        <w:t>no</w:t>
      </w:r>
      <w:r w:rsidRPr="002D69B2">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suele ser </w:t>
      </w:r>
      <w:r w:rsidRPr="002D69B2">
        <w:rPr>
          <w:rFonts w:ascii="Times New Roman" w:hAnsi="Times New Roman" w:cs="Times New Roman"/>
          <w:b/>
          <w:color w:val="000000"/>
          <w:sz w:val="28"/>
          <w:szCs w:val="28"/>
        </w:rPr>
        <w:t xml:space="preserve">la conciencia </w:t>
      </w:r>
      <w:r>
        <w:rPr>
          <w:rFonts w:ascii="Times New Roman" w:hAnsi="Times New Roman" w:cs="Times New Roman"/>
          <w:b/>
          <w:color w:val="000000"/>
          <w:sz w:val="28"/>
          <w:szCs w:val="28"/>
        </w:rPr>
        <w:t xml:space="preserve">de los individuos </w:t>
      </w:r>
      <w:r w:rsidRPr="002D69B2">
        <w:rPr>
          <w:rFonts w:ascii="Times New Roman" w:hAnsi="Times New Roman" w:cs="Times New Roman"/>
          <w:b/>
          <w:color w:val="000000"/>
          <w:sz w:val="28"/>
          <w:szCs w:val="28"/>
        </w:rPr>
        <w:t>l</w:t>
      </w:r>
      <w:r>
        <w:rPr>
          <w:rFonts w:ascii="Times New Roman" w:hAnsi="Times New Roman" w:cs="Times New Roman"/>
          <w:b/>
          <w:color w:val="000000"/>
          <w:sz w:val="28"/>
          <w:szCs w:val="28"/>
        </w:rPr>
        <w:t>o</w:t>
      </w:r>
      <w:r w:rsidRPr="002D69B2">
        <w:rPr>
          <w:rFonts w:ascii="Times New Roman" w:hAnsi="Times New Roman" w:cs="Times New Roman"/>
          <w:b/>
          <w:color w:val="000000"/>
          <w:sz w:val="28"/>
          <w:szCs w:val="28"/>
        </w:rPr>
        <w:t xml:space="preserve"> que determina </w:t>
      </w:r>
      <w:r>
        <w:rPr>
          <w:rFonts w:ascii="Times New Roman" w:hAnsi="Times New Roman" w:cs="Times New Roman"/>
          <w:b/>
          <w:color w:val="000000"/>
          <w:sz w:val="28"/>
          <w:szCs w:val="28"/>
        </w:rPr>
        <w:t>su</w:t>
      </w:r>
      <w:r w:rsidRPr="002D69B2">
        <w:rPr>
          <w:rFonts w:ascii="Times New Roman" w:hAnsi="Times New Roman" w:cs="Times New Roman"/>
          <w:b/>
          <w:color w:val="000000"/>
          <w:sz w:val="28"/>
          <w:szCs w:val="28"/>
        </w:rPr>
        <w:t xml:space="preserve"> existencia</w:t>
      </w:r>
      <w:r>
        <w:rPr>
          <w:rFonts w:ascii="Times New Roman" w:hAnsi="Times New Roman" w:cs="Times New Roman"/>
          <w:b/>
          <w:color w:val="000000"/>
          <w:sz w:val="28"/>
          <w:szCs w:val="28"/>
        </w:rPr>
        <w:t>,</w:t>
      </w:r>
      <w:r w:rsidRPr="002D69B2">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si</w:t>
      </w:r>
      <w:r w:rsidRPr="002D69B2">
        <w:rPr>
          <w:rFonts w:ascii="Times New Roman" w:hAnsi="Times New Roman" w:cs="Times New Roman"/>
          <w:b/>
          <w:color w:val="000000"/>
          <w:sz w:val="28"/>
          <w:szCs w:val="28"/>
        </w:rPr>
        <w:t xml:space="preserve">no </w:t>
      </w:r>
      <w:r w:rsidRPr="002D0F1D">
        <w:rPr>
          <w:rFonts w:ascii="Times New Roman" w:hAnsi="Times New Roman" w:cs="Times New Roman"/>
          <w:b/>
          <w:color w:val="000000"/>
          <w:sz w:val="28"/>
          <w:szCs w:val="28"/>
          <w:u w:val="single"/>
        </w:rPr>
        <w:t>su existencia social</w:t>
      </w:r>
      <w:r w:rsidRPr="002D69B2">
        <w:rPr>
          <w:rFonts w:ascii="Times New Roman" w:hAnsi="Times New Roman" w:cs="Times New Roman"/>
          <w:b/>
          <w:color w:val="000000"/>
          <w:sz w:val="28"/>
          <w:szCs w:val="28"/>
        </w:rPr>
        <w:t xml:space="preserve"> l</w:t>
      </w:r>
      <w:r>
        <w:rPr>
          <w:rFonts w:ascii="Times New Roman" w:hAnsi="Times New Roman" w:cs="Times New Roman"/>
          <w:b/>
          <w:color w:val="000000"/>
          <w:sz w:val="28"/>
          <w:szCs w:val="28"/>
        </w:rPr>
        <w:t>o</w:t>
      </w:r>
      <w:r w:rsidRPr="002D69B2">
        <w:rPr>
          <w:rFonts w:ascii="Times New Roman" w:hAnsi="Times New Roman" w:cs="Times New Roman"/>
          <w:b/>
          <w:color w:val="000000"/>
          <w:sz w:val="28"/>
          <w:szCs w:val="28"/>
        </w:rPr>
        <w:t xml:space="preserve"> que </w:t>
      </w:r>
      <w:r>
        <w:rPr>
          <w:rFonts w:ascii="Times New Roman" w:hAnsi="Times New Roman" w:cs="Times New Roman"/>
          <w:b/>
          <w:color w:val="000000"/>
          <w:sz w:val="28"/>
          <w:szCs w:val="28"/>
        </w:rPr>
        <w:t>alumbra</w:t>
      </w:r>
      <w:r w:rsidRPr="002D69B2">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su</w:t>
      </w:r>
      <w:r w:rsidRPr="002D69B2">
        <w:rPr>
          <w:rFonts w:ascii="Times New Roman" w:hAnsi="Times New Roman" w:cs="Times New Roman"/>
          <w:b/>
          <w:color w:val="000000"/>
          <w:sz w:val="28"/>
          <w:szCs w:val="28"/>
        </w:rPr>
        <w:t xml:space="preserve"> conciencia</w:t>
      </w:r>
      <w:r w:rsidR="00443F12">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 </w:t>
      </w:r>
      <w:r w:rsidRPr="00730361">
        <w:rPr>
          <w:rFonts w:ascii="Times New Roman" w:hAnsi="Times New Roman" w:cs="Times New Roman"/>
          <w:color w:val="000000"/>
          <w:sz w:val="28"/>
          <w:szCs w:val="28"/>
        </w:rPr>
        <w:t>Así las cosas</w:t>
      </w:r>
      <w:r w:rsidRPr="002D69B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es el </w:t>
      </w:r>
      <w:r w:rsidRPr="001D40A0">
        <w:rPr>
          <w:rFonts w:ascii="Times New Roman" w:hAnsi="Times New Roman" w:cs="Times New Roman"/>
          <w:b/>
          <w:color w:val="000000"/>
          <w:sz w:val="28"/>
          <w:szCs w:val="28"/>
          <w:u w:val="single"/>
        </w:rPr>
        <w:t>sufrimiento cada vez más insoportable</w:t>
      </w:r>
      <w:r>
        <w:rPr>
          <w:rFonts w:ascii="Times New Roman" w:hAnsi="Times New Roman" w:cs="Times New Roman"/>
          <w:color w:val="000000"/>
          <w:sz w:val="28"/>
          <w:szCs w:val="28"/>
        </w:rPr>
        <w:t xml:space="preserve"> de una </w:t>
      </w:r>
      <w:r w:rsidRPr="001D40A0">
        <w:rPr>
          <w:rFonts w:ascii="Times New Roman" w:hAnsi="Times New Roman" w:cs="Times New Roman"/>
          <w:b/>
          <w:color w:val="000000"/>
          <w:sz w:val="28"/>
          <w:szCs w:val="28"/>
          <w:u w:val="single"/>
        </w:rPr>
        <w:t xml:space="preserve">realidad social </w:t>
      </w:r>
      <w:r>
        <w:rPr>
          <w:rFonts w:ascii="Times New Roman" w:hAnsi="Times New Roman" w:cs="Times New Roman"/>
          <w:b/>
          <w:color w:val="000000"/>
          <w:sz w:val="28"/>
          <w:szCs w:val="28"/>
          <w:u w:val="single"/>
        </w:rPr>
        <w:t xml:space="preserve">vigente </w:t>
      </w:r>
      <w:r w:rsidRPr="001D40A0">
        <w:rPr>
          <w:rFonts w:ascii="Times New Roman" w:hAnsi="Times New Roman" w:cs="Times New Roman"/>
          <w:b/>
          <w:color w:val="000000"/>
          <w:sz w:val="28"/>
          <w:szCs w:val="28"/>
          <w:u w:val="single"/>
        </w:rPr>
        <w:t>ya caduca</w:t>
      </w:r>
      <w:r>
        <w:rPr>
          <w:rFonts w:ascii="Times New Roman" w:hAnsi="Times New Roman" w:cs="Times New Roman"/>
          <w:color w:val="000000"/>
          <w:sz w:val="28"/>
          <w:szCs w:val="28"/>
        </w:rPr>
        <w:t xml:space="preserve">, lo que acaba determinando en la conciencia </w:t>
      </w:r>
      <w:r w:rsidR="009D721B">
        <w:rPr>
          <w:rFonts w:ascii="Times New Roman" w:hAnsi="Times New Roman" w:cs="Times New Roman"/>
          <w:color w:val="000000"/>
          <w:sz w:val="28"/>
          <w:szCs w:val="28"/>
        </w:rPr>
        <w:t xml:space="preserve">de </w:t>
      </w:r>
      <w:r>
        <w:rPr>
          <w:rFonts w:ascii="Times New Roman" w:hAnsi="Times New Roman" w:cs="Times New Roman"/>
          <w:color w:val="000000"/>
          <w:sz w:val="28"/>
          <w:szCs w:val="28"/>
        </w:rPr>
        <w:t>las mayorías sociales</w:t>
      </w:r>
      <w:r w:rsidR="00452EA0">
        <w:rPr>
          <w:rFonts w:ascii="Times New Roman" w:hAnsi="Times New Roman" w:cs="Times New Roman"/>
          <w:color w:val="000000"/>
          <w:sz w:val="28"/>
          <w:szCs w:val="28"/>
        </w:rPr>
        <w:t xml:space="preserve"> explotadas y oprimidas</w:t>
      </w:r>
      <w:r>
        <w:rPr>
          <w:rFonts w:ascii="Times New Roman" w:hAnsi="Times New Roman" w:cs="Times New Roman"/>
          <w:color w:val="000000"/>
          <w:sz w:val="28"/>
          <w:szCs w:val="28"/>
        </w:rPr>
        <w:t xml:space="preserve">, la </w:t>
      </w:r>
      <w:r w:rsidRPr="002F5366">
        <w:rPr>
          <w:rFonts w:ascii="Times New Roman" w:hAnsi="Times New Roman" w:cs="Times New Roman"/>
          <w:b/>
          <w:color w:val="000000"/>
          <w:sz w:val="28"/>
          <w:szCs w:val="28"/>
          <w:u w:val="single"/>
        </w:rPr>
        <w:t xml:space="preserve">necesidad de </w:t>
      </w:r>
      <w:r w:rsidR="003F06F2">
        <w:rPr>
          <w:rFonts w:ascii="Times New Roman" w:hAnsi="Times New Roman" w:cs="Times New Roman"/>
          <w:b/>
          <w:color w:val="000000"/>
          <w:sz w:val="28"/>
          <w:szCs w:val="28"/>
          <w:u w:val="single"/>
        </w:rPr>
        <w:t xml:space="preserve">la </w:t>
      </w:r>
      <w:r>
        <w:rPr>
          <w:rFonts w:ascii="Times New Roman" w:hAnsi="Times New Roman" w:cs="Times New Roman"/>
          <w:b/>
          <w:color w:val="000000"/>
          <w:sz w:val="28"/>
          <w:szCs w:val="28"/>
          <w:u w:val="single"/>
        </w:rPr>
        <w:t>revoluci</w:t>
      </w:r>
      <w:r w:rsidR="003F06F2">
        <w:rPr>
          <w:rFonts w:ascii="Times New Roman" w:hAnsi="Times New Roman" w:cs="Times New Roman"/>
          <w:b/>
          <w:color w:val="000000"/>
          <w:sz w:val="28"/>
          <w:szCs w:val="28"/>
          <w:u w:val="single"/>
        </w:rPr>
        <w:t>ón</w:t>
      </w:r>
      <w:r>
        <w:rPr>
          <w:rFonts w:ascii="Times New Roman" w:hAnsi="Times New Roman" w:cs="Times New Roman"/>
          <w:color w:val="000000"/>
          <w:sz w:val="28"/>
          <w:szCs w:val="28"/>
        </w:rPr>
        <w:t xml:space="preserve">. Y en este proceso </w:t>
      </w:r>
      <w:r w:rsidR="008D71BA">
        <w:rPr>
          <w:rFonts w:ascii="Times New Roman" w:hAnsi="Times New Roman" w:cs="Times New Roman"/>
          <w:color w:val="000000"/>
          <w:sz w:val="28"/>
          <w:szCs w:val="28"/>
        </w:rPr>
        <w:t xml:space="preserve">volvemos a </w:t>
      </w:r>
      <w:r>
        <w:rPr>
          <w:rFonts w:ascii="Times New Roman" w:hAnsi="Times New Roman" w:cs="Times New Roman"/>
          <w:color w:val="000000"/>
          <w:sz w:val="28"/>
          <w:szCs w:val="28"/>
        </w:rPr>
        <w:t>esta</w:t>
      </w:r>
      <w:r w:rsidR="008D71BA">
        <w:rPr>
          <w:rFonts w:ascii="Times New Roman" w:hAnsi="Times New Roman" w:cs="Times New Roman"/>
          <w:color w:val="000000"/>
          <w:sz w:val="28"/>
          <w:szCs w:val="28"/>
        </w:rPr>
        <w:t xml:space="preserve">r </w:t>
      </w:r>
      <w:r>
        <w:rPr>
          <w:rFonts w:ascii="Times New Roman" w:hAnsi="Times New Roman" w:cs="Times New Roman"/>
          <w:color w:val="000000"/>
          <w:sz w:val="28"/>
          <w:szCs w:val="28"/>
        </w:rPr>
        <w:t>ahora mismo</w:t>
      </w:r>
      <w:r w:rsidR="005C3056">
        <w:rPr>
          <w:rFonts w:ascii="Times New Roman" w:hAnsi="Times New Roman" w:cs="Times New Roman"/>
          <w:color w:val="000000"/>
          <w:sz w:val="28"/>
          <w:szCs w:val="28"/>
        </w:rPr>
        <w:t xml:space="preserve"> los asalariados</w:t>
      </w:r>
      <w:r w:rsidR="001D59C2">
        <w:rPr>
          <w:rFonts w:ascii="Times New Roman" w:hAnsi="Times New Roman" w:cs="Times New Roman"/>
          <w:color w:val="000000"/>
          <w:sz w:val="28"/>
          <w:szCs w:val="28"/>
        </w:rPr>
        <w:t>, bajo circunstancias en las cuales</w:t>
      </w:r>
      <w:r w:rsidR="008D71BA">
        <w:rPr>
          <w:rFonts w:ascii="Times New Roman" w:hAnsi="Times New Roman" w:cs="Times New Roman"/>
          <w:color w:val="000000"/>
          <w:sz w:val="28"/>
          <w:szCs w:val="28"/>
        </w:rPr>
        <w:t xml:space="preserve"> —como en el pasado—</w:t>
      </w:r>
      <w:r w:rsidR="00443F12">
        <w:rPr>
          <w:rFonts w:ascii="Times New Roman" w:hAnsi="Times New Roman" w:cs="Times New Roman"/>
          <w:color w:val="000000"/>
          <w:sz w:val="28"/>
          <w:szCs w:val="28"/>
        </w:rPr>
        <w:t>,</w:t>
      </w:r>
      <w:r w:rsidR="008D71BA">
        <w:rPr>
          <w:rFonts w:ascii="Times New Roman" w:hAnsi="Times New Roman" w:cs="Times New Roman"/>
          <w:color w:val="000000"/>
          <w:sz w:val="28"/>
          <w:szCs w:val="28"/>
        </w:rPr>
        <w:t xml:space="preserve"> </w:t>
      </w:r>
      <w:r w:rsidR="001D59C2" w:rsidRPr="008D71BA">
        <w:rPr>
          <w:rFonts w:ascii="Times New Roman" w:hAnsi="Times New Roman" w:cs="Times New Roman"/>
          <w:b/>
          <w:color w:val="000000"/>
          <w:sz w:val="28"/>
          <w:szCs w:val="28"/>
          <w:u w:val="single"/>
        </w:rPr>
        <w:t>la pequeño</w:t>
      </w:r>
      <w:r w:rsidR="001D59C2" w:rsidRPr="005C3056">
        <w:rPr>
          <w:rFonts w:ascii="Times New Roman" w:hAnsi="Times New Roman" w:cs="Times New Roman"/>
          <w:b/>
          <w:color w:val="000000"/>
          <w:sz w:val="28"/>
          <w:szCs w:val="28"/>
          <w:u w:val="single"/>
        </w:rPr>
        <w:t xml:space="preserve"> burguesía </w:t>
      </w:r>
      <w:r w:rsidR="008D71BA">
        <w:rPr>
          <w:rFonts w:ascii="Times New Roman" w:hAnsi="Times New Roman" w:cs="Times New Roman"/>
          <w:b/>
          <w:color w:val="000000"/>
          <w:sz w:val="28"/>
          <w:szCs w:val="28"/>
          <w:u w:val="single"/>
        </w:rPr>
        <w:t xml:space="preserve">sedicentemente </w:t>
      </w:r>
      <w:r w:rsidR="008D71BA" w:rsidRPr="001134A0">
        <w:rPr>
          <w:rFonts w:ascii="Times New Roman" w:hAnsi="Times New Roman" w:cs="Times New Roman"/>
          <w:color w:val="000000"/>
          <w:sz w:val="28"/>
          <w:szCs w:val="28"/>
        </w:rPr>
        <w:t>“</w:t>
      </w:r>
      <w:r w:rsidR="008D71BA">
        <w:rPr>
          <w:rFonts w:ascii="Times New Roman" w:hAnsi="Times New Roman" w:cs="Times New Roman"/>
          <w:b/>
          <w:color w:val="000000"/>
          <w:sz w:val="28"/>
          <w:szCs w:val="28"/>
          <w:u w:val="single"/>
        </w:rPr>
        <w:t>de izquierdas</w:t>
      </w:r>
      <w:r w:rsidR="008D71BA" w:rsidRPr="001134A0">
        <w:rPr>
          <w:rFonts w:ascii="Times New Roman" w:hAnsi="Times New Roman" w:cs="Times New Roman"/>
          <w:color w:val="000000"/>
          <w:sz w:val="28"/>
          <w:szCs w:val="28"/>
        </w:rPr>
        <w:t>”</w:t>
      </w:r>
      <w:r w:rsidR="008D71BA">
        <w:rPr>
          <w:rFonts w:ascii="Times New Roman" w:hAnsi="Times New Roman" w:cs="Times New Roman"/>
          <w:color w:val="000000"/>
          <w:sz w:val="28"/>
          <w:szCs w:val="28"/>
        </w:rPr>
        <w:t xml:space="preserve"> </w:t>
      </w:r>
      <w:r w:rsidR="001134A0">
        <w:rPr>
          <w:rFonts w:ascii="Times New Roman" w:hAnsi="Times New Roman" w:cs="Times New Roman"/>
          <w:color w:val="000000"/>
          <w:sz w:val="28"/>
          <w:szCs w:val="28"/>
        </w:rPr>
        <w:t xml:space="preserve">y a instancias de su partido socialdemócrata </w:t>
      </w:r>
      <w:r w:rsidR="0050158B">
        <w:rPr>
          <w:rFonts w:ascii="Times New Roman" w:hAnsi="Times New Roman" w:cs="Times New Roman"/>
          <w:color w:val="000000"/>
          <w:sz w:val="28"/>
          <w:szCs w:val="28"/>
        </w:rPr>
        <w:t xml:space="preserve">se interpone </w:t>
      </w:r>
      <w:r w:rsidR="005C3056">
        <w:rPr>
          <w:rFonts w:ascii="Times New Roman" w:hAnsi="Times New Roman" w:cs="Times New Roman"/>
          <w:color w:val="000000"/>
          <w:sz w:val="28"/>
          <w:szCs w:val="28"/>
        </w:rPr>
        <w:t>disput</w:t>
      </w:r>
      <w:r w:rsidR="0050158B">
        <w:rPr>
          <w:rFonts w:ascii="Times New Roman" w:hAnsi="Times New Roman" w:cs="Times New Roman"/>
          <w:color w:val="000000"/>
          <w:sz w:val="28"/>
          <w:szCs w:val="28"/>
        </w:rPr>
        <w:t xml:space="preserve">ándole </w:t>
      </w:r>
      <w:r w:rsidR="00443F12">
        <w:rPr>
          <w:rFonts w:ascii="Times New Roman" w:hAnsi="Times New Roman" w:cs="Times New Roman"/>
          <w:color w:val="000000"/>
          <w:sz w:val="28"/>
          <w:szCs w:val="28"/>
        </w:rPr>
        <w:t xml:space="preserve">a la </w:t>
      </w:r>
      <w:r w:rsidR="00443F12" w:rsidRPr="008D71BA">
        <w:rPr>
          <w:rFonts w:ascii="Times New Roman" w:hAnsi="Times New Roman" w:cs="Times New Roman"/>
          <w:b/>
          <w:color w:val="000000"/>
          <w:sz w:val="28"/>
          <w:szCs w:val="28"/>
          <w:u w:val="single"/>
        </w:rPr>
        <w:t xml:space="preserve">burguesía </w:t>
      </w:r>
      <w:r w:rsidR="001D59C2" w:rsidRPr="008D71BA">
        <w:rPr>
          <w:rFonts w:ascii="Times New Roman" w:hAnsi="Times New Roman" w:cs="Times New Roman"/>
          <w:b/>
          <w:color w:val="000000"/>
          <w:sz w:val="28"/>
          <w:szCs w:val="28"/>
          <w:u w:val="single"/>
        </w:rPr>
        <w:t>liberal</w:t>
      </w:r>
      <w:r w:rsidR="008D71BA">
        <w:rPr>
          <w:rFonts w:ascii="Times New Roman" w:hAnsi="Times New Roman" w:cs="Times New Roman"/>
          <w:b/>
          <w:color w:val="000000"/>
          <w:sz w:val="28"/>
          <w:szCs w:val="28"/>
          <w:u w:val="single"/>
        </w:rPr>
        <w:t xml:space="preserve"> de derechas</w:t>
      </w:r>
      <w:r w:rsidR="008D71BA">
        <w:rPr>
          <w:rFonts w:ascii="Times New Roman" w:hAnsi="Times New Roman" w:cs="Times New Roman"/>
          <w:color w:val="000000"/>
          <w:sz w:val="28"/>
          <w:szCs w:val="28"/>
        </w:rPr>
        <w:t xml:space="preserve"> </w:t>
      </w:r>
      <w:r w:rsidR="0050158B">
        <w:rPr>
          <w:rFonts w:ascii="Times New Roman" w:hAnsi="Times New Roman" w:cs="Times New Roman"/>
          <w:color w:val="000000"/>
          <w:sz w:val="28"/>
          <w:szCs w:val="28"/>
        </w:rPr>
        <w:t xml:space="preserve">el gobierno de las instituciones estatales. </w:t>
      </w:r>
      <w:r w:rsidR="00873F12">
        <w:rPr>
          <w:rFonts w:ascii="Times New Roman" w:hAnsi="Times New Roman" w:cs="Times New Roman"/>
          <w:color w:val="000000"/>
          <w:sz w:val="28"/>
          <w:szCs w:val="28"/>
        </w:rPr>
        <w:t xml:space="preserve">Como </w:t>
      </w:r>
      <w:r w:rsidR="00417B54">
        <w:rPr>
          <w:rFonts w:ascii="Times New Roman" w:hAnsi="Times New Roman" w:cs="Times New Roman"/>
          <w:color w:val="000000"/>
          <w:sz w:val="28"/>
          <w:szCs w:val="28"/>
        </w:rPr>
        <w:t xml:space="preserve">ahora mismo </w:t>
      </w:r>
      <w:r w:rsidR="00873F12">
        <w:rPr>
          <w:rFonts w:ascii="Times New Roman" w:hAnsi="Times New Roman" w:cs="Times New Roman"/>
          <w:color w:val="000000"/>
          <w:sz w:val="28"/>
          <w:szCs w:val="28"/>
        </w:rPr>
        <w:t xml:space="preserve">en España, por ejemplo. </w:t>
      </w:r>
      <w:r w:rsidR="00443F12">
        <w:rPr>
          <w:rFonts w:ascii="Times New Roman" w:hAnsi="Times New Roman" w:cs="Times New Roman"/>
          <w:color w:val="000000"/>
          <w:sz w:val="28"/>
          <w:szCs w:val="28"/>
        </w:rPr>
        <w:t xml:space="preserve">Pero no precisamente para emancipar a los </w:t>
      </w:r>
      <w:r w:rsidR="007B552B">
        <w:rPr>
          <w:rFonts w:ascii="Times New Roman" w:hAnsi="Times New Roman" w:cs="Times New Roman"/>
          <w:color w:val="000000"/>
          <w:sz w:val="28"/>
          <w:szCs w:val="28"/>
        </w:rPr>
        <w:t>explotados</w:t>
      </w:r>
      <w:r w:rsidR="00D9515B">
        <w:rPr>
          <w:rFonts w:ascii="Times New Roman" w:hAnsi="Times New Roman" w:cs="Times New Roman"/>
          <w:color w:val="000000"/>
          <w:sz w:val="28"/>
          <w:szCs w:val="28"/>
        </w:rPr>
        <w:t xml:space="preserve"> del capitalismo</w:t>
      </w:r>
      <w:r w:rsidR="007B552B">
        <w:rPr>
          <w:rFonts w:ascii="Times New Roman" w:hAnsi="Times New Roman" w:cs="Times New Roman"/>
          <w:color w:val="000000"/>
          <w:sz w:val="28"/>
          <w:szCs w:val="28"/>
        </w:rPr>
        <w:t xml:space="preserve">, sino para </w:t>
      </w:r>
      <w:r w:rsidR="006C5936">
        <w:rPr>
          <w:rFonts w:ascii="Times New Roman" w:hAnsi="Times New Roman" w:cs="Times New Roman"/>
          <w:color w:val="000000"/>
          <w:sz w:val="28"/>
          <w:szCs w:val="28"/>
        </w:rPr>
        <w:t>dejar de ser ella misma pequeña</w:t>
      </w:r>
      <w:r w:rsidR="00D9515B">
        <w:rPr>
          <w:rFonts w:ascii="Times New Roman" w:hAnsi="Times New Roman" w:cs="Times New Roman"/>
          <w:color w:val="000000"/>
          <w:sz w:val="28"/>
          <w:szCs w:val="28"/>
        </w:rPr>
        <w:t xml:space="preserve">. Su verdadera y más </w:t>
      </w:r>
      <w:r w:rsidR="00417B54">
        <w:rPr>
          <w:rFonts w:ascii="Times New Roman" w:hAnsi="Times New Roman" w:cs="Times New Roman"/>
          <w:color w:val="000000"/>
          <w:sz w:val="28"/>
          <w:szCs w:val="28"/>
        </w:rPr>
        <w:t>interesada</w:t>
      </w:r>
      <w:r w:rsidR="00D9515B">
        <w:rPr>
          <w:rFonts w:ascii="Times New Roman" w:hAnsi="Times New Roman" w:cs="Times New Roman"/>
          <w:color w:val="000000"/>
          <w:sz w:val="28"/>
          <w:szCs w:val="28"/>
        </w:rPr>
        <w:t xml:space="preserve"> lucha </w:t>
      </w:r>
      <w:r w:rsidR="001134A0">
        <w:rPr>
          <w:rFonts w:ascii="Times New Roman" w:hAnsi="Times New Roman" w:cs="Times New Roman"/>
          <w:color w:val="000000"/>
          <w:sz w:val="28"/>
          <w:szCs w:val="28"/>
        </w:rPr>
        <w:t xml:space="preserve">desde siempre </w:t>
      </w:r>
      <w:r w:rsidR="00D9515B">
        <w:rPr>
          <w:rFonts w:ascii="Times New Roman" w:hAnsi="Times New Roman" w:cs="Times New Roman"/>
          <w:color w:val="000000"/>
          <w:sz w:val="28"/>
          <w:szCs w:val="28"/>
        </w:rPr>
        <w:t xml:space="preserve">ha consistido y consiste, en </w:t>
      </w:r>
      <w:r w:rsidR="006C5936" w:rsidRPr="008D71BA">
        <w:rPr>
          <w:rFonts w:ascii="Times New Roman" w:hAnsi="Times New Roman" w:cs="Times New Roman"/>
          <w:b/>
          <w:color w:val="000000"/>
          <w:sz w:val="28"/>
          <w:szCs w:val="28"/>
          <w:u w:val="single"/>
        </w:rPr>
        <w:t>apropi</w:t>
      </w:r>
      <w:r w:rsidR="00873F12">
        <w:rPr>
          <w:rFonts w:ascii="Times New Roman" w:hAnsi="Times New Roman" w:cs="Times New Roman"/>
          <w:b/>
          <w:color w:val="000000"/>
          <w:sz w:val="28"/>
          <w:szCs w:val="28"/>
          <w:u w:val="single"/>
        </w:rPr>
        <w:t>arse</w:t>
      </w:r>
      <w:r w:rsidR="006C5936" w:rsidRPr="008D71BA">
        <w:rPr>
          <w:rFonts w:ascii="Times New Roman" w:hAnsi="Times New Roman" w:cs="Times New Roman"/>
          <w:b/>
          <w:color w:val="000000"/>
          <w:sz w:val="28"/>
          <w:szCs w:val="28"/>
          <w:u w:val="single"/>
        </w:rPr>
        <w:t xml:space="preserve"> de una parte proporcionalmente mayor</w:t>
      </w:r>
      <w:r w:rsidR="006C5936">
        <w:rPr>
          <w:rFonts w:ascii="Times New Roman" w:hAnsi="Times New Roman" w:cs="Times New Roman"/>
          <w:color w:val="000000"/>
          <w:sz w:val="28"/>
          <w:szCs w:val="28"/>
        </w:rPr>
        <w:t xml:space="preserve"> de los medios de producción y de cambio. </w:t>
      </w:r>
      <w:r w:rsidR="008D71BA">
        <w:rPr>
          <w:rFonts w:ascii="Times New Roman" w:hAnsi="Times New Roman" w:cs="Times New Roman"/>
          <w:color w:val="000000"/>
          <w:sz w:val="28"/>
          <w:szCs w:val="28"/>
        </w:rPr>
        <w:t>Éste ha sido y sigue siendo</w:t>
      </w:r>
      <w:r w:rsidR="00873F12">
        <w:rPr>
          <w:rFonts w:ascii="Times New Roman" w:hAnsi="Times New Roman" w:cs="Times New Roman"/>
          <w:color w:val="000000"/>
          <w:sz w:val="28"/>
          <w:szCs w:val="28"/>
        </w:rPr>
        <w:t>,</w:t>
      </w:r>
      <w:r w:rsidR="008D71BA">
        <w:rPr>
          <w:rFonts w:ascii="Times New Roman" w:hAnsi="Times New Roman" w:cs="Times New Roman"/>
          <w:color w:val="000000"/>
          <w:sz w:val="28"/>
          <w:szCs w:val="28"/>
        </w:rPr>
        <w:t xml:space="preserve"> el secreto mejor guardado de </w:t>
      </w:r>
      <w:r w:rsidR="00D9515B">
        <w:rPr>
          <w:rFonts w:ascii="Times New Roman" w:hAnsi="Times New Roman" w:cs="Times New Roman"/>
          <w:color w:val="000000"/>
          <w:sz w:val="28"/>
          <w:szCs w:val="28"/>
        </w:rPr>
        <w:t xml:space="preserve">la Socialdemocracia en su </w:t>
      </w:r>
      <w:r w:rsidR="00E7155D">
        <w:rPr>
          <w:rFonts w:ascii="Times New Roman" w:hAnsi="Times New Roman" w:cs="Times New Roman"/>
          <w:color w:val="000000"/>
          <w:sz w:val="28"/>
          <w:szCs w:val="28"/>
        </w:rPr>
        <w:t xml:space="preserve">actual </w:t>
      </w:r>
      <w:r w:rsidR="00D9515B">
        <w:rPr>
          <w:rFonts w:ascii="Times New Roman" w:hAnsi="Times New Roman" w:cs="Times New Roman"/>
          <w:color w:val="000000"/>
          <w:sz w:val="28"/>
          <w:szCs w:val="28"/>
        </w:rPr>
        <w:t>condición de organización política</w:t>
      </w:r>
      <w:r w:rsidR="005D750F">
        <w:rPr>
          <w:rFonts w:ascii="Times New Roman" w:hAnsi="Times New Roman" w:cs="Times New Roman"/>
          <w:color w:val="000000"/>
          <w:sz w:val="28"/>
          <w:szCs w:val="28"/>
        </w:rPr>
        <w:t xml:space="preserve">. </w:t>
      </w:r>
      <w:r w:rsidR="001134A0">
        <w:rPr>
          <w:rFonts w:ascii="Times New Roman" w:hAnsi="Times New Roman" w:cs="Times New Roman"/>
          <w:color w:val="000000"/>
          <w:sz w:val="28"/>
          <w:szCs w:val="28"/>
        </w:rPr>
        <w:t xml:space="preserve"> </w:t>
      </w:r>
      <w:r w:rsidR="008D71BA">
        <w:rPr>
          <w:rFonts w:ascii="Times New Roman" w:hAnsi="Times New Roman" w:cs="Times New Roman"/>
          <w:color w:val="000000"/>
          <w:sz w:val="28"/>
          <w:szCs w:val="28"/>
        </w:rPr>
        <w:t xml:space="preserve"> </w:t>
      </w:r>
      <w:r w:rsidR="006C5936">
        <w:rPr>
          <w:rFonts w:ascii="Times New Roman" w:hAnsi="Times New Roman" w:cs="Times New Roman"/>
          <w:color w:val="000000"/>
          <w:sz w:val="28"/>
          <w:szCs w:val="28"/>
        </w:rPr>
        <w:t xml:space="preserve"> </w:t>
      </w:r>
      <w:r w:rsidR="00443F1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
    <w:p w14:paraId="41EDE6D3" w14:textId="77777777" w:rsidR="00452EA0" w:rsidRDefault="00452EA0" w:rsidP="00795DAC">
      <w:pPr>
        <w:autoSpaceDE w:val="0"/>
        <w:autoSpaceDN w:val="0"/>
        <w:adjustRightInd w:val="0"/>
        <w:spacing w:after="0" w:line="240" w:lineRule="auto"/>
        <w:ind w:right="96"/>
        <w:jc w:val="both"/>
        <w:rPr>
          <w:rFonts w:ascii="Times New Roman" w:hAnsi="Times New Roman" w:cs="Times New Roman"/>
          <w:color w:val="000000"/>
          <w:sz w:val="28"/>
          <w:szCs w:val="28"/>
        </w:rPr>
      </w:pPr>
    </w:p>
    <w:p w14:paraId="3372D5AF" w14:textId="21810D5A" w:rsidR="00795DAC" w:rsidRDefault="00D9515B" w:rsidP="00795DAC">
      <w:pPr>
        <w:autoSpaceDE w:val="0"/>
        <w:autoSpaceDN w:val="0"/>
        <w:adjustRightInd w:val="0"/>
        <w:spacing w:after="0" w:line="240" w:lineRule="auto"/>
        <w:ind w:right="96"/>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795DAC">
        <w:rPr>
          <w:rFonts w:ascii="Times New Roman" w:hAnsi="Times New Roman" w:cs="Times New Roman"/>
          <w:color w:val="000000"/>
          <w:sz w:val="28"/>
          <w:szCs w:val="28"/>
        </w:rPr>
        <w:t xml:space="preserve">Por tanto, quienes </w:t>
      </w:r>
      <w:r w:rsidR="005D750F">
        <w:rPr>
          <w:rFonts w:ascii="Times New Roman" w:hAnsi="Times New Roman" w:cs="Times New Roman"/>
          <w:color w:val="000000"/>
          <w:sz w:val="28"/>
          <w:szCs w:val="28"/>
        </w:rPr>
        <w:t xml:space="preserve">siendo de condición asalariada </w:t>
      </w:r>
      <w:r w:rsidR="00795DAC">
        <w:rPr>
          <w:rFonts w:ascii="Times New Roman" w:hAnsi="Times New Roman" w:cs="Times New Roman"/>
          <w:color w:val="000000"/>
          <w:sz w:val="28"/>
          <w:szCs w:val="28"/>
        </w:rPr>
        <w:t xml:space="preserve">se justifiquen </w:t>
      </w:r>
      <w:r w:rsidR="00795DAC" w:rsidRPr="002D69B2">
        <w:rPr>
          <w:rFonts w:ascii="Times New Roman" w:hAnsi="Times New Roman" w:cs="Times New Roman"/>
          <w:color w:val="000000"/>
          <w:sz w:val="28"/>
          <w:szCs w:val="28"/>
        </w:rPr>
        <w:t>permanec</w:t>
      </w:r>
      <w:r w:rsidR="00795DAC">
        <w:rPr>
          <w:rFonts w:ascii="Times New Roman" w:hAnsi="Times New Roman" w:cs="Times New Roman"/>
          <w:color w:val="000000"/>
          <w:sz w:val="28"/>
          <w:szCs w:val="28"/>
        </w:rPr>
        <w:t xml:space="preserve">iendo </w:t>
      </w:r>
      <w:r w:rsidR="00795DAC" w:rsidRPr="002D69B2">
        <w:rPr>
          <w:rFonts w:ascii="Times New Roman" w:hAnsi="Times New Roman" w:cs="Times New Roman"/>
          <w:color w:val="000000"/>
          <w:sz w:val="28"/>
          <w:szCs w:val="28"/>
        </w:rPr>
        <w:t xml:space="preserve">en las organizaciones reformistas y, por extensión, en las instituciones </w:t>
      </w:r>
      <w:r w:rsidR="00795DAC">
        <w:rPr>
          <w:rFonts w:ascii="Times New Roman" w:hAnsi="Times New Roman" w:cs="Times New Roman"/>
          <w:color w:val="000000"/>
          <w:sz w:val="28"/>
          <w:szCs w:val="28"/>
        </w:rPr>
        <w:t>estatales</w:t>
      </w:r>
      <w:r w:rsidR="00795DAC" w:rsidRPr="002D69B2">
        <w:rPr>
          <w:rFonts w:ascii="Times New Roman" w:hAnsi="Times New Roman" w:cs="Times New Roman"/>
          <w:color w:val="000000"/>
          <w:sz w:val="28"/>
          <w:szCs w:val="28"/>
        </w:rPr>
        <w:t xml:space="preserve"> burguesas</w:t>
      </w:r>
      <w:r w:rsidR="00873F12">
        <w:rPr>
          <w:rFonts w:ascii="Times New Roman" w:hAnsi="Times New Roman" w:cs="Times New Roman"/>
          <w:color w:val="000000"/>
          <w:sz w:val="28"/>
          <w:szCs w:val="28"/>
        </w:rPr>
        <w:t xml:space="preserve"> militando en su nombre</w:t>
      </w:r>
      <w:r w:rsidR="00795DAC">
        <w:rPr>
          <w:rFonts w:ascii="Times New Roman" w:hAnsi="Times New Roman" w:cs="Times New Roman"/>
          <w:color w:val="000000"/>
          <w:sz w:val="28"/>
          <w:szCs w:val="28"/>
        </w:rPr>
        <w:t>,</w:t>
      </w:r>
      <w:r w:rsidR="00795DAC" w:rsidRPr="002D69B2">
        <w:rPr>
          <w:rFonts w:ascii="Times New Roman" w:hAnsi="Times New Roman" w:cs="Times New Roman"/>
          <w:color w:val="000000"/>
          <w:sz w:val="28"/>
          <w:szCs w:val="28"/>
        </w:rPr>
        <w:t xml:space="preserve"> lo único que consiguen es exponerse a su propia </w:t>
      </w:r>
      <w:r w:rsidR="00795DAC" w:rsidRPr="004C7DEF">
        <w:rPr>
          <w:rFonts w:ascii="Times New Roman" w:hAnsi="Times New Roman" w:cs="Times New Roman"/>
          <w:b/>
          <w:color w:val="000000"/>
          <w:sz w:val="28"/>
          <w:szCs w:val="28"/>
          <w:u w:val="single"/>
        </w:rPr>
        <w:t>involución ideológica y corrupción política</w:t>
      </w:r>
      <w:r w:rsidR="00795DAC" w:rsidRPr="002D69B2">
        <w:rPr>
          <w:rFonts w:ascii="Times New Roman" w:hAnsi="Times New Roman" w:cs="Times New Roman"/>
          <w:color w:val="000000"/>
          <w:sz w:val="28"/>
          <w:szCs w:val="28"/>
        </w:rPr>
        <w:t xml:space="preserve">, convirtiéndose así en el más serio obstáculo </w:t>
      </w:r>
      <w:r w:rsidR="00795DAC">
        <w:rPr>
          <w:rFonts w:ascii="Times New Roman" w:hAnsi="Times New Roman" w:cs="Times New Roman"/>
          <w:color w:val="000000"/>
          <w:sz w:val="28"/>
          <w:szCs w:val="28"/>
        </w:rPr>
        <w:t>de</w:t>
      </w:r>
      <w:r w:rsidR="00795DAC" w:rsidRPr="002D69B2">
        <w:rPr>
          <w:rFonts w:ascii="Times New Roman" w:hAnsi="Times New Roman" w:cs="Times New Roman"/>
          <w:color w:val="000000"/>
          <w:sz w:val="28"/>
          <w:szCs w:val="28"/>
        </w:rPr>
        <w:t xml:space="preserve"> la lucha por </w:t>
      </w:r>
      <w:r w:rsidR="00795DAC" w:rsidRPr="003F0832">
        <w:rPr>
          <w:rFonts w:ascii="Times New Roman" w:hAnsi="Times New Roman" w:cs="Times New Roman"/>
          <w:b/>
          <w:color w:val="000000"/>
          <w:sz w:val="28"/>
          <w:szCs w:val="28"/>
          <w:u w:val="single"/>
        </w:rPr>
        <w:t xml:space="preserve">unir la práctica política con la teoría </w:t>
      </w:r>
      <w:r w:rsidR="00E7155D">
        <w:rPr>
          <w:rFonts w:ascii="Times New Roman" w:hAnsi="Times New Roman" w:cs="Times New Roman"/>
          <w:b/>
          <w:color w:val="000000"/>
          <w:sz w:val="28"/>
          <w:szCs w:val="28"/>
          <w:u w:val="single"/>
        </w:rPr>
        <w:t xml:space="preserve">científica </w:t>
      </w:r>
      <w:r w:rsidR="00795DAC" w:rsidRPr="003F0832">
        <w:rPr>
          <w:rFonts w:ascii="Times New Roman" w:hAnsi="Times New Roman" w:cs="Times New Roman"/>
          <w:b/>
          <w:color w:val="000000"/>
          <w:sz w:val="28"/>
          <w:szCs w:val="28"/>
          <w:u w:val="single"/>
        </w:rPr>
        <w:t>revolucionaria</w:t>
      </w:r>
      <w:r w:rsidR="00795DAC" w:rsidRPr="002D69B2">
        <w:rPr>
          <w:rFonts w:ascii="Times New Roman" w:hAnsi="Times New Roman" w:cs="Times New Roman"/>
          <w:color w:val="000000"/>
          <w:sz w:val="28"/>
          <w:szCs w:val="28"/>
        </w:rPr>
        <w:t xml:space="preserve">, </w:t>
      </w:r>
      <w:r w:rsidR="00795DAC">
        <w:rPr>
          <w:rFonts w:ascii="Times New Roman" w:hAnsi="Times New Roman" w:cs="Times New Roman"/>
          <w:color w:val="000000"/>
          <w:sz w:val="28"/>
          <w:szCs w:val="28"/>
        </w:rPr>
        <w:t xml:space="preserve">requisito </w:t>
      </w:r>
      <w:r w:rsidR="00795DAC" w:rsidRPr="002D69B2">
        <w:rPr>
          <w:rFonts w:ascii="Times New Roman" w:hAnsi="Times New Roman" w:cs="Times New Roman"/>
          <w:color w:val="000000"/>
          <w:sz w:val="28"/>
          <w:szCs w:val="28"/>
        </w:rPr>
        <w:t xml:space="preserve">imprescindible para encarar la formación de un bloque histórico o frente </w:t>
      </w:r>
      <w:r w:rsidR="00795DAC">
        <w:rPr>
          <w:rFonts w:ascii="Times New Roman" w:hAnsi="Times New Roman" w:cs="Times New Roman"/>
          <w:color w:val="000000"/>
          <w:sz w:val="28"/>
          <w:szCs w:val="28"/>
        </w:rPr>
        <w:t xml:space="preserve">político </w:t>
      </w:r>
      <w:r w:rsidR="00795DAC" w:rsidRPr="002D69B2">
        <w:rPr>
          <w:rFonts w:ascii="Times New Roman" w:hAnsi="Times New Roman" w:cs="Times New Roman"/>
          <w:color w:val="000000"/>
          <w:sz w:val="28"/>
          <w:szCs w:val="28"/>
        </w:rPr>
        <w:t xml:space="preserve">revolucionario alternativo </w:t>
      </w:r>
      <w:r w:rsidR="00795DAC">
        <w:rPr>
          <w:rFonts w:ascii="Times New Roman" w:hAnsi="Times New Roman" w:cs="Times New Roman"/>
          <w:color w:val="000000"/>
          <w:sz w:val="28"/>
          <w:szCs w:val="28"/>
        </w:rPr>
        <w:t xml:space="preserve">de poder, realmente enfrentado </w:t>
      </w:r>
      <w:r w:rsidR="00795DAC" w:rsidRPr="002D69B2">
        <w:rPr>
          <w:rFonts w:ascii="Times New Roman" w:hAnsi="Times New Roman" w:cs="Times New Roman"/>
          <w:color w:val="000000"/>
          <w:sz w:val="28"/>
          <w:szCs w:val="28"/>
        </w:rPr>
        <w:t>al capital</w:t>
      </w:r>
      <w:r w:rsidR="00795DAC">
        <w:rPr>
          <w:rFonts w:ascii="Times New Roman" w:hAnsi="Times New Roman" w:cs="Times New Roman"/>
          <w:color w:val="000000"/>
          <w:sz w:val="28"/>
          <w:szCs w:val="28"/>
        </w:rPr>
        <w:t xml:space="preserve">. </w:t>
      </w:r>
      <w:r w:rsidR="00795DAC" w:rsidRPr="002D69B2">
        <w:rPr>
          <w:rFonts w:ascii="Times New Roman" w:hAnsi="Times New Roman" w:cs="Times New Roman"/>
          <w:color w:val="000000"/>
          <w:sz w:val="28"/>
          <w:szCs w:val="28"/>
        </w:rPr>
        <w:t xml:space="preserve">Esto es lo que Lenin ha querido significar cuando </w:t>
      </w:r>
      <w:r w:rsidR="00205005">
        <w:rPr>
          <w:rFonts w:ascii="Times New Roman" w:hAnsi="Times New Roman" w:cs="Times New Roman"/>
          <w:color w:val="000000"/>
          <w:sz w:val="28"/>
          <w:szCs w:val="28"/>
        </w:rPr>
        <w:t xml:space="preserve">en 1902 </w:t>
      </w:r>
      <w:r w:rsidR="00795DAC">
        <w:rPr>
          <w:rFonts w:ascii="Times New Roman" w:hAnsi="Times New Roman" w:cs="Times New Roman"/>
          <w:color w:val="000000"/>
          <w:sz w:val="28"/>
          <w:szCs w:val="28"/>
        </w:rPr>
        <w:t xml:space="preserve">sentenció diciendo </w:t>
      </w:r>
      <w:r w:rsidR="00795DAC" w:rsidRPr="002D69B2">
        <w:rPr>
          <w:rFonts w:ascii="Times New Roman" w:hAnsi="Times New Roman" w:cs="Times New Roman"/>
          <w:color w:val="000000"/>
          <w:sz w:val="28"/>
          <w:szCs w:val="28"/>
        </w:rPr>
        <w:t>que</w:t>
      </w:r>
      <w:r w:rsidR="00205005">
        <w:rPr>
          <w:rFonts w:ascii="Times New Roman" w:hAnsi="Times New Roman" w:cs="Times New Roman"/>
          <w:color w:val="000000"/>
          <w:sz w:val="28"/>
          <w:szCs w:val="28"/>
        </w:rPr>
        <w:t>:</w:t>
      </w:r>
      <w:r w:rsidR="00795DAC" w:rsidRPr="002D69B2">
        <w:rPr>
          <w:rFonts w:ascii="Times New Roman" w:hAnsi="Times New Roman" w:cs="Times New Roman"/>
          <w:color w:val="000000"/>
          <w:sz w:val="28"/>
          <w:szCs w:val="28"/>
        </w:rPr>
        <w:t xml:space="preserve"> </w:t>
      </w:r>
      <w:r w:rsidR="00795DAC" w:rsidRPr="004C7DEF">
        <w:rPr>
          <w:rFonts w:ascii="Times New Roman" w:hAnsi="Times New Roman" w:cs="Times New Roman"/>
          <w:b/>
          <w:color w:val="000000"/>
          <w:sz w:val="28"/>
          <w:szCs w:val="28"/>
        </w:rPr>
        <w:t>“</w:t>
      </w:r>
      <w:r w:rsidR="00795DAC" w:rsidRPr="002D69B2">
        <w:rPr>
          <w:rFonts w:ascii="Times New Roman" w:hAnsi="Times New Roman" w:cs="Times New Roman"/>
          <w:b/>
          <w:color w:val="000000"/>
          <w:sz w:val="28"/>
          <w:szCs w:val="28"/>
        </w:rPr>
        <w:t>Sin Teoría revolucionaria no puede haber movimiento revolucionario</w:t>
      </w:r>
      <w:r w:rsidR="00795DAC">
        <w:rPr>
          <w:rFonts w:ascii="Times New Roman" w:hAnsi="Times New Roman" w:cs="Times New Roman"/>
          <w:b/>
          <w:color w:val="000000"/>
          <w:sz w:val="28"/>
          <w:szCs w:val="28"/>
        </w:rPr>
        <w:t>”</w:t>
      </w:r>
      <w:r w:rsidR="00795DAC" w:rsidRPr="002D69B2">
        <w:rPr>
          <w:rFonts w:ascii="Times New Roman" w:hAnsi="Times New Roman" w:cs="Times New Roman"/>
          <w:b/>
          <w:color w:val="000000"/>
          <w:sz w:val="28"/>
          <w:szCs w:val="28"/>
        </w:rPr>
        <w:t>.</w:t>
      </w:r>
      <w:r w:rsidR="00795DAC" w:rsidRPr="002D69B2">
        <w:rPr>
          <w:rFonts w:ascii="Times New Roman" w:hAnsi="Times New Roman" w:cs="Times New Roman"/>
          <w:color w:val="000000"/>
          <w:sz w:val="28"/>
          <w:szCs w:val="28"/>
        </w:rPr>
        <w:t xml:space="preserve"> </w:t>
      </w:r>
      <w:r w:rsidR="00795DAC">
        <w:rPr>
          <w:rFonts w:ascii="Times New Roman" w:hAnsi="Times New Roman" w:cs="Times New Roman"/>
          <w:color w:val="000000"/>
          <w:sz w:val="28"/>
          <w:szCs w:val="28"/>
        </w:rPr>
        <w:t>P</w:t>
      </w:r>
      <w:r w:rsidR="009D721B">
        <w:rPr>
          <w:rFonts w:ascii="Times New Roman" w:hAnsi="Times New Roman" w:cs="Times New Roman"/>
          <w:color w:val="000000"/>
          <w:sz w:val="28"/>
          <w:szCs w:val="28"/>
        </w:rPr>
        <w:t xml:space="preserve">orque </w:t>
      </w:r>
      <w:r w:rsidR="00795DAC">
        <w:rPr>
          <w:rFonts w:ascii="Times New Roman" w:hAnsi="Times New Roman" w:cs="Times New Roman"/>
          <w:color w:val="000000"/>
          <w:sz w:val="28"/>
          <w:szCs w:val="28"/>
        </w:rPr>
        <w:t>si la verdad universal de una teoría científica, no se proyecta</w:t>
      </w:r>
      <w:r w:rsidR="007064C8">
        <w:rPr>
          <w:rFonts w:ascii="Times New Roman" w:hAnsi="Times New Roman" w:cs="Times New Roman"/>
          <w:color w:val="000000"/>
          <w:sz w:val="28"/>
          <w:szCs w:val="28"/>
        </w:rPr>
        <w:t xml:space="preserve"> siendo </w:t>
      </w:r>
      <w:r w:rsidR="00795DAC">
        <w:rPr>
          <w:rFonts w:ascii="Times New Roman" w:hAnsi="Times New Roman" w:cs="Times New Roman"/>
          <w:color w:val="000000"/>
          <w:sz w:val="28"/>
          <w:szCs w:val="28"/>
        </w:rPr>
        <w:t xml:space="preserve">comprendida </w:t>
      </w:r>
      <w:r w:rsidR="007064C8">
        <w:rPr>
          <w:rFonts w:ascii="Times New Roman" w:hAnsi="Times New Roman" w:cs="Times New Roman"/>
          <w:color w:val="000000"/>
          <w:sz w:val="28"/>
          <w:szCs w:val="28"/>
        </w:rPr>
        <w:t xml:space="preserve">y asimilada </w:t>
      </w:r>
      <w:r w:rsidR="009D721B">
        <w:rPr>
          <w:rFonts w:ascii="Times New Roman" w:hAnsi="Times New Roman" w:cs="Times New Roman"/>
          <w:color w:val="000000"/>
          <w:sz w:val="28"/>
          <w:szCs w:val="28"/>
        </w:rPr>
        <w:t xml:space="preserve">por </w:t>
      </w:r>
      <w:r w:rsidR="00795DAC">
        <w:rPr>
          <w:rFonts w:ascii="Times New Roman" w:hAnsi="Times New Roman" w:cs="Times New Roman"/>
          <w:color w:val="000000"/>
          <w:sz w:val="28"/>
          <w:szCs w:val="28"/>
        </w:rPr>
        <w:t xml:space="preserve">la conciencia social colectiva, para materializarse a instancias de una </w:t>
      </w:r>
      <w:r w:rsidR="00795DAC" w:rsidRPr="00265891">
        <w:rPr>
          <w:rFonts w:ascii="Times New Roman" w:hAnsi="Times New Roman" w:cs="Times New Roman"/>
          <w:b/>
          <w:color w:val="000000"/>
          <w:sz w:val="28"/>
          <w:szCs w:val="28"/>
          <w:u w:val="single"/>
        </w:rPr>
        <w:t xml:space="preserve">organización política </w:t>
      </w:r>
      <w:r w:rsidR="007064C8">
        <w:rPr>
          <w:rFonts w:ascii="Times New Roman" w:hAnsi="Times New Roman" w:cs="Times New Roman"/>
          <w:b/>
          <w:color w:val="000000"/>
          <w:sz w:val="28"/>
          <w:szCs w:val="28"/>
          <w:u w:val="single"/>
        </w:rPr>
        <w:t xml:space="preserve">revolucionaria </w:t>
      </w:r>
      <w:r w:rsidR="00795DAC" w:rsidRPr="00265891">
        <w:rPr>
          <w:rFonts w:ascii="Times New Roman" w:hAnsi="Times New Roman" w:cs="Times New Roman"/>
          <w:b/>
          <w:color w:val="000000"/>
          <w:sz w:val="28"/>
          <w:szCs w:val="28"/>
          <w:u w:val="single"/>
        </w:rPr>
        <w:t>independiente</w:t>
      </w:r>
      <w:r w:rsidR="00795DAC">
        <w:rPr>
          <w:rFonts w:ascii="Times New Roman" w:hAnsi="Times New Roman" w:cs="Times New Roman"/>
          <w:color w:val="000000"/>
          <w:sz w:val="28"/>
          <w:szCs w:val="28"/>
        </w:rPr>
        <w:t xml:space="preserve">, su acción queda reducida a la nada. Como si se tratara de </w:t>
      </w:r>
      <w:r w:rsidR="00795DAC" w:rsidRPr="002D69B2">
        <w:rPr>
          <w:rFonts w:ascii="Times New Roman" w:hAnsi="Times New Roman" w:cs="Times New Roman"/>
          <w:color w:val="000000"/>
          <w:sz w:val="28"/>
          <w:szCs w:val="28"/>
        </w:rPr>
        <w:t xml:space="preserve">un ingeniero en paro, o que trabaja para </w:t>
      </w:r>
      <w:r w:rsidR="00795DAC">
        <w:rPr>
          <w:rFonts w:ascii="Times New Roman" w:hAnsi="Times New Roman" w:cs="Times New Roman"/>
          <w:color w:val="000000"/>
          <w:sz w:val="28"/>
          <w:szCs w:val="28"/>
        </w:rPr>
        <w:t>realizar</w:t>
      </w:r>
      <w:r w:rsidR="00795DAC" w:rsidRPr="002D69B2">
        <w:rPr>
          <w:rFonts w:ascii="Times New Roman" w:hAnsi="Times New Roman" w:cs="Times New Roman"/>
          <w:color w:val="000000"/>
          <w:sz w:val="28"/>
          <w:szCs w:val="28"/>
        </w:rPr>
        <w:t xml:space="preserve"> un proyecto que </w:t>
      </w:r>
      <w:r w:rsidR="00795DAC">
        <w:rPr>
          <w:rFonts w:ascii="Times New Roman" w:hAnsi="Times New Roman" w:cs="Times New Roman"/>
          <w:color w:val="000000"/>
          <w:sz w:val="28"/>
          <w:szCs w:val="28"/>
        </w:rPr>
        <w:t xml:space="preserve">nada tiene que ver con </w:t>
      </w:r>
      <w:r w:rsidR="00795DAC" w:rsidRPr="002D69B2">
        <w:rPr>
          <w:rFonts w:ascii="Times New Roman" w:hAnsi="Times New Roman" w:cs="Times New Roman"/>
          <w:color w:val="000000"/>
          <w:sz w:val="28"/>
          <w:szCs w:val="28"/>
        </w:rPr>
        <w:t>el suyo propio</w:t>
      </w:r>
      <w:r w:rsidR="00795DAC">
        <w:rPr>
          <w:rFonts w:ascii="Times New Roman" w:hAnsi="Times New Roman" w:cs="Times New Roman"/>
          <w:color w:val="000000"/>
          <w:sz w:val="28"/>
          <w:szCs w:val="28"/>
        </w:rPr>
        <w:t xml:space="preserve"> al que, para su mayor desgracia, incluso desconoce</w:t>
      </w:r>
      <w:r w:rsidR="00795DAC" w:rsidRPr="002D69B2">
        <w:rPr>
          <w:rFonts w:ascii="Times New Roman" w:hAnsi="Times New Roman" w:cs="Times New Roman"/>
          <w:color w:val="000000"/>
          <w:sz w:val="28"/>
          <w:szCs w:val="28"/>
        </w:rPr>
        <w:t>.</w:t>
      </w:r>
      <w:r w:rsidR="00795DAC">
        <w:rPr>
          <w:rFonts w:ascii="Times New Roman" w:hAnsi="Times New Roman" w:cs="Times New Roman"/>
          <w:color w:val="000000"/>
          <w:sz w:val="28"/>
          <w:szCs w:val="28"/>
        </w:rPr>
        <w:t xml:space="preserve"> Y esto es, precisamente, lo que sucedió con la mayoría de los asalariados desde que, </w:t>
      </w:r>
      <w:r w:rsidR="00365177">
        <w:rPr>
          <w:rFonts w:ascii="Times New Roman" w:hAnsi="Times New Roman" w:cs="Times New Roman"/>
          <w:color w:val="000000"/>
          <w:sz w:val="28"/>
          <w:szCs w:val="28"/>
        </w:rPr>
        <w:t xml:space="preserve">tras la derrota de la revolución de </w:t>
      </w:r>
      <w:r w:rsidR="00205005">
        <w:rPr>
          <w:rFonts w:ascii="Times New Roman" w:hAnsi="Times New Roman" w:cs="Times New Roman"/>
          <w:color w:val="000000"/>
          <w:sz w:val="28"/>
          <w:szCs w:val="28"/>
        </w:rPr>
        <w:t>1848</w:t>
      </w:r>
      <w:r w:rsidR="00365177">
        <w:rPr>
          <w:rFonts w:ascii="Times New Roman" w:hAnsi="Times New Roman" w:cs="Times New Roman"/>
          <w:color w:val="000000"/>
          <w:sz w:val="28"/>
          <w:szCs w:val="28"/>
        </w:rPr>
        <w:t>,</w:t>
      </w:r>
      <w:r w:rsidR="00205005">
        <w:rPr>
          <w:rFonts w:ascii="Times New Roman" w:hAnsi="Times New Roman" w:cs="Times New Roman"/>
          <w:color w:val="000000"/>
          <w:sz w:val="28"/>
          <w:szCs w:val="28"/>
        </w:rPr>
        <w:t xml:space="preserve"> </w:t>
      </w:r>
      <w:r w:rsidR="00795DAC">
        <w:rPr>
          <w:rFonts w:ascii="Times New Roman" w:hAnsi="Times New Roman" w:cs="Times New Roman"/>
          <w:color w:val="000000"/>
          <w:sz w:val="28"/>
          <w:szCs w:val="28"/>
        </w:rPr>
        <w:t xml:space="preserve">se dejaron conducir por la filosofía del </w:t>
      </w:r>
      <w:r w:rsidR="00795DAC" w:rsidRPr="001C537D">
        <w:rPr>
          <w:rFonts w:ascii="Times New Roman" w:hAnsi="Times New Roman" w:cs="Times New Roman"/>
          <w:b/>
          <w:color w:val="000000"/>
          <w:sz w:val="28"/>
          <w:szCs w:val="28"/>
          <w:u w:val="single"/>
        </w:rPr>
        <w:t>sentido común</w:t>
      </w:r>
      <w:r w:rsidR="00795DAC">
        <w:rPr>
          <w:rFonts w:ascii="Times New Roman" w:hAnsi="Times New Roman" w:cs="Times New Roman"/>
          <w:color w:val="000000"/>
          <w:sz w:val="28"/>
          <w:szCs w:val="28"/>
        </w:rPr>
        <w:t xml:space="preserve"> pequeñoburgués introyectado en su inconsciente colectivo por la socialdemocracia</w:t>
      </w:r>
      <w:r w:rsidR="00D9513F">
        <w:rPr>
          <w:rFonts w:ascii="Times New Roman" w:hAnsi="Times New Roman" w:cs="Times New Roman"/>
          <w:color w:val="000000"/>
          <w:sz w:val="28"/>
          <w:szCs w:val="28"/>
        </w:rPr>
        <w:t>:</w:t>
      </w:r>
    </w:p>
    <w:p w14:paraId="577C576A" w14:textId="5A6626F0" w:rsidR="00795DAC" w:rsidRDefault="00795DAC" w:rsidP="00795DAC">
      <w:pPr>
        <w:autoSpaceDE w:val="0"/>
        <w:autoSpaceDN w:val="0"/>
        <w:adjustRightInd w:val="0"/>
        <w:spacing w:after="0" w:line="240" w:lineRule="auto"/>
        <w:ind w:left="1701" w:right="1656"/>
        <w:jc w:val="both"/>
        <w:rPr>
          <w:rFonts w:ascii="Times New Roman" w:hAnsi="Times New Roman" w:cs="Times New Roman"/>
          <w:color w:val="000000"/>
          <w:sz w:val="24"/>
          <w:szCs w:val="24"/>
        </w:rPr>
      </w:pPr>
      <w:r>
        <w:rPr>
          <w:rFonts w:ascii="Times New Roman" w:hAnsi="Times New Roman" w:cs="Times New Roman"/>
          <w:b/>
          <w:color w:val="000000"/>
          <w:sz w:val="24"/>
          <w:szCs w:val="24"/>
        </w:rPr>
        <w:tab/>
        <w:t xml:space="preserve">&lt;&lt;En el momento actual, en que los demócratas pequeñoburgueses se hallan oprimidos en todas partes, predican al proletariado en general la unión y la concordia, le tienden la mano y aspiran a crear un gran partido de la oposición que abarque todos los matices existentes dentro del partido democrático </w:t>
      </w:r>
      <w:r w:rsidRPr="002863CF">
        <w:rPr>
          <w:rFonts w:ascii="Times New Roman" w:hAnsi="Times New Roman" w:cs="Times New Roman"/>
          <w:color w:val="000000"/>
          <w:sz w:val="24"/>
          <w:szCs w:val="24"/>
        </w:rPr>
        <w:t>[</w:t>
      </w:r>
      <w:r>
        <w:rPr>
          <w:rFonts w:ascii="Times New Roman" w:hAnsi="Times New Roman" w:cs="Times New Roman"/>
          <w:color w:val="000000"/>
          <w:sz w:val="24"/>
          <w:szCs w:val="24"/>
        </w:rPr>
        <w:t xml:space="preserve">socialdemócrata]; </w:t>
      </w:r>
      <w:r>
        <w:rPr>
          <w:rFonts w:ascii="Times New Roman" w:hAnsi="Times New Roman" w:cs="Times New Roman"/>
          <w:b/>
          <w:color w:val="000000"/>
          <w:sz w:val="24"/>
          <w:szCs w:val="24"/>
        </w:rPr>
        <w:t xml:space="preserve">es decir, aspiran a enredar a los obreros en una organización de partido en la que predominen las frases democrático-sociales en general, detrás de las cuales se ocultan sus intereses específicos </w:t>
      </w:r>
      <w:r w:rsidRPr="002863CF">
        <w:rPr>
          <w:rFonts w:ascii="Times New Roman" w:hAnsi="Times New Roman" w:cs="Times New Roman"/>
          <w:color w:val="000000"/>
          <w:sz w:val="24"/>
          <w:szCs w:val="24"/>
        </w:rPr>
        <w:t>[de fracci</w:t>
      </w:r>
      <w:r>
        <w:rPr>
          <w:rFonts w:ascii="Times New Roman" w:hAnsi="Times New Roman" w:cs="Times New Roman"/>
          <w:color w:val="000000"/>
          <w:sz w:val="24"/>
          <w:szCs w:val="24"/>
        </w:rPr>
        <w:t>ón clasista burguesa]</w:t>
      </w:r>
      <w:r>
        <w:rPr>
          <w:rFonts w:ascii="Times New Roman" w:hAnsi="Times New Roman" w:cs="Times New Roman"/>
          <w:b/>
          <w:color w:val="000000"/>
          <w:sz w:val="24"/>
          <w:szCs w:val="24"/>
        </w:rPr>
        <w:t xml:space="preserve">, y en las que, en gracia a  la amada paz, no deberán manifestarse las reivindicaciones concretas del proletariado. Semejante unión les beneficiaría exclusivamente a ellos y redundaría totalmente en perjuicio del proletariado. Éste perdería toda su independencia, a tan dura costa conquistada, para volver a convertirse en apéndice de la democracia burguesa oficial. Así, pues, semejante unión debe ser rechazada con la mayor energía. Los obreros en lugar de rebajarse una vez más a servir de coro y de caja de resonancia de los demócratas burgueses, deberán esforzarse, sobre todo los de la Liga, en crear al lado de los demócratas oficiales su propia organización como partido obrero público y clandestino independiente, haciendo que cada comuna se convierta en centro y núcleo de un conjunto de sociedades obreras en que se discutan la posición y los intereses del proletariado, al margen de las influencias burguesas&gt;&gt; </w:t>
      </w:r>
      <w:r>
        <w:rPr>
          <w:rFonts w:ascii="Times New Roman" w:hAnsi="Times New Roman" w:cs="Times New Roman"/>
          <w:color w:val="000000"/>
          <w:sz w:val="24"/>
          <w:szCs w:val="24"/>
        </w:rPr>
        <w:t xml:space="preserve">(K. Marx-F. Engels: </w:t>
      </w:r>
      <w:r w:rsidRPr="00067C6B">
        <w:rPr>
          <w:rFonts w:ascii="Times New Roman" w:hAnsi="Times New Roman" w:cs="Times New Roman"/>
          <w:b/>
          <w:i/>
          <w:color w:val="000000"/>
          <w:sz w:val="24"/>
          <w:szCs w:val="24"/>
        </w:rPr>
        <w:t>“</w:t>
      </w:r>
      <w:r w:rsidRPr="00396C5B">
        <w:rPr>
          <w:rFonts w:ascii="Times New Roman" w:hAnsi="Times New Roman" w:cs="Times New Roman"/>
          <w:b/>
          <w:i/>
          <w:color w:val="000000"/>
          <w:sz w:val="24"/>
          <w:szCs w:val="24"/>
        </w:rPr>
        <w:t xml:space="preserve">Circular del Comité Central </w:t>
      </w:r>
      <w:r>
        <w:rPr>
          <w:rFonts w:ascii="Times New Roman" w:hAnsi="Times New Roman" w:cs="Times New Roman"/>
          <w:b/>
          <w:i/>
          <w:color w:val="000000"/>
          <w:sz w:val="24"/>
          <w:szCs w:val="24"/>
        </w:rPr>
        <w:t>a</w:t>
      </w:r>
      <w:r w:rsidRPr="00396C5B">
        <w:rPr>
          <w:rFonts w:ascii="Times New Roman" w:hAnsi="Times New Roman" w:cs="Times New Roman"/>
          <w:b/>
          <w:i/>
          <w:color w:val="000000"/>
          <w:sz w:val="24"/>
          <w:szCs w:val="24"/>
        </w:rPr>
        <w:t xml:space="preserve"> la Liga de los comunistas</w:t>
      </w:r>
      <w:r w:rsidRPr="00067C6B">
        <w:rPr>
          <w:rFonts w:ascii="Times New Roman" w:hAnsi="Times New Roman" w:cs="Times New Roman"/>
          <w:b/>
          <w:i/>
          <w:color w:val="000000"/>
          <w:sz w:val="24"/>
          <w:szCs w:val="24"/>
        </w:rPr>
        <w:t>”</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Marzo de 1850. Lo entre corchetes nuestro. </w:t>
      </w:r>
      <w:hyperlink r:id="rId74" w:history="1">
        <w:r w:rsidRPr="00396C5B">
          <w:rPr>
            <w:rStyle w:val="Hipervnculo"/>
            <w:rFonts w:ascii="Times New Roman" w:hAnsi="Times New Roman" w:cs="Times New Roman"/>
            <w:b/>
            <w:sz w:val="24"/>
            <w:szCs w:val="24"/>
          </w:rPr>
          <w:t>Versión digitalizada</w:t>
        </w:r>
        <w:r>
          <w:rPr>
            <w:rStyle w:val="Hipervnculo"/>
            <w:rFonts w:ascii="Times New Roman" w:hAnsi="Times New Roman" w:cs="Times New Roman"/>
            <w:sz w:val="24"/>
            <w:szCs w:val="24"/>
            <w:u w:val="none"/>
          </w:rPr>
          <w:t>.</w:t>
        </w:r>
        <w:r w:rsidRPr="00DA2707">
          <w:rPr>
            <w:rStyle w:val="Hipervnculo"/>
            <w:rFonts w:ascii="Times New Roman" w:hAnsi="Times New Roman" w:cs="Times New Roman"/>
            <w:sz w:val="28"/>
            <w:szCs w:val="28"/>
            <w:u w:val="none"/>
          </w:rPr>
          <w:t xml:space="preserve"> </w:t>
        </w:r>
      </w:hyperlink>
      <w:r>
        <w:rPr>
          <w:rFonts w:ascii="Times New Roman" w:hAnsi="Times New Roman" w:cs="Times New Roman"/>
          <w:color w:val="000000"/>
          <w:sz w:val="24"/>
          <w:szCs w:val="24"/>
        </w:rPr>
        <w:t>Ver en Pp. 3 y 4).</w:t>
      </w:r>
    </w:p>
    <w:p w14:paraId="58326A3A" w14:textId="77777777" w:rsidR="00795DAC" w:rsidRDefault="00795DAC" w:rsidP="00795DAC">
      <w:pPr>
        <w:autoSpaceDE w:val="0"/>
        <w:autoSpaceDN w:val="0"/>
        <w:adjustRightInd w:val="0"/>
        <w:spacing w:after="0" w:line="240" w:lineRule="auto"/>
        <w:ind w:left="1701" w:right="1656"/>
        <w:jc w:val="both"/>
        <w:rPr>
          <w:rFonts w:ascii="Times New Roman" w:hAnsi="Times New Roman" w:cs="Times New Roman"/>
          <w:color w:val="000000"/>
          <w:sz w:val="24"/>
          <w:szCs w:val="24"/>
        </w:rPr>
      </w:pPr>
    </w:p>
    <w:p w14:paraId="2122226A" w14:textId="52578E08" w:rsidR="00795DAC" w:rsidRDefault="00795DAC" w:rsidP="00795DAC">
      <w:pPr>
        <w:autoSpaceDE w:val="0"/>
        <w:autoSpaceDN w:val="0"/>
        <w:adjustRightInd w:val="0"/>
        <w:spacing w:after="0" w:line="240" w:lineRule="auto"/>
        <w:ind w:right="96"/>
        <w:jc w:val="both"/>
        <w:rPr>
          <w:rFonts w:ascii="Times New Roman" w:hAnsi="Times New Roman" w:cs="Times New Roman"/>
          <w:color w:val="000000"/>
          <w:sz w:val="28"/>
          <w:szCs w:val="28"/>
        </w:rPr>
      </w:pPr>
      <w:r>
        <w:rPr>
          <w:rFonts w:ascii="Times New Roman" w:hAnsi="Times New Roman" w:cs="Times New Roman"/>
          <w:color w:val="000000"/>
          <w:sz w:val="24"/>
          <w:szCs w:val="24"/>
        </w:rPr>
        <w:tab/>
      </w:r>
      <w:r>
        <w:rPr>
          <w:rFonts w:ascii="Times New Roman" w:hAnsi="Times New Roman" w:cs="Times New Roman"/>
          <w:color w:val="000000"/>
          <w:sz w:val="28"/>
          <w:szCs w:val="28"/>
        </w:rPr>
        <w:t xml:space="preserve">Esta misma prédica de aquellos </w:t>
      </w:r>
      <w:r w:rsidRPr="00D13BF1">
        <w:rPr>
          <w:rFonts w:ascii="Times New Roman" w:hAnsi="Times New Roman" w:cs="Times New Roman"/>
          <w:b/>
          <w:color w:val="000000"/>
          <w:sz w:val="28"/>
          <w:szCs w:val="28"/>
          <w:u w:val="single"/>
        </w:rPr>
        <w:t>antepasados políticos pequeñoburgueses socialdemócratas</w:t>
      </w:r>
      <w:r>
        <w:rPr>
          <w:rFonts w:ascii="Times New Roman" w:hAnsi="Times New Roman" w:cs="Times New Roman"/>
          <w:color w:val="000000"/>
          <w:sz w:val="28"/>
          <w:szCs w:val="28"/>
        </w:rPr>
        <w:t xml:space="preserve"> es, precisamente, la que sus </w:t>
      </w:r>
      <w:r w:rsidRPr="00D13BF1">
        <w:rPr>
          <w:rFonts w:ascii="Times New Roman" w:hAnsi="Times New Roman" w:cs="Times New Roman"/>
          <w:b/>
          <w:color w:val="000000"/>
          <w:sz w:val="28"/>
          <w:szCs w:val="28"/>
          <w:u w:val="single"/>
        </w:rPr>
        <w:t>actuales sucesores estatizados</w:t>
      </w:r>
      <w:r>
        <w:rPr>
          <w:rFonts w:ascii="Times New Roman" w:hAnsi="Times New Roman" w:cs="Times New Roman"/>
          <w:color w:val="000000"/>
          <w:sz w:val="28"/>
          <w:szCs w:val="28"/>
        </w:rPr>
        <w:t xml:space="preserve"> en la fase monopolista terminal del capitalismo, le han vuelto a sugerir a los asalariados: Que se agrupen y organicen una vez más en torno suyo, pero no para acabar definitivamente con este sistema de vida sino al contrario, tan mentirosa como </w:t>
      </w:r>
      <w:r w:rsidRPr="00322074">
        <w:rPr>
          <w:rFonts w:ascii="Times New Roman" w:hAnsi="Times New Roman" w:cs="Times New Roman"/>
          <w:b/>
          <w:color w:val="000000"/>
          <w:sz w:val="28"/>
          <w:szCs w:val="28"/>
          <w:u w:val="single"/>
        </w:rPr>
        <w:t>presunt</w:t>
      </w:r>
      <w:r>
        <w:rPr>
          <w:rFonts w:ascii="Times New Roman" w:hAnsi="Times New Roman" w:cs="Times New Roman"/>
          <w:b/>
          <w:color w:val="000000"/>
          <w:sz w:val="28"/>
          <w:szCs w:val="28"/>
          <w:u w:val="single"/>
        </w:rPr>
        <w:t>uosa</w:t>
      </w:r>
      <w:r w:rsidRPr="00322074">
        <w:rPr>
          <w:rFonts w:ascii="Times New Roman" w:hAnsi="Times New Roman" w:cs="Times New Roman"/>
          <w:b/>
          <w:color w:val="000000"/>
          <w:sz w:val="28"/>
          <w:szCs w:val="28"/>
          <w:u w:val="single"/>
        </w:rPr>
        <w:t>mente</w:t>
      </w:r>
      <w:r>
        <w:rPr>
          <w:rFonts w:ascii="Times New Roman" w:hAnsi="Times New Roman" w:cs="Times New Roman"/>
          <w:color w:val="000000"/>
          <w:sz w:val="28"/>
          <w:szCs w:val="28"/>
        </w:rPr>
        <w:t xml:space="preserve"> </w:t>
      </w:r>
      <w:r w:rsidRPr="00322074">
        <w:rPr>
          <w:rFonts w:ascii="Times New Roman" w:hAnsi="Times New Roman" w:cs="Times New Roman"/>
          <w:b/>
          <w:color w:val="000000"/>
          <w:sz w:val="28"/>
          <w:szCs w:val="28"/>
          <w:u w:val="single"/>
        </w:rPr>
        <w:t>para seguir reformándolo</w:t>
      </w:r>
      <w:r>
        <w:rPr>
          <w:rFonts w:ascii="Times New Roman" w:hAnsi="Times New Roman" w:cs="Times New Roman"/>
          <w:color w:val="000000"/>
          <w:sz w:val="28"/>
          <w:szCs w:val="28"/>
        </w:rPr>
        <w:t xml:space="preserve">. </w:t>
      </w:r>
      <w:r w:rsidR="004258A7">
        <w:rPr>
          <w:rFonts w:ascii="Times New Roman" w:hAnsi="Times New Roman" w:cs="Times New Roman"/>
          <w:color w:val="000000"/>
          <w:sz w:val="28"/>
          <w:szCs w:val="28"/>
        </w:rPr>
        <w:t xml:space="preserve">¿Qué reformas? </w:t>
      </w:r>
      <w:r>
        <w:rPr>
          <w:rFonts w:ascii="Times New Roman" w:hAnsi="Times New Roman" w:cs="Times New Roman"/>
          <w:color w:val="000000"/>
          <w:sz w:val="28"/>
          <w:szCs w:val="28"/>
        </w:rPr>
        <w:t xml:space="preserve">Como si esto fuera posible, cuando la </w:t>
      </w:r>
      <w:r w:rsidRPr="00DD29FF">
        <w:rPr>
          <w:rFonts w:ascii="Times New Roman" w:hAnsi="Times New Roman" w:cs="Times New Roman"/>
          <w:b/>
          <w:color w:val="000000"/>
          <w:sz w:val="28"/>
          <w:szCs w:val="28"/>
          <w:u w:val="single"/>
        </w:rPr>
        <w:t xml:space="preserve">competencia </w:t>
      </w:r>
      <w:r>
        <w:rPr>
          <w:rFonts w:ascii="Times New Roman" w:hAnsi="Times New Roman" w:cs="Times New Roman"/>
          <w:b/>
          <w:color w:val="000000"/>
          <w:sz w:val="28"/>
          <w:szCs w:val="28"/>
          <w:u w:val="single"/>
        </w:rPr>
        <w:t xml:space="preserve">económica </w:t>
      </w:r>
      <w:r w:rsidRPr="00DD29FF">
        <w:rPr>
          <w:rFonts w:ascii="Times New Roman" w:hAnsi="Times New Roman" w:cs="Times New Roman"/>
          <w:b/>
          <w:color w:val="000000"/>
          <w:sz w:val="28"/>
          <w:szCs w:val="28"/>
          <w:u w:val="single"/>
        </w:rPr>
        <w:t>interburguesa</w:t>
      </w:r>
      <w:r>
        <w:rPr>
          <w:rFonts w:ascii="Times New Roman" w:hAnsi="Times New Roman" w:cs="Times New Roman"/>
          <w:color w:val="000000"/>
          <w:sz w:val="28"/>
          <w:szCs w:val="28"/>
        </w:rPr>
        <w:t xml:space="preserve"> ha </w:t>
      </w:r>
      <w:r w:rsidR="004550EB">
        <w:rPr>
          <w:rFonts w:ascii="Times New Roman" w:hAnsi="Times New Roman" w:cs="Times New Roman"/>
          <w:color w:val="000000"/>
          <w:sz w:val="28"/>
          <w:szCs w:val="28"/>
        </w:rPr>
        <w:t>impulsado e</w:t>
      </w:r>
      <w:r w:rsidR="00192A37">
        <w:rPr>
          <w:rFonts w:ascii="Times New Roman" w:hAnsi="Times New Roman" w:cs="Times New Roman"/>
          <w:color w:val="000000"/>
          <w:sz w:val="28"/>
          <w:szCs w:val="28"/>
        </w:rPr>
        <w:t xml:space="preserve">l </w:t>
      </w:r>
      <w:r>
        <w:rPr>
          <w:rFonts w:ascii="Times New Roman" w:hAnsi="Times New Roman" w:cs="Times New Roman"/>
          <w:color w:val="000000"/>
          <w:sz w:val="28"/>
          <w:szCs w:val="28"/>
        </w:rPr>
        <w:t>desarroll</w:t>
      </w:r>
      <w:r w:rsidR="00192A37">
        <w:rPr>
          <w:rFonts w:ascii="Times New Roman" w:hAnsi="Times New Roman" w:cs="Times New Roman"/>
          <w:color w:val="000000"/>
          <w:sz w:val="28"/>
          <w:szCs w:val="28"/>
        </w:rPr>
        <w:t xml:space="preserve">o </w:t>
      </w:r>
      <w:r w:rsidR="004550EB">
        <w:rPr>
          <w:rFonts w:ascii="Times New Roman" w:hAnsi="Times New Roman" w:cs="Times New Roman"/>
          <w:color w:val="000000"/>
          <w:sz w:val="28"/>
          <w:szCs w:val="28"/>
        </w:rPr>
        <w:t>científico-</w:t>
      </w:r>
      <w:r>
        <w:rPr>
          <w:rFonts w:ascii="Times New Roman" w:hAnsi="Times New Roman" w:cs="Times New Roman"/>
          <w:color w:val="000000"/>
          <w:sz w:val="28"/>
          <w:szCs w:val="28"/>
        </w:rPr>
        <w:t>técnic</w:t>
      </w:r>
      <w:r w:rsidR="00192A37">
        <w:rPr>
          <w:rFonts w:ascii="Times New Roman" w:hAnsi="Times New Roman" w:cs="Times New Roman"/>
          <w:color w:val="000000"/>
          <w:sz w:val="28"/>
          <w:szCs w:val="28"/>
        </w:rPr>
        <w:t xml:space="preserve">o de </w:t>
      </w:r>
      <w:r>
        <w:rPr>
          <w:rFonts w:ascii="Times New Roman" w:hAnsi="Times New Roman" w:cs="Times New Roman"/>
          <w:color w:val="000000"/>
          <w:sz w:val="28"/>
          <w:szCs w:val="28"/>
        </w:rPr>
        <w:t>la fuerza productiva del trabajo social, hasta el límite absoluto de desembocar hoy día</w:t>
      </w:r>
      <w:r w:rsidR="00365177">
        <w:rPr>
          <w:rFonts w:ascii="Times New Roman" w:hAnsi="Times New Roman" w:cs="Times New Roman"/>
          <w:color w:val="000000"/>
          <w:sz w:val="28"/>
          <w:szCs w:val="28"/>
        </w:rPr>
        <w:t>,</w:t>
      </w:r>
      <w:r>
        <w:rPr>
          <w:rFonts w:ascii="Times New Roman" w:hAnsi="Times New Roman" w:cs="Times New Roman"/>
          <w:color w:val="000000"/>
          <w:sz w:val="28"/>
          <w:szCs w:val="28"/>
        </w:rPr>
        <w:t xml:space="preserve"> en la </w:t>
      </w:r>
      <w:r w:rsidRPr="00DD29FF">
        <w:rPr>
          <w:rFonts w:ascii="Times New Roman" w:hAnsi="Times New Roman" w:cs="Times New Roman"/>
          <w:b/>
          <w:color w:val="000000"/>
          <w:sz w:val="28"/>
          <w:szCs w:val="28"/>
          <w:u w:val="single"/>
        </w:rPr>
        <w:t xml:space="preserve">automatización </w:t>
      </w:r>
      <w:r>
        <w:rPr>
          <w:rFonts w:ascii="Times New Roman" w:hAnsi="Times New Roman" w:cs="Times New Roman"/>
          <w:b/>
          <w:color w:val="000000"/>
          <w:sz w:val="28"/>
          <w:szCs w:val="28"/>
          <w:u w:val="single"/>
        </w:rPr>
        <w:t>industrial generalizada</w:t>
      </w:r>
      <w:r>
        <w:rPr>
          <w:rFonts w:ascii="Times New Roman" w:hAnsi="Times New Roman" w:cs="Times New Roman"/>
          <w:color w:val="000000"/>
          <w:sz w:val="28"/>
          <w:szCs w:val="28"/>
        </w:rPr>
        <w:t xml:space="preserve"> que tiende </w:t>
      </w:r>
      <w:r w:rsidRPr="0096624F">
        <w:rPr>
          <w:rFonts w:ascii="Times New Roman" w:hAnsi="Times New Roman" w:cs="Times New Roman"/>
          <w:b/>
          <w:color w:val="000000"/>
          <w:sz w:val="28"/>
          <w:szCs w:val="28"/>
          <w:u w:val="single"/>
        </w:rPr>
        <w:t>objetivamente, sin poder evitarlo</w:t>
      </w:r>
      <w:r>
        <w:rPr>
          <w:rFonts w:ascii="Times New Roman" w:hAnsi="Times New Roman" w:cs="Times New Roman"/>
          <w:color w:val="000000"/>
          <w:sz w:val="28"/>
          <w:szCs w:val="28"/>
        </w:rPr>
        <w:t xml:space="preserve">, a prescindir cada vez más del trabajo asalariado </w:t>
      </w:r>
      <w:r w:rsidR="00192A37">
        <w:rPr>
          <w:rFonts w:ascii="Times New Roman" w:hAnsi="Times New Roman" w:cs="Times New Roman"/>
          <w:color w:val="000000"/>
          <w:sz w:val="28"/>
          <w:szCs w:val="28"/>
        </w:rPr>
        <w:t xml:space="preserve">en todos los ámbitos de la producción, </w:t>
      </w:r>
      <w:r w:rsidRPr="001E6FBA">
        <w:rPr>
          <w:rFonts w:ascii="Times New Roman" w:hAnsi="Times New Roman" w:cs="Times New Roman"/>
          <w:b/>
          <w:color w:val="000000"/>
          <w:sz w:val="28"/>
          <w:szCs w:val="28"/>
          <w:u w:val="single"/>
        </w:rPr>
        <w:t>deja</w:t>
      </w:r>
      <w:r>
        <w:rPr>
          <w:rFonts w:ascii="Times New Roman" w:hAnsi="Times New Roman" w:cs="Times New Roman"/>
          <w:b/>
          <w:color w:val="000000"/>
          <w:sz w:val="28"/>
          <w:szCs w:val="28"/>
          <w:u w:val="single"/>
        </w:rPr>
        <w:t>ndo</w:t>
      </w:r>
      <w:r w:rsidRPr="001E6FBA">
        <w:rPr>
          <w:rFonts w:ascii="Times New Roman" w:hAnsi="Times New Roman" w:cs="Times New Roman"/>
          <w:b/>
          <w:color w:val="000000"/>
          <w:sz w:val="28"/>
          <w:szCs w:val="28"/>
          <w:u w:val="single"/>
        </w:rPr>
        <w:t xml:space="preserve"> sin sentido clasista burgués a la propiedad privada sobre los medios de producción</w:t>
      </w:r>
      <w:r>
        <w:rPr>
          <w:rFonts w:ascii="Times New Roman" w:hAnsi="Times New Roman" w:cs="Times New Roman"/>
          <w:color w:val="000000"/>
          <w:sz w:val="28"/>
          <w:szCs w:val="28"/>
        </w:rPr>
        <w:t xml:space="preserve"> y, por necesaria extención, a su </w:t>
      </w:r>
      <w:r w:rsidRPr="007A068A">
        <w:rPr>
          <w:rFonts w:ascii="Times New Roman" w:hAnsi="Times New Roman" w:cs="Times New Roman"/>
          <w:b/>
          <w:color w:val="000000"/>
          <w:sz w:val="28"/>
          <w:szCs w:val="28"/>
          <w:u w:val="single"/>
        </w:rPr>
        <w:t xml:space="preserve">consecuencia </w:t>
      </w:r>
      <w:r>
        <w:rPr>
          <w:rFonts w:ascii="Times New Roman" w:hAnsi="Times New Roman" w:cs="Times New Roman"/>
          <w:b/>
          <w:color w:val="000000"/>
          <w:sz w:val="28"/>
          <w:szCs w:val="28"/>
          <w:u w:val="single"/>
        </w:rPr>
        <w:t xml:space="preserve">económica </w:t>
      </w:r>
      <w:r w:rsidRPr="007A068A">
        <w:rPr>
          <w:rFonts w:ascii="Times New Roman" w:hAnsi="Times New Roman" w:cs="Times New Roman"/>
          <w:b/>
          <w:color w:val="000000"/>
          <w:sz w:val="28"/>
          <w:szCs w:val="28"/>
          <w:u w:val="single"/>
        </w:rPr>
        <w:t xml:space="preserve">inmediata </w:t>
      </w:r>
      <w:r>
        <w:rPr>
          <w:rFonts w:ascii="Times New Roman" w:hAnsi="Times New Roman" w:cs="Times New Roman"/>
          <w:b/>
          <w:color w:val="000000"/>
          <w:sz w:val="28"/>
          <w:szCs w:val="28"/>
          <w:u w:val="single"/>
        </w:rPr>
        <w:t>fundamental</w:t>
      </w:r>
      <w:r>
        <w:rPr>
          <w:rFonts w:ascii="Times New Roman" w:hAnsi="Times New Roman" w:cs="Times New Roman"/>
          <w:color w:val="000000"/>
          <w:sz w:val="28"/>
          <w:szCs w:val="28"/>
        </w:rPr>
        <w:t xml:space="preserve"> que vino sustentando al sistema: </w:t>
      </w:r>
      <w:r w:rsidRPr="001E6FBA">
        <w:rPr>
          <w:rFonts w:ascii="Times New Roman" w:hAnsi="Times New Roman" w:cs="Times New Roman"/>
          <w:b/>
          <w:color w:val="000000"/>
          <w:sz w:val="28"/>
          <w:szCs w:val="28"/>
          <w:u w:val="single"/>
        </w:rPr>
        <w:t>la ganancia capitalist</w:t>
      </w:r>
      <w:r>
        <w:rPr>
          <w:rFonts w:ascii="Times New Roman" w:hAnsi="Times New Roman" w:cs="Times New Roman"/>
          <w:b/>
          <w:color w:val="000000"/>
          <w:sz w:val="28"/>
          <w:szCs w:val="28"/>
          <w:u w:val="single"/>
        </w:rPr>
        <w:t>a</w:t>
      </w:r>
      <w:r w:rsidR="000B1476">
        <w:rPr>
          <w:rFonts w:ascii="Times New Roman" w:hAnsi="Times New Roman" w:cs="Times New Roman"/>
          <w:color w:val="000000"/>
          <w:sz w:val="28"/>
          <w:szCs w:val="28"/>
        </w:rPr>
        <w:t>.</w:t>
      </w:r>
    </w:p>
    <w:p w14:paraId="358F1333" w14:textId="77777777" w:rsidR="000B1476" w:rsidRDefault="000B1476" w:rsidP="00795DAC">
      <w:pPr>
        <w:autoSpaceDE w:val="0"/>
        <w:autoSpaceDN w:val="0"/>
        <w:adjustRightInd w:val="0"/>
        <w:spacing w:after="0" w:line="240" w:lineRule="auto"/>
        <w:ind w:right="96"/>
        <w:jc w:val="both"/>
        <w:rPr>
          <w:rFonts w:ascii="Times New Roman" w:hAnsi="Times New Roman" w:cs="Times New Roman"/>
          <w:color w:val="000000"/>
          <w:sz w:val="28"/>
          <w:szCs w:val="28"/>
        </w:rPr>
      </w:pPr>
    </w:p>
    <w:p w14:paraId="33192B36" w14:textId="77777777" w:rsidR="00B16DC9" w:rsidRDefault="000B1476" w:rsidP="000B1476">
      <w:pPr>
        <w:autoSpaceDE w:val="0"/>
        <w:autoSpaceDN w:val="0"/>
        <w:adjustRightInd w:val="0"/>
        <w:spacing w:after="0" w:line="240" w:lineRule="auto"/>
        <w:ind w:right="96"/>
        <w:jc w:val="both"/>
        <w:rPr>
          <w:rFonts w:ascii="Times New Roman" w:hAnsi="Times New Roman" w:cs="Times New Roman"/>
          <w:b/>
          <w:color w:val="000000"/>
          <w:sz w:val="28"/>
          <w:szCs w:val="28"/>
        </w:rPr>
      </w:pPr>
      <w:r>
        <w:rPr>
          <w:rFonts w:ascii="Times New Roman" w:hAnsi="Times New Roman" w:cs="Times New Roman"/>
          <w:color w:val="000000"/>
          <w:sz w:val="28"/>
          <w:szCs w:val="28"/>
        </w:rPr>
        <w:tab/>
      </w:r>
      <w:r w:rsidRPr="000B1476">
        <w:rPr>
          <w:rFonts w:ascii="Times New Roman" w:hAnsi="Times New Roman" w:cs="Times New Roman"/>
          <w:color w:val="000000"/>
          <w:sz w:val="28"/>
          <w:szCs w:val="28"/>
        </w:rPr>
        <w:t xml:space="preserve">Los políticos profesionales institucionalizados de todos los colores, son plenamente conscientes de que </w:t>
      </w:r>
      <w:r w:rsidRPr="00365177">
        <w:rPr>
          <w:rFonts w:ascii="Times New Roman" w:hAnsi="Times New Roman" w:cs="Times New Roman"/>
          <w:b/>
          <w:color w:val="000000"/>
          <w:sz w:val="28"/>
          <w:szCs w:val="28"/>
          <w:u w:val="single"/>
        </w:rPr>
        <w:t>bajo el régimen capitalista de producción</w:t>
      </w:r>
      <w:r w:rsidRPr="000B1476">
        <w:rPr>
          <w:rFonts w:ascii="Times New Roman" w:hAnsi="Times New Roman" w:cs="Times New Roman"/>
          <w:color w:val="000000"/>
          <w:sz w:val="28"/>
          <w:szCs w:val="28"/>
        </w:rPr>
        <w:t xml:space="preserve"> ha sido</w:t>
      </w:r>
      <w:r w:rsidR="002F530F">
        <w:rPr>
          <w:rFonts w:ascii="Times New Roman" w:hAnsi="Times New Roman" w:cs="Times New Roman"/>
          <w:color w:val="000000"/>
          <w:sz w:val="28"/>
          <w:szCs w:val="28"/>
        </w:rPr>
        <w:t>,</w:t>
      </w:r>
      <w:r w:rsidRPr="000B1476">
        <w:rPr>
          <w:rFonts w:ascii="Times New Roman" w:hAnsi="Times New Roman" w:cs="Times New Roman"/>
          <w:color w:val="000000"/>
          <w:sz w:val="28"/>
          <w:szCs w:val="28"/>
        </w:rPr>
        <w:t xml:space="preserve"> </w:t>
      </w:r>
      <w:r w:rsidR="002F530F">
        <w:rPr>
          <w:rFonts w:ascii="Times New Roman" w:hAnsi="Times New Roman" w:cs="Times New Roman"/>
          <w:color w:val="000000"/>
          <w:sz w:val="28"/>
          <w:szCs w:val="28"/>
        </w:rPr>
        <w:t xml:space="preserve">es y será </w:t>
      </w:r>
      <w:r w:rsidRPr="000B1476">
        <w:rPr>
          <w:rFonts w:ascii="Times New Roman" w:hAnsi="Times New Roman" w:cs="Times New Roman"/>
          <w:color w:val="000000"/>
          <w:sz w:val="28"/>
          <w:szCs w:val="28"/>
        </w:rPr>
        <w:t>imposible</w:t>
      </w:r>
      <w:r w:rsidR="00E56946">
        <w:rPr>
          <w:rFonts w:ascii="Times New Roman" w:hAnsi="Times New Roman" w:cs="Times New Roman"/>
          <w:color w:val="000000"/>
          <w:sz w:val="28"/>
          <w:szCs w:val="28"/>
        </w:rPr>
        <w:t>,</w:t>
      </w:r>
      <w:r w:rsidRPr="000B1476">
        <w:rPr>
          <w:rFonts w:ascii="Times New Roman" w:hAnsi="Times New Roman" w:cs="Times New Roman"/>
          <w:color w:val="000000"/>
          <w:sz w:val="28"/>
          <w:szCs w:val="28"/>
        </w:rPr>
        <w:t xml:space="preserve"> no sólo evitar el creciente reparto desigual de la riqueza entre las dos clases sociales universales del sistema, sino </w:t>
      </w:r>
      <w:r w:rsidR="00746623">
        <w:rPr>
          <w:rFonts w:ascii="Times New Roman" w:hAnsi="Times New Roman" w:cs="Times New Roman"/>
          <w:color w:val="000000"/>
          <w:sz w:val="28"/>
          <w:szCs w:val="28"/>
        </w:rPr>
        <w:t xml:space="preserve">que prevalecerá </w:t>
      </w:r>
      <w:r w:rsidR="004550EB">
        <w:rPr>
          <w:rFonts w:ascii="Times New Roman" w:hAnsi="Times New Roman" w:cs="Times New Roman"/>
          <w:color w:val="000000"/>
          <w:sz w:val="28"/>
          <w:szCs w:val="28"/>
        </w:rPr>
        <w:t xml:space="preserve">entre los explotados </w:t>
      </w:r>
      <w:r w:rsidRPr="000B1476">
        <w:rPr>
          <w:rFonts w:ascii="Times New Roman" w:hAnsi="Times New Roman" w:cs="Times New Roman"/>
          <w:color w:val="000000"/>
          <w:sz w:val="28"/>
          <w:szCs w:val="28"/>
        </w:rPr>
        <w:t xml:space="preserve">la tendencia cada vez más exterminadora </w:t>
      </w:r>
      <w:r w:rsidR="00D632BE">
        <w:rPr>
          <w:rFonts w:ascii="Times New Roman" w:hAnsi="Times New Roman" w:cs="Times New Roman"/>
          <w:color w:val="000000"/>
          <w:sz w:val="28"/>
          <w:szCs w:val="28"/>
        </w:rPr>
        <w:t xml:space="preserve">de </w:t>
      </w:r>
      <w:r w:rsidRPr="000B1476">
        <w:rPr>
          <w:rFonts w:ascii="Times New Roman" w:hAnsi="Times New Roman" w:cs="Times New Roman"/>
          <w:color w:val="000000"/>
          <w:sz w:val="28"/>
          <w:szCs w:val="28"/>
        </w:rPr>
        <w:t>la pobreza extrema</w:t>
      </w:r>
      <w:r w:rsidR="00746623">
        <w:rPr>
          <w:rFonts w:ascii="Times New Roman" w:hAnsi="Times New Roman" w:cs="Times New Roman"/>
          <w:color w:val="000000"/>
          <w:sz w:val="28"/>
          <w:szCs w:val="28"/>
        </w:rPr>
        <w:t>,</w:t>
      </w:r>
      <w:r w:rsidR="00D632BE">
        <w:rPr>
          <w:rFonts w:ascii="Times New Roman" w:hAnsi="Times New Roman" w:cs="Times New Roman"/>
          <w:color w:val="000000"/>
          <w:sz w:val="28"/>
          <w:szCs w:val="28"/>
        </w:rPr>
        <w:t xml:space="preserve"> a raíz de </w:t>
      </w:r>
      <w:r w:rsidR="004A1255">
        <w:rPr>
          <w:rFonts w:ascii="Times New Roman" w:hAnsi="Times New Roman" w:cs="Times New Roman"/>
          <w:color w:val="000000"/>
          <w:sz w:val="28"/>
          <w:szCs w:val="28"/>
        </w:rPr>
        <w:t xml:space="preserve">la </w:t>
      </w:r>
      <w:hyperlink r:id="rId75" w:history="1">
        <w:r w:rsidR="004A1255" w:rsidRPr="00137D74">
          <w:rPr>
            <w:rStyle w:val="Hipervnculo"/>
            <w:rFonts w:ascii="Times New Roman" w:hAnsi="Times New Roman" w:cs="Times New Roman"/>
            <w:b/>
            <w:sz w:val="28"/>
            <w:szCs w:val="28"/>
          </w:rPr>
          <w:t>exclusión social</w:t>
        </w:r>
      </w:hyperlink>
      <w:r w:rsidR="00137D74">
        <w:rPr>
          <w:rFonts w:ascii="Times New Roman" w:hAnsi="Times New Roman" w:cs="Times New Roman"/>
          <w:color w:val="000000"/>
          <w:sz w:val="28"/>
          <w:szCs w:val="28"/>
        </w:rPr>
        <w:t xml:space="preserve">, un fenómeno </w:t>
      </w:r>
      <w:r w:rsidR="004A1255">
        <w:rPr>
          <w:rFonts w:ascii="Times New Roman" w:hAnsi="Times New Roman" w:cs="Times New Roman"/>
          <w:color w:val="000000"/>
          <w:sz w:val="28"/>
          <w:szCs w:val="28"/>
        </w:rPr>
        <w:t xml:space="preserve">que expusimos en </w:t>
      </w:r>
      <w:r w:rsidR="00D632BE">
        <w:rPr>
          <w:rFonts w:ascii="Times New Roman" w:hAnsi="Times New Roman" w:cs="Times New Roman"/>
          <w:color w:val="000000"/>
          <w:sz w:val="28"/>
          <w:szCs w:val="28"/>
        </w:rPr>
        <w:t xml:space="preserve">el </w:t>
      </w:r>
      <w:r w:rsidR="00746623" w:rsidRPr="004550EB">
        <w:rPr>
          <w:rFonts w:ascii="Times New Roman" w:hAnsi="Times New Roman" w:cs="Times New Roman"/>
          <w:b/>
          <w:color w:val="000000"/>
          <w:sz w:val="28"/>
          <w:szCs w:val="28"/>
          <w:u w:val="single"/>
        </w:rPr>
        <w:t xml:space="preserve">último </w:t>
      </w:r>
      <w:r w:rsidR="00D632BE" w:rsidRPr="004550EB">
        <w:rPr>
          <w:rFonts w:ascii="Times New Roman" w:hAnsi="Times New Roman" w:cs="Times New Roman"/>
          <w:b/>
          <w:color w:val="000000"/>
          <w:sz w:val="28"/>
          <w:szCs w:val="28"/>
          <w:u w:val="single"/>
        </w:rPr>
        <w:t>apartado</w:t>
      </w:r>
      <w:r w:rsidR="00D632BE">
        <w:rPr>
          <w:rFonts w:ascii="Times New Roman" w:hAnsi="Times New Roman" w:cs="Times New Roman"/>
          <w:color w:val="000000"/>
          <w:sz w:val="28"/>
          <w:szCs w:val="28"/>
        </w:rPr>
        <w:t xml:space="preserve"> de </w:t>
      </w:r>
      <w:r w:rsidR="004A1255">
        <w:rPr>
          <w:rFonts w:ascii="Times New Roman" w:hAnsi="Times New Roman" w:cs="Times New Roman"/>
          <w:color w:val="000000"/>
          <w:sz w:val="28"/>
          <w:szCs w:val="28"/>
        </w:rPr>
        <w:t xml:space="preserve">nuestro trabajo </w:t>
      </w:r>
      <w:r w:rsidR="004550EB">
        <w:rPr>
          <w:rFonts w:ascii="Times New Roman" w:hAnsi="Times New Roman" w:cs="Times New Roman"/>
          <w:color w:val="000000"/>
          <w:sz w:val="28"/>
          <w:szCs w:val="28"/>
        </w:rPr>
        <w:t xml:space="preserve">inmediatamente </w:t>
      </w:r>
      <w:r w:rsidR="004A1255">
        <w:rPr>
          <w:rFonts w:ascii="Times New Roman" w:hAnsi="Times New Roman" w:cs="Times New Roman"/>
          <w:color w:val="000000"/>
          <w:sz w:val="28"/>
          <w:szCs w:val="28"/>
        </w:rPr>
        <w:t>anterior</w:t>
      </w:r>
      <w:r w:rsidRPr="000B1476">
        <w:rPr>
          <w:rFonts w:ascii="Times New Roman" w:hAnsi="Times New Roman" w:cs="Times New Roman"/>
          <w:color w:val="000000"/>
          <w:sz w:val="28"/>
          <w:szCs w:val="28"/>
        </w:rPr>
        <w:t xml:space="preserve"> </w:t>
      </w:r>
      <w:r w:rsidR="004550EB">
        <w:rPr>
          <w:rFonts w:ascii="Times New Roman" w:hAnsi="Times New Roman" w:cs="Times New Roman"/>
          <w:color w:val="000000"/>
          <w:sz w:val="28"/>
          <w:szCs w:val="28"/>
        </w:rPr>
        <w:t xml:space="preserve">a éste </w:t>
      </w:r>
      <w:r w:rsidR="00D632BE">
        <w:rPr>
          <w:rFonts w:ascii="Times New Roman" w:hAnsi="Times New Roman" w:cs="Times New Roman"/>
          <w:color w:val="000000"/>
          <w:sz w:val="28"/>
          <w:szCs w:val="28"/>
        </w:rPr>
        <w:t xml:space="preserve">titulado: </w:t>
      </w:r>
      <w:r w:rsidR="00D632BE" w:rsidRPr="00D632BE">
        <w:rPr>
          <w:rFonts w:ascii="Times New Roman" w:hAnsi="Times New Roman" w:cs="Times New Roman"/>
          <w:b/>
          <w:color w:val="000000"/>
          <w:sz w:val="28"/>
          <w:szCs w:val="28"/>
        </w:rPr>
        <w:t>“</w:t>
      </w:r>
      <w:r w:rsidR="00D632BE" w:rsidRPr="00D632BE">
        <w:rPr>
          <w:rFonts w:ascii="Times New Roman" w:hAnsi="Times New Roman" w:cs="Times New Roman"/>
          <w:b/>
          <w:color w:val="000000"/>
          <w:sz w:val="28"/>
          <w:szCs w:val="28"/>
          <w:u w:val="single"/>
        </w:rPr>
        <w:t>Fundamentos del comportamiento simulador en vegetales, animales irracionales y seres humanos</w:t>
      </w:r>
      <w:r w:rsidR="00D632BE">
        <w:rPr>
          <w:rFonts w:ascii="Times New Roman" w:hAnsi="Times New Roman" w:cs="Times New Roman"/>
          <w:b/>
          <w:color w:val="000000"/>
          <w:sz w:val="28"/>
          <w:szCs w:val="28"/>
        </w:rPr>
        <w:t xml:space="preserve">”. </w:t>
      </w:r>
      <w:r w:rsidR="00D632BE" w:rsidRPr="00D632BE">
        <w:rPr>
          <w:rFonts w:ascii="Times New Roman" w:hAnsi="Times New Roman" w:cs="Times New Roman"/>
          <w:color w:val="000000"/>
          <w:sz w:val="28"/>
          <w:szCs w:val="28"/>
        </w:rPr>
        <w:t xml:space="preserve">Allí </w:t>
      </w:r>
      <w:r w:rsidR="00D632BE">
        <w:rPr>
          <w:rFonts w:ascii="Times New Roman" w:hAnsi="Times New Roman" w:cs="Times New Roman"/>
          <w:color w:val="000000"/>
          <w:sz w:val="28"/>
          <w:szCs w:val="28"/>
        </w:rPr>
        <w:t xml:space="preserve">destacamos </w:t>
      </w:r>
      <w:r w:rsidR="00E56946">
        <w:rPr>
          <w:rFonts w:ascii="Times New Roman" w:hAnsi="Times New Roman" w:cs="Times New Roman"/>
          <w:color w:val="000000"/>
          <w:sz w:val="28"/>
          <w:szCs w:val="28"/>
        </w:rPr>
        <w:t xml:space="preserve">el sufrimiento inaudito </w:t>
      </w:r>
      <w:r w:rsidR="00D632BE">
        <w:rPr>
          <w:rFonts w:ascii="Times New Roman" w:hAnsi="Times New Roman" w:cs="Times New Roman"/>
          <w:color w:val="000000"/>
          <w:sz w:val="28"/>
          <w:szCs w:val="28"/>
        </w:rPr>
        <w:t xml:space="preserve">que hoy pesa sobre </w:t>
      </w:r>
      <w:r w:rsidR="004550EB">
        <w:rPr>
          <w:rFonts w:ascii="Times New Roman" w:hAnsi="Times New Roman" w:cs="Times New Roman"/>
          <w:color w:val="000000"/>
          <w:sz w:val="28"/>
          <w:szCs w:val="28"/>
        </w:rPr>
        <w:t xml:space="preserve">los </w:t>
      </w:r>
      <w:r w:rsidRPr="000B1476">
        <w:rPr>
          <w:rFonts w:ascii="Times New Roman" w:hAnsi="Times New Roman" w:cs="Times New Roman"/>
          <w:color w:val="000000"/>
          <w:sz w:val="28"/>
          <w:szCs w:val="28"/>
        </w:rPr>
        <w:t>millones de hombres</w:t>
      </w:r>
      <w:r w:rsidR="006B0B10">
        <w:rPr>
          <w:rFonts w:ascii="Times New Roman" w:hAnsi="Times New Roman" w:cs="Times New Roman"/>
          <w:color w:val="000000"/>
          <w:sz w:val="28"/>
          <w:szCs w:val="28"/>
        </w:rPr>
        <w:t>,</w:t>
      </w:r>
      <w:r w:rsidRPr="000B1476">
        <w:rPr>
          <w:rFonts w:ascii="Times New Roman" w:hAnsi="Times New Roman" w:cs="Times New Roman"/>
          <w:color w:val="000000"/>
          <w:sz w:val="28"/>
          <w:szCs w:val="28"/>
        </w:rPr>
        <w:t xml:space="preserve"> mujeres y niños </w:t>
      </w:r>
      <w:r>
        <w:rPr>
          <w:rFonts w:ascii="Times New Roman" w:hAnsi="Times New Roman" w:cs="Times New Roman"/>
          <w:color w:val="000000"/>
          <w:sz w:val="28"/>
          <w:szCs w:val="28"/>
        </w:rPr>
        <w:t>más desfavorecidos en</w:t>
      </w:r>
      <w:r w:rsidRPr="000B1476">
        <w:rPr>
          <w:rFonts w:ascii="Times New Roman" w:hAnsi="Times New Roman" w:cs="Times New Roman"/>
          <w:color w:val="000000"/>
          <w:sz w:val="28"/>
          <w:szCs w:val="28"/>
        </w:rPr>
        <w:t xml:space="preserve"> todos los países. Por tanto, </w:t>
      </w:r>
      <w:r w:rsidR="006B0B10">
        <w:rPr>
          <w:rFonts w:ascii="Times New Roman" w:hAnsi="Times New Roman" w:cs="Times New Roman"/>
          <w:color w:val="000000"/>
          <w:sz w:val="28"/>
          <w:szCs w:val="28"/>
        </w:rPr>
        <w:t>estos</w:t>
      </w:r>
      <w:r w:rsidR="00E7155D">
        <w:rPr>
          <w:rFonts w:ascii="Times New Roman" w:hAnsi="Times New Roman" w:cs="Times New Roman"/>
          <w:color w:val="000000"/>
          <w:sz w:val="28"/>
          <w:szCs w:val="28"/>
        </w:rPr>
        <w:t xml:space="preserve"> p</w:t>
      </w:r>
      <w:r w:rsidR="004550EB">
        <w:rPr>
          <w:rFonts w:ascii="Times New Roman" w:hAnsi="Times New Roman" w:cs="Times New Roman"/>
          <w:color w:val="000000"/>
          <w:sz w:val="28"/>
          <w:szCs w:val="28"/>
        </w:rPr>
        <w:t>e</w:t>
      </w:r>
      <w:r w:rsidR="00E7155D">
        <w:rPr>
          <w:rFonts w:ascii="Times New Roman" w:hAnsi="Times New Roman" w:cs="Times New Roman"/>
          <w:color w:val="000000"/>
          <w:sz w:val="28"/>
          <w:szCs w:val="28"/>
        </w:rPr>
        <w:t>queñoburgueses</w:t>
      </w:r>
      <w:r w:rsidR="006B0B10">
        <w:rPr>
          <w:rFonts w:ascii="Times New Roman" w:hAnsi="Times New Roman" w:cs="Times New Roman"/>
          <w:color w:val="000000"/>
          <w:sz w:val="28"/>
          <w:szCs w:val="28"/>
        </w:rPr>
        <w:t xml:space="preserve"> </w:t>
      </w:r>
      <w:r w:rsidR="00E56946" w:rsidRPr="00E56946">
        <w:rPr>
          <w:rFonts w:ascii="Times New Roman" w:hAnsi="Times New Roman" w:cs="Times New Roman"/>
          <w:color w:val="000000"/>
          <w:sz w:val="28"/>
          <w:szCs w:val="28"/>
        </w:rPr>
        <w:t xml:space="preserve">“socialistas” </w:t>
      </w:r>
      <w:r w:rsidR="00E56946" w:rsidRPr="00354BE6">
        <w:rPr>
          <w:rFonts w:ascii="Times New Roman" w:hAnsi="Times New Roman" w:cs="Times New Roman"/>
          <w:b/>
          <w:color w:val="000000"/>
          <w:sz w:val="28"/>
          <w:szCs w:val="28"/>
          <w:u w:val="single"/>
        </w:rPr>
        <w:t xml:space="preserve">degenerados </w:t>
      </w:r>
      <w:r w:rsidR="002F530F" w:rsidRPr="00354BE6">
        <w:rPr>
          <w:rFonts w:ascii="Times New Roman" w:hAnsi="Times New Roman" w:cs="Times New Roman"/>
          <w:b/>
          <w:color w:val="000000"/>
          <w:sz w:val="28"/>
          <w:szCs w:val="28"/>
          <w:u w:val="single"/>
        </w:rPr>
        <w:t>por el sistema</w:t>
      </w:r>
      <w:r w:rsidR="004550EB">
        <w:rPr>
          <w:rFonts w:ascii="Times New Roman" w:hAnsi="Times New Roman" w:cs="Times New Roman"/>
          <w:color w:val="000000"/>
          <w:sz w:val="28"/>
          <w:szCs w:val="28"/>
        </w:rPr>
        <w:t xml:space="preserve"> —que se han venido disputando el poder en las instituciones políticas </w:t>
      </w:r>
      <w:r w:rsidR="00EC47B4">
        <w:rPr>
          <w:rFonts w:ascii="Times New Roman" w:hAnsi="Times New Roman" w:cs="Times New Roman"/>
          <w:color w:val="000000"/>
          <w:sz w:val="28"/>
          <w:szCs w:val="28"/>
        </w:rPr>
        <w:t xml:space="preserve">estatales </w:t>
      </w:r>
      <w:r w:rsidR="004550EB">
        <w:rPr>
          <w:rFonts w:ascii="Times New Roman" w:hAnsi="Times New Roman" w:cs="Times New Roman"/>
          <w:color w:val="000000"/>
          <w:sz w:val="28"/>
          <w:szCs w:val="28"/>
        </w:rPr>
        <w:t>con la derecha liberal—</w:t>
      </w:r>
      <w:r w:rsidR="002F530F">
        <w:rPr>
          <w:rFonts w:ascii="Times New Roman" w:hAnsi="Times New Roman" w:cs="Times New Roman"/>
          <w:color w:val="000000"/>
          <w:sz w:val="28"/>
          <w:szCs w:val="28"/>
        </w:rPr>
        <w:t xml:space="preserve">, </w:t>
      </w:r>
      <w:r w:rsidRPr="000B1476">
        <w:rPr>
          <w:rFonts w:ascii="Times New Roman" w:hAnsi="Times New Roman" w:cs="Times New Roman"/>
          <w:color w:val="000000"/>
          <w:sz w:val="28"/>
          <w:szCs w:val="28"/>
        </w:rPr>
        <w:t xml:space="preserve">mienten </w:t>
      </w:r>
      <w:r w:rsidR="004A1255">
        <w:rPr>
          <w:rFonts w:ascii="Times New Roman" w:hAnsi="Times New Roman" w:cs="Times New Roman"/>
          <w:color w:val="000000"/>
          <w:sz w:val="28"/>
          <w:szCs w:val="28"/>
        </w:rPr>
        <w:t xml:space="preserve">tan cobarde como </w:t>
      </w:r>
      <w:r w:rsidRPr="000B1476">
        <w:rPr>
          <w:rFonts w:ascii="Times New Roman" w:hAnsi="Times New Roman" w:cs="Times New Roman"/>
          <w:color w:val="000000"/>
          <w:sz w:val="28"/>
          <w:szCs w:val="28"/>
        </w:rPr>
        <w:t xml:space="preserve">miserablemente </w:t>
      </w:r>
      <w:r w:rsidR="00E56946">
        <w:rPr>
          <w:rFonts w:ascii="Times New Roman" w:hAnsi="Times New Roman" w:cs="Times New Roman"/>
          <w:color w:val="000000"/>
          <w:sz w:val="28"/>
          <w:szCs w:val="28"/>
        </w:rPr>
        <w:t>—</w:t>
      </w:r>
      <w:r w:rsidRPr="000B1476">
        <w:rPr>
          <w:rFonts w:ascii="Times New Roman" w:hAnsi="Times New Roman" w:cs="Times New Roman"/>
          <w:color w:val="000000"/>
          <w:sz w:val="28"/>
          <w:szCs w:val="28"/>
        </w:rPr>
        <w:t>y lo saben</w:t>
      </w:r>
      <w:r w:rsidR="00E56946">
        <w:rPr>
          <w:rFonts w:ascii="Times New Roman" w:hAnsi="Times New Roman" w:cs="Times New Roman"/>
          <w:color w:val="000000"/>
          <w:sz w:val="28"/>
          <w:szCs w:val="28"/>
        </w:rPr>
        <w:t>—</w:t>
      </w:r>
      <w:r w:rsidRPr="000B1476">
        <w:rPr>
          <w:rFonts w:ascii="Times New Roman" w:hAnsi="Times New Roman" w:cs="Times New Roman"/>
          <w:color w:val="000000"/>
          <w:sz w:val="28"/>
          <w:szCs w:val="28"/>
        </w:rPr>
        <w:t xml:space="preserve">, cuando en medio de semejante desbarajuste todavía </w:t>
      </w:r>
      <w:r w:rsidR="00E56946">
        <w:rPr>
          <w:rFonts w:ascii="Times New Roman" w:hAnsi="Times New Roman" w:cs="Times New Roman"/>
          <w:color w:val="000000"/>
          <w:sz w:val="28"/>
          <w:szCs w:val="28"/>
        </w:rPr>
        <w:t>en fase terminal</w:t>
      </w:r>
      <w:r w:rsidR="003D3690">
        <w:rPr>
          <w:rFonts w:ascii="Times New Roman" w:hAnsi="Times New Roman" w:cs="Times New Roman"/>
          <w:color w:val="000000"/>
          <w:sz w:val="28"/>
          <w:szCs w:val="28"/>
        </w:rPr>
        <w:t xml:space="preserve"> del capitalismo</w:t>
      </w:r>
      <w:r w:rsidR="00E56946">
        <w:rPr>
          <w:rFonts w:ascii="Times New Roman" w:hAnsi="Times New Roman" w:cs="Times New Roman"/>
          <w:color w:val="000000"/>
          <w:sz w:val="28"/>
          <w:szCs w:val="28"/>
        </w:rPr>
        <w:t xml:space="preserve">, </w:t>
      </w:r>
      <w:r w:rsidR="006B0B10">
        <w:rPr>
          <w:rFonts w:ascii="Times New Roman" w:hAnsi="Times New Roman" w:cs="Times New Roman"/>
          <w:color w:val="000000"/>
          <w:sz w:val="28"/>
          <w:szCs w:val="28"/>
        </w:rPr>
        <w:t xml:space="preserve">siguen prometiendo </w:t>
      </w:r>
      <w:r w:rsidR="00EC47B4">
        <w:rPr>
          <w:rFonts w:ascii="Times New Roman" w:hAnsi="Times New Roman" w:cs="Times New Roman"/>
          <w:color w:val="000000"/>
          <w:sz w:val="28"/>
          <w:szCs w:val="28"/>
        </w:rPr>
        <w:t xml:space="preserve">a su clientela electoral </w:t>
      </w:r>
      <w:r w:rsidR="006B0B10">
        <w:rPr>
          <w:rFonts w:ascii="Times New Roman" w:hAnsi="Times New Roman" w:cs="Times New Roman"/>
          <w:color w:val="000000"/>
          <w:sz w:val="28"/>
          <w:szCs w:val="28"/>
        </w:rPr>
        <w:t>presuntas</w:t>
      </w:r>
      <w:r w:rsidRPr="000B1476">
        <w:rPr>
          <w:rFonts w:ascii="Times New Roman" w:hAnsi="Times New Roman" w:cs="Times New Roman"/>
          <w:color w:val="000000"/>
          <w:sz w:val="28"/>
          <w:szCs w:val="28"/>
        </w:rPr>
        <w:t xml:space="preserve"> </w:t>
      </w:r>
      <w:r w:rsidRPr="000B1476">
        <w:rPr>
          <w:rFonts w:ascii="Times New Roman" w:hAnsi="Times New Roman" w:cs="Times New Roman"/>
          <w:b/>
          <w:color w:val="000000"/>
          <w:sz w:val="28"/>
          <w:szCs w:val="28"/>
        </w:rPr>
        <w:t>“políticas económicas de progreso”</w:t>
      </w:r>
    </w:p>
    <w:p w14:paraId="51A65C5A" w14:textId="77777777" w:rsidR="00B16DC9" w:rsidRDefault="00B16DC9" w:rsidP="000B1476">
      <w:pPr>
        <w:autoSpaceDE w:val="0"/>
        <w:autoSpaceDN w:val="0"/>
        <w:adjustRightInd w:val="0"/>
        <w:spacing w:after="0" w:line="240" w:lineRule="auto"/>
        <w:ind w:right="96"/>
        <w:jc w:val="both"/>
        <w:rPr>
          <w:rFonts w:ascii="Times New Roman" w:hAnsi="Times New Roman" w:cs="Times New Roman"/>
          <w:b/>
          <w:color w:val="000000"/>
          <w:sz w:val="28"/>
          <w:szCs w:val="28"/>
        </w:rPr>
      </w:pPr>
    </w:p>
    <w:p w14:paraId="6C27D989" w14:textId="2C15FE20" w:rsidR="00B16DC9" w:rsidRPr="00B16DC9" w:rsidRDefault="00B16DC9" w:rsidP="00B16DC9">
      <w:pPr>
        <w:autoSpaceDE w:val="0"/>
        <w:autoSpaceDN w:val="0"/>
        <w:adjustRightInd w:val="0"/>
        <w:spacing w:after="0" w:line="240" w:lineRule="auto"/>
        <w:ind w:right="96"/>
        <w:jc w:val="both"/>
        <w:rPr>
          <w:rFonts w:ascii="Times New Roman" w:hAnsi="Times New Roman" w:cs="Times New Roman"/>
          <w:color w:val="000000"/>
          <w:sz w:val="28"/>
          <w:szCs w:val="28"/>
        </w:rPr>
      </w:pPr>
      <w:r>
        <w:rPr>
          <w:rFonts w:ascii="Times New Roman" w:hAnsi="Times New Roman" w:cs="Times New Roman"/>
          <w:b/>
          <w:color w:val="000000"/>
          <w:sz w:val="28"/>
          <w:szCs w:val="28"/>
        </w:rPr>
        <w:tab/>
      </w:r>
      <w:r w:rsidRPr="00B16DC9">
        <w:rPr>
          <w:rFonts w:ascii="Times New Roman" w:hAnsi="Times New Roman" w:cs="Times New Roman"/>
          <w:color w:val="000000"/>
          <w:sz w:val="28"/>
          <w:szCs w:val="28"/>
        </w:rPr>
        <w:t xml:space="preserve">En las presentes </w:t>
      </w:r>
      <w:r w:rsidRPr="00B16DC9">
        <w:rPr>
          <w:rFonts w:ascii="Times New Roman" w:hAnsi="Times New Roman" w:cs="Times New Roman"/>
          <w:b/>
          <w:color w:val="000000"/>
          <w:sz w:val="28"/>
          <w:szCs w:val="28"/>
          <w:u w:val="single"/>
        </w:rPr>
        <w:t>condiciones terminales del capitalismo tardío bajo la “democracia representativa</w:t>
      </w:r>
      <w:r w:rsidRPr="00B16DC9">
        <w:rPr>
          <w:rFonts w:ascii="Times New Roman" w:hAnsi="Times New Roman" w:cs="Times New Roman"/>
          <w:b/>
          <w:color w:val="000000"/>
          <w:sz w:val="28"/>
          <w:szCs w:val="28"/>
        </w:rPr>
        <w:t>”</w:t>
      </w:r>
      <w:r w:rsidRPr="00B16DC9">
        <w:rPr>
          <w:rFonts w:ascii="Times New Roman" w:hAnsi="Times New Roman" w:cs="Times New Roman"/>
          <w:color w:val="000000"/>
          <w:sz w:val="28"/>
          <w:szCs w:val="28"/>
        </w:rPr>
        <w:t xml:space="preserve">, los políticos profesionales, sin excepción, vienen a ser lo que </w:t>
      </w:r>
      <w:hyperlink r:id="rId76" w:history="1">
        <w:r w:rsidRPr="00B22DB5">
          <w:rPr>
            <w:rStyle w:val="Hipervnculo"/>
            <w:rFonts w:ascii="Times New Roman" w:hAnsi="Times New Roman" w:cs="Times New Roman"/>
            <w:b/>
            <w:sz w:val="28"/>
            <w:szCs w:val="28"/>
          </w:rPr>
          <w:t>José Ingenieros</w:t>
        </w:r>
      </w:hyperlink>
      <w:r w:rsidRPr="00B16DC9">
        <w:rPr>
          <w:rFonts w:ascii="Times New Roman" w:hAnsi="Times New Roman" w:cs="Times New Roman"/>
          <w:color w:val="000000"/>
          <w:sz w:val="28"/>
          <w:szCs w:val="28"/>
        </w:rPr>
        <w:t xml:space="preserve"> definió por el vocablo </w:t>
      </w:r>
      <w:r w:rsidRPr="00B16DC9">
        <w:rPr>
          <w:rFonts w:ascii="Times New Roman" w:hAnsi="Times New Roman" w:cs="Times New Roman"/>
          <w:b/>
          <w:color w:val="000000"/>
          <w:sz w:val="28"/>
          <w:szCs w:val="28"/>
          <w:u w:val="single"/>
        </w:rPr>
        <w:t>degeneración</w:t>
      </w:r>
      <w:r w:rsidRPr="00B16DC9">
        <w:rPr>
          <w:rFonts w:ascii="Times New Roman" w:hAnsi="Times New Roman" w:cs="Times New Roman"/>
          <w:color w:val="000000"/>
          <w:sz w:val="28"/>
          <w:szCs w:val="28"/>
        </w:rPr>
        <w:t xml:space="preserve">, un estado de </w:t>
      </w:r>
      <w:r w:rsidRPr="00B16DC9">
        <w:rPr>
          <w:rFonts w:ascii="Times New Roman" w:hAnsi="Times New Roman" w:cs="Times New Roman"/>
          <w:b/>
          <w:color w:val="000000"/>
          <w:sz w:val="28"/>
          <w:szCs w:val="28"/>
          <w:u w:val="single"/>
        </w:rPr>
        <w:t>conciencia enajenado</w:t>
      </w:r>
      <w:r w:rsidRPr="00B16DC9">
        <w:rPr>
          <w:rFonts w:ascii="Times New Roman" w:hAnsi="Times New Roman" w:cs="Times New Roman"/>
          <w:color w:val="000000"/>
          <w:sz w:val="28"/>
          <w:szCs w:val="28"/>
        </w:rPr>
        <w:t xml:space="preserve"> que determinada minoría de sujetos pertenecientes a la clase dominante —alta y media—, adquieren a instancias de su respectiva familia educada por los medios de comunicación y, cómo no, por los aparatos ideológicos del sistema capitalista, una posición en la sociedad donde </w:t>
      </w:r>
      <w:r w:rsidRPr="00B16DC9">
        <w:rPr>
          <w:rFonts w:ascii="Times New Roman" w:hAnsi="Times New Roman" w:cs="Times New Roman"/>
          <w:b/>
          <w:color w:val="000000"/>
          <w:sz w:val="28"/>
          <w:szCs w:val="28"/>
        </w:rPr>
        <w:t>“</w:t>
      </w:r>
      <w:r w:rsidRPr="00B16DC9">
        <w:rPr>
          <w:rFonts w:ascii="Times New Roman" w:hAnsi="Times New Roman" w:cs="Times New Roman"/>
          <w:b/>
          <w:color w:val="000000"/>
          <w:sz w:val="28"/>
          <w:szCs w:val="28"/>
          <w:u w:val="single"/>
        </w:rPr>
        <w:t>La simulación es una forma de lucha por la vida, cuyo resultado es la mejor adaptación del simulador a las condiciones del medio económico que le han determinado ser lo que son</w:t>
      </w:r>
      <w:r w:rsidRPr="00B16DC9">
        <w:rPr>
          <w:rFonts w:ascii="Times New Roman" w:hAnsi="Times New Roman" w:cs="Times New Roman"/>
          <w:b/>
          <w:color w:val="000000"/>
          <w:sz w:val="28"/>
          <w:szCs w:val="28"/>
        </w:rPr>
        <w:t>”</w:t>
      </w:r>
      <w:r w:rsidRPr="00B16DC9">
        <w:rPr>
          <w:rFonts w:ascii="Times New Roman" w:hAnsi="Times New Roman" w:cs="Times New Roman"/>
          <w:color w:val="000000"/>
          <w:sz w:val="28"/>
          <w:szCs w:val="28"/>
        </w:rPr>
        <w:t xml:space="preserve">. Es decir, unos </w:t>
      </w:r>
      <w:r w:rsidRPr="00B16DC9">
        <w:rPr>
          <w:rFonts w:ascii="Times New Roman" w:hAnsi="Times New Roman" w:cs="Times New Roman"/>
          <w:b/>
          <w:color w:val="000000"/>
          <w:sz w:val="28"/>
          <w:szCs w:val="28"/>
          <w:u w:val="single"/>
        </w:rPr>
        <w:t>degenerados sociales</w:t>
      </w:r>
      <w:r w:rsidRPr="00B16DC9">
        <w:rPr>
          <w:rFonts w:ascii="Times New Roman" w:hAnsi="Times New Roman" w:cs="Times New Roman"/>
          <w:b/>
          <w:color w:val="000000"/>
          <w:sz w:val="28"/>
          <w:szCs w:val="28"/>
        </w:rPr>
        <w:t xml:space="preserve">. </w:t>
      </w:r>
      <w:r w:rsidRPr="00B16DC9">
        <w:rPr>
          <w:rFonts w:ascii="Times New Roman" w:hAnsi="Times New Roman" w:cs="Times New Roman"/>
          <w:color w:val="000000"/>
          <w:sz w:val="28"/>
          <w:szCs w:val="28"/>
        </w:rPr>
        <w:t>Cualificación</w:t>
      </w:r>
      <w:r w:rsidRPr="00B16DC9">
        <w:rPr>
          <w:rFonts w:ascii="Times New Roman" w:hAnsi="Times New Roman" w:cs="Times New Roman"/>
          <w:b/>
          <w:color w:val="000000"/>
          <w:sz w:val="28"/>
          <w:szCs w:val="28"/>
        </w:rPr>
        <w:t xml:space="preserve"> </w:t>
      </w:r>
      <w:r w:rsidRPr="00B16DC9">
        <w:rPr>
          <w:rFonts w:ascii="Times New Roman" w:hAnsi="Times New Roman" w:cs="Times New Roman"/>
          <w:color w:val="000000"/>
          <w:sz w:val="28"/>
          <w:szCs w:val="28"/>
        </w:rPr>
        <w:t xml:space="preserve">resultante del </w:t>
      </w:r>
      <w:r w:rsidRPr="00B16DC9">
        <w:rPr>
          <w:rFonts w:ascii="Times New Roman" w:hAnsi="Times New Roman" w:cs="Times New Roman"/>
          <w:b/>
          <w:color w:val="000000"/>
          <w:sz w:val="28"/>
          <w:szCs w:val="28"/>
        </w:rPr>
        <w:t>“</w:t>
      </w:r>
      <w:r w:rsidRPr="00B16DC9">
        <w:rPr>
          <w:rFonts w:ascii="Times New Roman" w:hAnsi="Times New Roman" w:cs="Times New Roman"/>
          <w:b/>
          <w:color w:val="000000"/>
          <w:sz w:val="28"/>
          <w:szCs w:val="28"/>
          <w:u w:val="single"/>
        </w:rPr>
        <w:t>Proceso por el cual una persona o una cosa, pasan a un estado peor al de sus orígenes, tras haber perdido progresivamente las potenciales cualidades genéricas que tenían al momento de nacer o ser creadas</w:t>
      </w:r>
      <w:r w:rsidRPr="00B16DC9">
        <w:rPr>
          <w:rFonts w:ascii="Times New Roman" w:hAnsi="Times New Roman" w:cs="Times New Roman"/>
          <w:b/>
          <w:color w:val="000000"/>
          <w:sz w:val="28"/>
          <w:szCs w:val="28"/>
        </w:rPr>
        <w:t>”</w:t>
      </w:r>
      <w:r w:rsidRPr="00B16DC9">
        <w:rPr>
          <w:rFonts w:ascii="Times New Roman" w:hAnsi="Times New Roman" w:cs="Times New Roman"/>
          <w:color w:val="000000"/>
          <w:sz w:val="28"/>
          <w:szCs w:val="28"/>
        </w:rPr>
        <w:t xml:space="preserve">. Es ésta una categoría política corrupta en la que no solo están incluidos los sujetos de las clases alta y media, que se han venido disputando el ejercicio del gobierno en distintos países. También afecta a buena parte de los llamados </w:t>
      </w:r>
      <w:r w:rsidRPr="00B16DC9">
        <w:rPr>
          <w:rFonts w:ascii="Times New Roman" w:hAnsi="Times New Roman" w:cs="Times New Roman"/>
          <w:b/>
          <w:color w:val="000000"/>
          <w:sz w:val="28"/>
          <w:szCs w:val="28"/>
          <w:u w:val="single"/>
        </w:rPr>
        <w:t>ciudadanos de a pie</w:t>
      </w:r>
      <w:r w:rsidRPr="00B16DC9">
        <w:rPr>
          <w:rFonts w:ascii="Times New Roman" w:hAnsi="Times New Roman" w:cs="Times New Roman"/>
          <w:color w:val="000000"/>
          <w:sz w:val="28"/>
          <w:szCs w:val="28"/>
        </w:rPr>
        <w:t>, tan numerosos como pobres e ignorantes de la realidad económica y política en que vegetan, tratando de sobrevivir como individuos egoístas proclives al delito, aunque disciplinados al cumplimiento de votar periódicamente durante los comicios, para elegir a sus representantes, con la ilusoria esperanza de que atiendan a sus personales intereses</w:t>
      </w:r>
      <w:r w:rsidRPr="00B16DC9">
        <w:rPr>
          <w:rFonts w:ascii="Times New Roman" w:hAnsi="Times New Roman" w:cs="Times New Roman"/>
          <w:b/>
          <w:color w:val="000000"/>
          <w:sz w:val="28"/>
          <w:szCs w:val="28"/>
        </w:rPr>
        <w:t>:</w:t>
      </w:r>
      <w:r w:rsidRPr="00B16DC9">
        <w:rPr>
          <w:rFonts w:ascii="Times New Roman" w:hAnsi="Times New Roman" w:cs="Times New Roman"/>
          <w:color w:val="000000"/>
          <w:sz w:val="28"/>
          <w:szCs w:val="28"/>
        </w:rPr>
        <w:t xml:space="preserve"> </w:t>
      </w:r>
    </w:p>
    <w:p w14:paraId="4FD14AEA" w14:textId="77777777" w:rsidR="00B16DC9" w:rsidRPr="00B16DC9" w:rsidRDefault="00B16DC9" w:rsidP="00B16DC9">
      <w:pPr>
        <w:autoSpaceDE w:val="0"/>
        <w:autoSpaceDN w:val="0"/>
        <w:adjustRightInd w:val="0"/>
        <w:spacing w:after="0" w:line="240" w:lineRule="auto"/>
        <w:ind w:left="1701" w:right="1706"/>
        <w:jc w:val="both"/>
        <w:rPr>
          <w:rFonts w:ascii="Times New Roman" w:hAnsi="Times New Roman" w:cs="Times New Roman"/>
          <w:color w:val="000000"/>
          <w:sz w:val="24"/>
          <w:szCs w:val="24"/>
        </w:rPr>
      </w:pPr>
      <w:r w:rsidRPr="00B16DC9">
        <w:rPr>
          <w:rFonts w:ascii="Times New Roman" w:hAnsi="Times New Roman" w:cs="Times New Roman"/>
          <w:b/>
          <w:color w:val="000000"/>
          <w:sz w:val="28"/>
          <w:szCs w:val="28"/>
        </w:rPr>
        <w:tab/>
      </w:r>
      <w:r w:rsidRPr="00B16DC9">
        <w:rPr>
          <w:rFonts w:ascii="Times New Roman" w:hAnsi="Times New Roman" w:cs="Times New Roman"/>
          <w:b/>
          <w:color w:val="000000"/>
          <w:sz w:val="24"/>
          <w:szCs w:val="24"/>
        </w:rPr>
        <w:t xml:space="preserve">&lt;&lt;Hemos descrito ya a los delincuentes que desafían la moral y la ley al mismo tiempo. Son innúmeros. Todas las formas corrosivas de la degeneración desfilan en su caleidoscopio, como si al conjuro de un maléfico exorcismo se convirtieran en pavorosa realidad los sórdidos ciclos de un infierno dantesco; parásitos de la escoria social, fronterizos de la infamia, comensales del vicio y de la deshonra, tristes que se mueven acicalados por sentimientos anormales, espíritus que sobrellevan la fatalidad de herencias enfermizas y sufren la carcoma inexorable de las miserias ambientes. </w:t>
      </w:r>
    </w:p>
    <w:p w14:paraId="32ADD23A" w14:textId="462E1C19" w:rsidR="00BD42BA" w:rsidRDefault="00B16DC9" w:rsidP="00BD42BA">
      <w:pPr>
        <w:autoSpaceDE w:val="0"/>
        <w:autoSpaceDN w:val="0"/>
        <w:adjustRightInd w:val="0"/>
        <w:spacing w:after="0" w:line="240" w:lineRule="auto"/>
        <w:ind w:left="1701" w:right="1706"/>
        <w:jc w:val="both"/>
        <w:rPr>
          <w:rFonts w:ascii="Times New Roman" w:hAnsi="Times New Roman" w:cs="Times New Roman"/>
          <w:color w:val="000000"/>
          <w:sz w:val="28"/>
          <w:szCs w:val="28"/>
        </w:rPr>
      </w:pPr>
      <w:r w:rsidRPr="00B16DC9">
        <w:rPr>
          <w:rFonts w:ascii="Times New Roman" w:hAnsi="Times New Roman" w:cs="Times New Roman"/>
          <w:b/>
          <w:color w:val="000000"/>
          <w:sz w:val="24"/>
          <w:szCs w:val="24"/>
        </w:rPr>
        <w:tab/>
        <w:t xml:space="preserve">Irreductibles </w:t>
      </w:r>
      <w:r w:rsidR="00001BAC">
        <w:rPr>
          <w:rFonts w:ascii="Times New Roman" w:hAnsi="Times New Roman" w:cs="Times New Roman"/>
          <w:b/>
          <w:color w:val="000000"/>
          <w:sz w:val="24"/>
          <w:szCs w:val="24"/>
        </w:rPr>
        <w:t>e</w:t>
      </w:r>
      <w:r w:rsidRPr="00B16DC9">
        <w:rPr>
          <w:rFonts w:ascii="Times New Roman" w:hAnsi="Times New Roman" w:cs="Times New Roman"/>
          <w:b/>
          <w:color w:val="000000"/>
          <w:sz w:val="24"/>
          <w:szCs w:val="24"/>
        </w:rPr>
        <w:t xml:space="preserve"> indomesticables</w:t>
      </w:r>
      <w:r w:rsidR="00E34A4B">
        <w:rPr>
          <w:rFonts w:ascii="Times New Roman" w:hAnsi="Times New Roman" w:cs="Times New Roman"/>
          <w:b/>
          <w:color w:val="000000"/>
          <w:sz w:val="24"/>
          <w:szCs w:val="24"/>
        </w:rPr>
        <w:t>,</w:t>
      </w:r>
      <w:r w:rsidRPr="00B16DC9">
        <w:rPr>
          <w:rFonts w:ascii="Times New Roman" w:hAnsi="Times New Roman" w:cs="Times New Roman"/>
          <w:b/>
          <w:color w:val="000000"/>
          <w:sz w:val="24"/>
          <w:szCs w:val="24"/>
        </w:rPr>
        <w:t xml:space="preserve"> aceptan como un duelo permanente la vida en sociedad. Pasan </w:t>
      </w:r>
      <w:r w:rsidR="00001BAC">
        <w:rPr>
          <w:rFonts w:ascii="Times New Roman" w:hAnsi="Times New Roman" w:cs="Times New Roman"/>
          <w:b/>
          <w:color w:val="000000"/>
          <w:sz w:val="24"/>
          <w:szCs w:val="24"/>
        </w:rPr>
        <w:t xml:space="preserve">por </w:t>
      </w:r>
      <w:r w:rsidRPr="00B16DC9">
        <w:rPr>
          <w:rFonts w:ascii="Times New Roman" w:hAnsi="Times New Roman" w:cs="Times New Roman"/>
          <w:b/>
          <w:color w:val="000000"/>
          <w:sz w:val="24"/>
          <w:szCs w:val="24"/>
        </w:rPr>
        <w:t>nuestro</w:t>
      </w:r>
      <w:r w:rsidR="00272A6E">
        <w:rPr>
          <w:rFonts w:ascii="Times New Roman" w:hAnsi="Times New Roman" w:cs="Times New Roman"/>
          <w:b/>
          <w:color w:val="000000"/>
          <w:sz w:val="24"/>
          <w:szCs w:val="24"/>
        </w:rPr>
        <w:t>s</w:t>
      </w:r>
      <w:r w:rsidRPr="00B16DC9">
        <w:rPr>
          <w:rFonts w:ascii="Times New Roman" w:hAnsi="Times New Roman" w:cs="Times New Roman"/>
          <w:b/>
          <w:color w:val="000000"/>
          <w:sz w:val="24"/>
          <w:szCs w:val="24"/>
        </w:rPr>
        <w:t xml:space="preserve"> lado</w:t>
      </w:r>
      <w:r w:rsidR="00272A6E">
        <w:rPr>
          <w:rFonts w:ascii="Times New Roman" w:hAnsi="Times New Roman" w:cs="Times New Roman"/>
          <w:b/>
          <w:color w:val="000000"/>
          <w:sz w:val="24"/>
          <w:szCs w:val="24"/>
        </w:rPr>
        <w:t>s</w:t>
      </w:r>
      <w:r w:rsidRPr="00B16DC9">
        <w:rPr>
          <w:rFonts w:ascii="Times New Roman" w:hAnsi="Times New Roman" w:cs="Times New Roman"/>
          <w:b/>
          <w:color w:val="000000"/>
          <w:sz w:val="24"/>
          <w:szCs w:val="24"/>
        </w:rPr>
        <w:t xml:space="preserve"> </w:t>
      </w:r>
      <w:r w:rsidR="00392D39">
        <w:rPr>
          <w:rFonts w:ascii="Times New Roman" w:hAnsi="Times New Roman" w:cs="Times New Roman"/>
          <w:b/>
          <w:color w:val="000000"/>
          <w:sz w:val="24"/>
          <w:szCs w:val="24"/>
        </w:rPr>
        <w:t>impert</w:t>
      </w:r>
      <w:r w:rsidR="00001BAC">
        <w:rPr>
          <w:rFonts w:ascii="Times New Roman" w:hAnsi="Times New Roman" w:cs="Times New Roman"/>
          <w:b/>
          <w:color w:val="000000"/>
          <w:sz w:val="24"/>
          <w:szCs w:val="24"/>
        </w:rPr>
        <w:t xml:space="preserve">érritos y sombríos, </w:t>
      </w:r>
      <w:r w:rsidRPr="00B16DC9">
        <w:rPr>
          <w:rFonts w:ascii="Times New Roman" w:hAnsi="Times New Roman" w:cs="Times New Roman"/>
          <w:b/>
          <w:color w:val="000000"/>
          <w:sz w:val="24"/>
          <w:szCs w:val="24"/>
        </w:rPr>
        <w:t xml:space="preserve">llevando sobre </w:t>
      </w:r>
      <w:r w:rsidR="00392D39">
        <w:rPr>
          <w:rFonts w:ascii="Times New Roman" w:hAnsi="Times New Roman" w:cs="Times New Roman"/>
          <w:b/>
          <w:color w:val="000000"/>
          <w:sz w:val="24"/>
          <w:szCs w:val="24"/>
        </w:rPr>
        <w:t>sus</w:t>
      </w:r>
      <w:r w:rsidRPr="00B16DC9">
        <w:rPr>
          <w:rFonts w:ascii="Times New Roman" w:hAnsi="Times New Roman" w:cs="Times New Roman"/>
          <w:b/>
          <w:color w:val="000000"/>
          <w:sz w:val="24"/>
          <w:szCs w:val="24"/>
        </w:rPr>
        <w:t xml:space="preserve"> frente</w:t>
      </w:r>
      <w:r w:rsidR="00392D39">
        <w:rPr>
          <w:rFonts w:ascii="Times New Roman" w:hAnsi="Times New Roman" w:cs="Times New Roman"/>
          <w:b/>
          <w:color w:val="000000"/>
          <w:sz w:val="24"/>
          <w:szCs w:val="24"/>
        </w:rPr>
        <w:t>s</w:t>
      </w:r>
      <w:r w:rsidRPr="00B16DC9">
        <w:rPr>
          <w:rFonts w:ascii="Times New Roman" w:hAnsi="Times New Roman" w:cs="Times New Roman"/>
          <w:b/>
          <w:color w:val="000000"/>
          <w:sz w:val="24"/>
          <w:szCs w:val="24"/>
        </w:rPr>
        <w:t xml:space="preserve"> fu</w:t>
      </w:r>
      <w:r w:rsidR="00392D39">
        <w:rPr>
          <w:rFonts w:ascii="Times New Roman" w:hAnsi="Times New Roman" w:cs="Times New Roman"/>
          <w:b/>
          <w:color w:val="000000"/>
          <w:sz w:val="24"/>
          <w:szCs w:val="24"/>
        </w:rPr>
        <w:t xml:space="preserve">gitivas </w:t>
      </w:r>
      <w:r w:rsidRPr="00B16DC9">
        <w:rPr>
          <w:rFonts w:ascii="Times New Roman" w:hAnsi="Times New Roman" w:cs="Times New Roman"/>
          <w:b/>
          <w:color w:val="000000"/>
          <w:sz w:val="24"/>
          <w:szCs w:val="24"/>
        </w:rPr>
        <w:t xml:space="preserve">el estigma de su </w:t>
      </w:r>
      <w:r w:rsidRPr="00392D39">
        <w:rPr>
          <w:rFonts w:ascii="Times New Roman" w:hAnsi="Times New Roman" w:cs="Times New Roman"/>
          <w:b/>
          <w:color w:val="000000"/>
          <w:sz w:val="24"/>
          <w:szCs w:val="24"/>
          <w:u w:val="single"/>
        </w:rPr>
        <w:t xml:space="preserve">destino </w:t>
      </w:r>
      <w:r w:rsidR="001353EF">
        <w:rPr>
          <w:rFonts w:ascii="Times New Roman" w:hAnsi="Times New Roman" w:cs="Times New Roman"/>
          <w:b/>
          <w:color w:val="000000"/>
          <w:sz w:val="24"/>
          <w:szCs w:val="24"/>
          <w:u w:val="single"/>
        </w:rPr>
        <w:t>in</w:t>
      </w:r>
      <w:r w:rsidRPr="00392D39">
        <w:rPr>
          <w:rFonts w:ascii="Times New Roman" w:hAnsi="Times New Roman" w:cs="Times New Roman"/>
          <w:b/>
          <w:color w:val="000000"/>
          <w:sz w:val="24"/>
          <w:szCs w:val="24"/>
          <w:u w:val="single"/>
        </w:rPr>
        <w:t>voluntario</w:t>
      </w:r>
      <w:r w:rsidR="00392D39">
        <w:rPr>
          <w:rFonts w:ascii="Times New Roman" w:hAnsi="Times New Roman" w:cs="Times New Roman"/>
          <w:b/>
          <w:color w:val="000000"/>
          <w:sz w:val="24"/>
          <w:szCs w:val="24"/>
        </w:rPr>
        <w:t xml:space="preserve"> </w:t>
      </w:r>
      <w:r w:rsidR="001D537C">
        <w:rPr>
          <w:rFonts w:ascii="Times New Roman" w:hAnsi="Times New Roman" w:cs="Times New Roman"/>
          <w:b/>
          <w:color w:val="000000"/>
          <w:sz w:val="24"/>
          <w:szCs w:val="24"/>
        </w:rPr>
        <w:t>y</w:t>
      </w:r>
      <w:r w:rsidRPr="00B16DC9">
        <w:rPr>
          <w:rFonts w:ascii="Times New Roman" w:hAnsi="Times New Roman" w:cs="Times New Roman"/>
          <w:b/>
          <w:color w:val="000000"/>
          <w:sz w:val="24"/>
          <w:szCs w:val="24"/>
        </w:rPr>
        <w:t xml:space="preserve"> en los mudos labios la mueca oblicua del que escruta a sus semejantes con ojo enemigo. Parecen ignorar que son las víctimas de un complejo determinado, superior a todo freno ético; súmanse en ellos los desequilibrios transfundidos por una herencia malsana, las deformes configuraciones morales plasmadas en el medio social y las mil circunstancias ineludibles que atraviésanse al azar en su existencia. La ciénaga en que</w:t>
      </w:r>
      <w:r w:rsidR="002C0680">
        <w:rPr>
          <w:rFonts w:ascii="Times New Roman" w:hAnsi="Times New Roman" w:cs="Times New Roman"/>
          <w:b/>
          <w:color w:val="000000"/>
          <w:sz w:val="24"/>
          <w:szCs w:val="24"/>
        </w:rPr>
        <w:t xml:space="preserve"> chapalea s</w:t>
      </w:r>
      <w:r w:rsidRPr="00B16DC9">
        <w:rPr>
          <w:rFonts w:ascii="Times New Roman" w:hAnsi="Times New Roman" w:cs="Times New Roman"/>
          <w:b/>
          <w:color w:val="000000"/>
          <w:sz w:val="24"/>
          <w:szCs w:val="24"/>
        </w:rPr>
        <w:t>u conducta, asfixia los gérmenes posibles de todo sentido moral, desarticulando l</w:t>
      </w:r>
      <w:r w:rsidR="002C0680">
        <w:rPr>
          <w:rFonts w:ascii="Times New Roman" w:hAnsi="Times New Roman" w:cs="Times New Roman"/>
          <w:b/>
          <w:color w:val="000000"/>
          <w:sz w:val="24"/>
          <w:szCs w:val="24"/>
        </w:rPr>
        <w:t>o</w:t>
      </w:r>
      <w:r w:rsidRPr="00B16DC9">
        <w:rPr>
          <w:rFonts w:ascii="Times New Roman" w:hAnsi="Times New Roman" w:cs="Times New Roman"/>
          <w:b/>
          <w:color w:val="000000"/>
          <w:sz w:val="24"/>
          <w:szCs w:val="24"/>
        </w:rPr>
        <w:t>s últim</w:t>
      </w:r>
      <w:r w:rsidR="002C0680">
        <w:rPr>
          <w:rFonts w:ascii="Times New Roman" w:hAnsi="Times New Roman" w:cs="Times New Roman"/>
          <w:b/>
          <w:color w:val="000000"/>
          <w:sz w:val="24"/>
          <w:szCs w:val="24"/>
        </w:rPr>
        <w:t>o</w:t>
      </w:r>
      <w:r w:rsidRPr="00B16DC9">
        <w:rPr>
          <w:rFonts w:ascii="Times New Roman" w:hAnsi="Times New Roman" w:cs="Times New Roman"/>
          <w:b/>
          <w:color w:val="000000"/>
          <w:sz w:val="24"/>
          <w:szCs w:val="24"/>
        </w:rPr>
        <w:t>s</w:t>
      </w:r>
      <w:r w:rsidR="002C0680">
        <w:rPr>
          <w:rFonts w:ascii="Times New Roman" w:hAnsi="Times New Roman" w:cs="Times New Roman"/>
          <w:b/>
          <w:color w:val="000000"/>
          <w:sz w:val="24"/>
          <w:szCs w:val="24"/>
        </w:rPr>
        <w:t xml:space="preserve"> prejuicios</w:t>
      </w:r>
      <w:r w:rsidRPr="00B16DC9">
        <w:rPr>
          <w:rFonts w:ascii="Times New Roman" w:hAnsi="Times New Roman" w:cs="Times New Roman"/>
          <w:b/>
          <w:color w:val="000000"/>
          <w:sz w:val="24"/>
          <w:szCs w:val="24"/>
        </w:rPr>
        <w:t xml:space="preserve"> que los vinculan al solidario consorcio de los honestos. Viven adaptados a una moral aparte, con panoramas de sombrías perspectivas, esquivando los clamores luminosos y escurriéndose entre las penumbras más densas; fermentan en el agitado aturdimiento de las grandes ciudades modernas, retoñan en todas las grietas del edificio social y conspiran sordamente contra su estabilidad</w:t>
      </w:r>
      <w:r w:rsidR="00BB06B2">
        <w:rPr>
          <w:rFonts w:ascii="Times New Roman" w:hAnsi="Times New Roman" w:cs="Times New Roman"/>
          <w:b/>
          <w:color w:val="000000"/>
          <w:sz w:val="24"/>
          <w:szCs w:val="24"/>
        </w:rPr>
        <w:t xml:space="preserve"> </w:t>
      </w:r>
      <w:r w:rsidR="00BB06B2">
        <w:rPr>
          <w:rFonts w:ascii="Times New Roman" w:hAnsi="Times New Roman" w:cs="Times New Roman"/>
          <w:color w:val="000000"/>
          <w:sz w:val="24"/>
          <w:szCs w:val="24"/>
        </w:rPr>
        <w:t>[la suya propia]</w:t>
      </w:r>
      <w:r w:rsidRPr="00B16DC9">
        <w:rPr>
          <w:rFonts w:ascii="Times New Roman" w:hAnsi="Times New Roman" w:cs="Times New Roman"/>
          <w:b/>
          <w:color w:val="000000"/>
          <w:sz w:val="24"/>
          <w:szCs w:val="24"/>
        </w:rPr>
        <w:t xml:space="preserve">, ajenos a las normas de conducta características del hombre mediocre, eminentemente conservador y disciplinado&gt;&gt;. </w:t>
      </w:r>
      <w:r w:rsidRPr="00B16DC9">
        <w:rPr>
          <w:rFonts w:ascii="Times New Roman" w:hAnsi="Times New Roman" w:cs="Times New Roman"/>
          <w:color w:val="000000"/>
          <w:sz w:val="24"/>
          <w:szCs w:val="24"/>
        </w:rPr>
        <w:t xml:space="preserve">(José Ingenieros: </w:t>
      </w:r>
      <w:hyperlink r:id="rId77" w:history="1">
        <w:r w:rsidRPr="00034248">
          <w:rPr>
            <w:rStyle w:val="Hipervnculo"/>
            <w:rFonts w:ascii="Times New Roman" w:hAnsi="Times New Roman" w:cs="Times New Roman"/>
            <w:b/>
            <w:i/>
            <w:sz w:val="24"/>
            <w:szCs w:val="24"/>
            <w:u w:val="none"/>
          </w:rPr>
          <w:t>“</w:t>
        </w:r>
        <w:r w:rsidR="00001BAC" w:rsidRPr="00272A6E">
          <w:rPr>
            <w:rStyle w:val="Hipervnculo"/>
            <w:rFonts w:ascii="Times New Roman" w:hAnsi="Times New Roman" w:cs="Times New Roman"/>
            <w:b/>
            <w:i/>
            <w:sz w:val="24"/>
            <w:szCs w:val="24"/>
          </w:rPr>
          <w:t>El hombre mediocre</w:t>
        </w:r>
        <w:r w:rsidR="00001BAC" w:rsidRPr="00034248">
          <w:rPr>
            <w:rStyle w:val="Hipervnculo"/>
            <w:rFonts w:ascii="Times New Roman" w:hAnsi="Times New Roman" w:cs="Times New Roman"/>
            <w:b/>
            <w:i/>
            <w:sz w:val="24"/>
            <w:szCs w:val="24"/>
            <w:u w:val="none"/>
          </w:rPr>
          <w:t>”</w:t>
        </w:r>
      </w:hyperlink>
      <w:r w:rsidR="00034248">
        <w:rPr>
          <w:rStyle w:val="Hipervnculo"/>
          <w:rFonts w:ascii="Times New Roman" w:hAnsi="Times New Roman" w:cs="Times New Roman"/>
          <w:sz w:val="24"/>
          <w:szCs w:val="24"/>
          <w:u w:val="none"/>
        </w:rPr>
        <w:t xml:space="preserve"> </w:t>
      </w:r>
      <w:r w:rsidR="00034248" w:rsidRPr="00BD42BA">
        <w:rPr>
          <w:rStyle w:val="Hipervnculo"/>
          <w:rFonts w:ascii="Times New Roman" w:hAnsi="Times New Roman" w:cs="Times New Roman"/>
          <w:b/>
          <w:sz w:val="24"/>
          <w:szCs w:val="24"/>
          <w:u w:val="none"/>
        </w:rPr>
        <w:t>Ver Pp. 88</w:t>
      </w:r>
      <w:r w:rsidR="00BD42BA">
        <w:rPr>
          <w:rFonts w:ascii="Times New Roman" w:hAnsi="Times New Roman" w:cs="Times New Roman"/>
          <w:color w:val="000000"/>
          <w:sz w:val="28"/>
          <w:szCs w:val="28"/>
        </w:rPr>
        <w:t>).</w:t>
      </w:r>
    </w:p>
    <w:p w14:paraId="6CF50F00" w14:textId="77777777" w:rsidR="00BD42BA" w:rsidRDefault="00BD42BA" w:rsidP="00BD42BA">
      <w:pPr>
        <w:autoSpaceDE w:val="0"/>
        <w:autoSpaceDN w:val="0"/>
        <w:adjustRightInd w:val="0"/>
        <w:spacing w:after="0" w:line="240" w:lineRule="auto"/>
        <w:ind w:left="1701" w:right="1706"/>
        <w:jc w:val="both"/>
        <w:rPr>
          <w:rFonts w:ascii="Times New Roman" w:hAnsi="Times New Roman" w:cs="Times New Roman"/>
          <w:color w:val="000000"/>
          <w:sz w:val="28"/>
          <w:szCs w:val="28"/>
        </w:rPr>
      </w:pPr>
    </w:p>
    <w:p w14:paraId="04D6E762" w14:textId="272B60D2" w:rsidR="00B16DC9" w:rsidRPr="00B16DC9" w:rsidRDefault="00BD42BA" w:rsidP="00BD42BA">
      <w:pPr>
        <w:autoSpaceDE w:val="0"/>
        <w:autoSpaceDN w:val="0"/>
        <w:adjustRightInd w:val="0"/>
        <w:spacing w:after="0" w:line="240" w:lineRule="auto"/>
        <w:ind w:right="5"/>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461285">
        <w:rPr>
          <w:rFonts w:ascii="Times New Roman" w:hAnsi="Times New Roman" w:cs="Times New Roman"/>
          <w:color w:val="000000"/>
          <w:sz w:val="28"/>
          <w:szCs w:val="28"/>
        </w:rPr>
        <w:t>L</w:t>
      </w:r>
      <w:r w:rsidR="00BB06B2">
        <w:rPr>
          <w:rFonts w:ascii="Times New Roman" w:hAnsi="Times New Roman" w:cs="Times New Roman"/>
          <w:color w:val="000000"/>
          <w:sz w:val="28"/>
          <w:szCs w:val="28"/>
        </w:rPr>
        <w:t xml:space="preserve">o que </w:t>
      </w:r>
      <w:r w:rsidR="00DE7655">
        <w:rPr>
          <w:rFonts w:ascii="Times New Roman" w:hAnsi="Times New Roman" w:cs="Times New Roman"/>
          <w:color w:val="000000"/>
          <w:sz w:val="28"/>
          <w:szCs w:val="28"/>
        </w:rPr>
        <w:t xml:space="preserve">ha venido </w:t>
      </w:r>
      <w:r w:rsidR="000C27A6">
        <w:rPr>
          <w:rFonts w:ascii="Times New Roman" w:hAnsi="Times New Roman" w:cs="Times New Roman"/>
          <w:color w:val="000000"/>
          <w:sz w:val="28"/>
          <w:szCs w:val="28"/>
        </w:rPr>
        <w:t xml:space="preserve">significar </w:t>
      </w:r>
      <w:r w:rsidR="00BB06B2">
        <w:rPr>
          <w:rFonts w:ascii="Times New Roman" w:hAnsi="Times New Roman" w:cs="Times New Roman"/>
          <w:color w:val="000000"/>
          <w:sz w:val="28"/>
          <w:szCs w:val="28"/>
        </w:rPr>
        <w:t>José Ingenieros</w:t>
      </w:r>
      <w:r w:rsidR="00461285">
        <w:rPr>
          <w:rFonts w:ascii="Times New Roman" w:hAnsi="Times New Roman" w:cs="Times New Roman"/>
          <w:color w:val="000000"/>
          <w:sz w:val="28"/>
          <w:szCs w:val="28"/>
        </w:rPr>
        <w:t xml:space="preserve"> en este pasaje de su obra</w:t>
      </w:r>
      <w:r w:rsidR="00953088">
        <w:rPr>
          <w:rFonts w:ascii="Times New Roman" w:hAnsi="Times New Roman" w:cs="Times New Roman"/>
          <w:color w:val="000000"/>
          <w:sz w:val="28"/>
          <w:szCs w:val="28"/>
        </w:rPr>
        <w:t>,</w:t>
      </w:r>
      <w:r w:rsidR="00090A70">
        <w:rPr>
          <w:rFonts w:ascii="Times New Roman" w:hAnsi="Times New Roman" w:cs="Times New Roman"/>
          <w:color w:val="000000"/>
          <w:sz w:val="28"/>
          <w:szCs w:val="28"/>
        </w:rPr>
        <w:t xml:space="preserve"> es </w:t>
      </w:r>
      <w:r w:rsidR="00BB06B2">
        <w:rPr>
          <w:rFonts w:ascii="Times New Roman" w:hAnsi="Times New Roman" w:cs="Times New Roman"/>
          <w:color w:val="000000"/>
          <w:sz w:val="28"/>
          <w:szCs w:val="28"/>
        </w:rPr>
        <w:t>e</w:t>
      </w:r>
      <w:r w:rsidR="000C27A6">
        <w:rPr>
          <w:rFonts w:ascii="Times New Roman" w:hAnsi="Times New Roman" w:cs="Times New Roman"/>
          <w:color w:val="000000"/>
          <w:sz w:val="28"/>
          <w:szCs w:val="28"/>
        </w:rPr>
        <w:t>l riesgoso desafío a la moral y a la</w:t>
      </w:r>
      <w:r w:rsidR="00953088">
        <w:rPr>
          <w:rFonts w:ascii="Times New Roman" w:hAnsi="Times New Roman" w:cs="Times New Roman"/>
          <w:color w:val="000000"/>
          <w:sz w:val="28"/>
          <w:szCs w:val="28"/>
        </w:rPr>
        <w:t>s</w:t>
      </w:r>
      <w:r w:rsidR="000C27A6">
        <w:rPr>
          <w:rFonts w:ascii="Times New Roman" w:hAnsi="Times New Roman" w:cs="Times New Roman"/>
          <w:color w:val="000000"/>
          <w:sz w:val="28"/>
          <w:szCs w:val="28"/>
        </w:rPr>
        <w:t xml:space="preserve"> ley</w:t>
      </w:r>
      <w:r w:rsidR="00953088">
        <w:rPr>
          <w:rFonts w:ascii="Times New Roman" w:hAnsi="Times New Roman" w:cs="Times New Roman"/>
          <w:color w:val="000000"/>
          <w:sz w:val="28"/>
          <w:szCs w:val="28"/>
        </w:rPr>
        <w:t>es</w:t>
      </w:r>
      <w:r w:rsidR="00461285">
        <w:rPr>
          <w:rFonts w:ascii="Times New Roman" w:hAnsi="Times New Roman" w:cs="Times New Roman"/>
          <w:color w:val="000000"/>
          <w:sz w:val="28"/>
          <w:szCs w:val="28"/>
        </w:rPr>
        <w:t xml:space="preserve"> vigentes</w:t>
      </w:r>
      <w:r w:rsidR="000C27A6">
        <w:rPr>
          <w:rFonts w:ascii="Times New Roman" w:hAnsi="Times New Roman" w:cs="Times New Roman"/>
          <w:color w:val="000000"/>
          <w:sz w:val="28"/>
          <w:szCs w:val="28"/>
        </w:rPr>
        <w:t xml:space="preserve"> </w:t>
      </w:r>
      <w:r w:rsidR="00953088">
        <w:rPr>
          <w:rFonts w:ascii="Times New Roman" w:hAnsi="Times New Roman" w:cs="Times New Roman"/>
          <w:color w:val="000000"/>
          <w:sz w:val="28"/>
          <w:szCs w:val="28"/>
        </w:rPr>
        <w:t xml:space="preserve">en </w:t>
      </w:r>
      <w:r w:rsidR="000C27A6">
        <w:rPr>
          <w:rFonts w:ascii="Times New Roman" w:hAnsi="Times New Roman" w:cs="Times New Roman"/>
          <w:color w:val="000000"/>
          <w:sz w:val="28"/>
          <w:szCs w:val="28"/>
        </w:rPr>
        <w:t xml:space="preserve">que </w:t>
      </w:r>
      <w:r w:rsidR="009F4A4E">
        <w:rPr>
          <w:rFonts w:ascii="Times New Roman" w:hAnsi="Times New Roman" w:cs="Times New Roman"/>
          <w:color w:val="000000"/>
          <w:sz w:val="28"/>
          <w:szCs w:val="28"/>
        </w:rPr>
        <w:t xml:space="preserve">incurren </w:t>
      </w:r>
      <w:r w:rsidR="000C27A6">
        <w:rPr>
          <w:rFonts w:ascii="Times New Roman" w:hAnsi="Times New Roman" w:cs="Times New Roman"/>
          <w:color w:val="000000"/>
          <w:sz w:val="28"/>
          <w:szCs w:val="28"/>
        </w:rPr>
        <w:t xml:space="preserve">los </w:t>
      </w:r>
      <w:r w:rsidR="000C27A6" w:rsidRPr="00DE7655">
        <w:rPr>
          <w:rFonts w:ascii="Times New Roman" w:hAnsi="Times New Roman" w:cs="Times New Roman"/>
          <w:b/>
          <w:color w:val="000000"/>
          <w:sz w:val="28"/>
          <w:szCs w:val="28"/>
          <w:u w:val="single"/>
        </w:rPr>
        <w:t xml:space="preserve">delincuentes </w:t>
      </w:r>
      <w:r w:rsidR="00DE7655" w:rsidRPr="00DE7655">
        <w:rPr>
          <w:rFonts w:ascii="Times New Roman" w:hAnsi="Times New Roman" w:cs="Times New Roman"/>
          <w:b/>
          <w:color w:val="000000"/>
          <w:sz w:val="28"/>
          <w:szCs w:val="28"/>
          <w:u w:val="single"/>
        </w:rPr>
        <w:t>comune</w:t>
      </w:r>
      <w:r w:rsidR="009F4A4E">
        <w:rPr>
          <w:rFonts w:ascii="Times New Roman" w:hAnsi="Times New Roman" w:cs="Times New Roman"/>
          <w:b/>
          <w:color w:val="000000"/>
          <w:sz w:val="28"/>
          <w:szCs w:val="28"/>
          <w:u w:val="single"/>
        </w:rPr>
        <w:t>s</w:t>
      </w:r>
      <w:r w:rsidR="00090A70">
        <w:rPr>
          <w:rFonts w:ascii="Times New Roman" w:hAnsi="Times New Roman" w:cs="Times New Roman"/>
          <w:color w:val="000000"/>
          <w:sz w:val="28"/>
          <w:szCs w:val="28"/>
        </w:rPr>
        <w:t xml:space="preserve">. Pero </w:t>
      </w:r>
      <w:r w:rsidR="00DE7655">
        <w:rPr>
          <w:rFonts w:ascii="Times New Roman" w:hAnsi="Times New Roman" w:cs="Times New Roman"/>
          <w:color w:val="000000"/>
          <w:sz w:val="28"/>
          <w:szCs w:val="28"/>
        </w:rPr>
        <w:t xml:space="preserve">el interrogante al que cabe responder aquí </w:t>
      </w:r>
      <w:r w:rsidR="00953088">
        <w:rPr>
          <w:rFonts w:ascii="Times New Roman" w:hAnsi="Times New Roman" w:cs="Times New Roman"/>
          <w:color w:val="000000"/>
          <w:sz w:val="28"/>
          <w:szCs w:val="28"/>
        </w:rPr>
        <w:t xml:space="preserve">no es éste, sino </w:t>
      </w:r>
      <w:r w:rsidR="00DE7655" w:rsidRPr="00953088">
        <w:rPr>
          <w:rFonts w:ascii="Times New Roman" w:hAnsi="Times New Roman" w:cs="Times New Roman"/>
          <w:b/>
          <w:color w:val="000000"/>
          <w:sz w:val="28"/>
          <w:szCs w:val="28"/>
          <w:u w:val="single"/>
        </w:rPr>
        <w:t>la causa fundamental</w:t>
      </w:r>
      <w:r w:rsidR="00DE7655">
        <w:rPr>
          <w:rFonts w:ascii="Times New Roman" w:hAnsi="Times New Roman" w:cs="Times New Roman"/>
          <w:color w:val="000000"/>
          <w:sz w:val="28"/>
          <w:szCs w:val="28"/>
        </w:rPr>
        <w:t xml:space="preserve"> </w:t>
      </w:r>
      <w:r w:rsidR="005420B0">
        <w:rPr>
          <w:rFonts w:ascii="Times New Roman" w:hAnsi="Times New Roman" w:cs="Times New Roman"/>
          <w:color w:val="000000"/>
          <w:sz w:val="28"/>
          <w:szCs w:val="28"/>
        </w:rPr>
        <w:t xml:space="preserve">de </w:t>
      </w:r>
      <w:r w:rsidR="00DE7655">
        <w:rPr>
          <w:rFonts w:ascii="Times New Roman" w:hAnsi="Times New Roman" w:cs="Times New Roman"/>
          <w:color w:val="000000"/>
          <w:sz w:val="28"/>
          <w:szCs w:val="28"/>
        </w:rPr>
        <w:t xml:space="preserve">que </w:t>
      </w:r>
      <w:r w:rsidR="009F4A4E">
        <w:rPr>
          <w:rFonts w:ascii="Times New Roman" w:hAnsi="Times New Roman" w:cs="Times New Roman"/>
          <w:color w:val="000000"/>
          <w:sz w:val="28"/>
          <w:szCs w:val="28"/>
        </w:rPr>
        <w:t xml:space="preserve">también </w:t>
      </w:r>
      <w:r w:rsidR="005420B0">
        <w:rPr>
          <w:rFonts w:ascii="Times New Roman" w:hAnsi="Times New Roman" w:cs="Times New Roman"/>
          <w:color w:val="000000"/>
          <w:sz w:val="28"/>
          <w:szCs w:val="28"/>
        </w:rPr>
        <w:t>delincan los políticos profesionales en el ejercicio del poder gubernamental</w:t>
      </w:r>
      <w:r w:rsidR="00461285">
        <w:rPr>
          <w:rFonts w:ascii="Times New Roman" w:hAnsi="Times New Roman" w:cs="Times New Roman"/>
          <w:color w:val="000000"/>
          <w:sz w:val="28"/>
          <w:szCs w:val="28"/>
        </w:rPr>
        <w:t xml:space="preserve">. ¿Y a qué otra causa puede atribuirse la corrupción </w:t>
      </w:r>
      <w:r w:rsidR="005420B0">
        <w:rPr>
          <w:rFonts w:ascii="Times New Roman" w:hAnsi="Times New Roman" w:cs="Times New Roman"/>
          <w:color w:val="000000"/>
          <w:sz w:val="28"/>
          <w:szCs w:val="28"/>
        </w:rPr>
        <w:t xml:space="preserve">de estos “representantes del pueblo”, </w:t>
      </w:r>
      <w:r w:rsidR="00461285">
        <w:rPr>
          <w:rFonts w:ascii="Times New Roman" w:hAnsi="Times New Roman" w:cs="Times New Roman"/>
          <w:color w:val="000000"/>
          <w:sz w:val="28"/>
          <w:szCs w:val="28"/>
        </w:rPr>
        <w:t xml:space="preserve">que no sea </w:t>
      </w:r>
      <w:r w:rsidR="005420B0">
        <w:rPr>
          <w:rFonts w:ascii="Times New Roman" w:hAnsi="Times New Roman" w:cs="Times New Roman"/>
          <w:color w:val="000000"/>
          <w:sz w:val="28"/>
          <w:szCs w:val="28"/>
        </w:rPr>
        <w:t xml:space="preserve">precisamente </w:t>
      </w:r>
      <w:r w:rsidR="00461285">
        <w:rPr>
          <w:rFonts w:ascii="Times New Roman" w:hAnsi="Times New Roman" w:cs="Times New Roman"/>
          <w:color w:val="000000"/>
          <w:sz w:val="28"/>
          <w:szCs w:val="28"/>
        </w:rPr>
        <w:t xml:space="preserve">la </w:t>
      </w:r>
      <w:r w:rsidR="00461285" w:rsidRPr="00461285">
        <w:rPr>
          <w:rFonts w:ascii="Times New Roman" w:hAnsi="Times New Roman" w:cs="Times New Roman"/>
          <w:b/>
          <w:color w:val="000000"/>
          <w:sz w:val="28"/>
          <w:szCs w:val="28"/>
          <w:u w:val="single"/>
        </w:rPr>
        <w:t>democracia representativa</w:t>
      </w:r>
      <w:r w:rsidR="00461285">
        <w:rPr>
          <w:rFonts w:ascii="Times New Roman" w:hAnsi="Times New Roman" w:cs="Times New Roman"/>
          <w:color w:val="000000"/>
          <w:sz w:val="28"/>
          <w:szCs w:val="28"/>
        </w:rPr>
        <w:t xml:space="preserve"> y el consecuente </w:t>
      </w:r>
      <w:r w:rsidR="00461285" w:rsidRPr="00461285">
        <w:rPr>
          <w:rFonts w:ascii="Times New Roman" w:hAnsi="Times New Roman" w:cs="Times New Roman"/>
          <w:b/>
          <w:color w:val="000000"/>
          <w:sz w:val="28"/>
          <w:szCs w:val="28"/>
          <w:u w:val="single"/>
        </w:rPr>
        <w:t>carácter privado discrecional</w:t>
      </w:r>
      <w:r w:rsidR="00E31CDF">
        <w:rPr>
          <w:rFonts w:ascii="Times New Roman" w:hAnsi="Times New Roman" w:cs="Times New Roman"/>
          <w:color w:val="000000"/>
          <w:sz w:val="28"/>
          <w:szCs w:val="28"/>
        </w:rPr>
        <w:t xml:space="preserve">, </w:t>
      </w:r>
      <w:r w:rsidR="00461285">
        <w:rPr>
          <w:rFonts w:ascii="Times New Roman" w:hAnsi="Times New Roman" w:cs="Times New Roman"/>
          <w:color w:val="000000"/>
          <w:sz w:val="28"/>
          <w:szCs w:val="28"/>
        </w:rPr>
        <w:t xml:space="preserve">de </w:t>
      </w:r>
      <w:r w:rsidR="00E31CDF">
        <w:rPr>
          <w:rFonts w:ascii="Times New Roman" w:hAnsi="Times New Roman" w:cs="Times New Roman"/>
          <w:color w:val="000000"/>
          <w:sz w:val="28"/>
          <w:szCs w:val="28"/>
        </w:rPr>
        <w:t>la función que normalmente desempeñan los altos y medianos representantes políticos ejecutivos en sus respectivas instituciones</w:t>
      </w:r>
      <w:r w:rsidR="005420B0">
        <w:rPr>
          <w:rFonts w:ascii="Times New Roman" w:hAnsi="Times New Roman" w:cs="Times New Roman"/>
          <w:color w:val="000000"/>
          <w:sz w:val="28"/>
          <w:szCs w:val="28"/>
        </w:rPr>
        <w:t xml:space="preserve"> estatales</w:t>
      </w:r>
      <w:r w:rsidR="00E31CDF">
        <w:rPr>
          <w:rFonts w:ascii="Times New Roman" w:hAnsi="Times New Roman" w:cs="Times New Roman"/>
          <w:color w:val="000000"/>
          <w:sz w:val="28"/>
          <w:szCs w:val="28"/>
        </w:rPr>
        <w:t xml:space="preserve">? </w:t>
      </w:r>
      <w:r w:rsidR="005420B0">
        <w:rPr>
          <w:rFonts w:ascii="Times New Roman" w:hAnsi="Times New Roman" w:cs="Times New Roman"/>
          <w:color w:val="000000"/>
          <w:sz w:val="28"/>
          <w:szCs w:val="28"/>
        </w:rPr>
        <w:t xml:space="preserve">Y esto sin contar lo que normalmente </w:t>
      </w:r>
      <w:r w:rsidR="00296856">
        <w:rPr>
          <w:rFonts w:ascii="Times New Roman" w:hAnsi="Times New Roman" w:cs="Times New Roman"/>
          <w:color w:val="000000"/>
          <w:sz w:val="28"/>
          <w:szCs w:val="28"/>
        </w:rPr>
        <w:t xml:space="preserve">se les paga a cambio de </w:t>
      </w:r>
      <w:r w:rsidR="005420B0">
        <w:rPr>
          <w:rFonts w:ascii="Times New Roman" w:hAnsi="Times New Roman" w:cs="Times New Roman"/>
          <w:color w:val="000000"/>
          <w:sz w:val="28"/>
          <w:szCs w:val="28"/>
        </w:rPr>
        <w:t>desempeñar sus cargos</w:t>
      </w:r>
      <w:r w:rsidR="009F4A4E">
        <w:rPr>
          <w:rFonts w:ascii="Times New Roman" w:hAnsi="Times New Roman" w:cs="Times New Roman"/>
          <w:color w:val="000000"/>
          <w:sz w:val="28"/>
          <w:szCs w:val="28"/>
        </w:rPr>
        <w:t>.</w:t>
      </w:r>
      <w:r w:rsidR="005420B0">
        <w:rPr>
          <w:rFonts w:ascii="Times New Roman" w:hAnsi="Times New Roman" w:cs="Times New Roman"/>
          <w:color w:val="000000"/>
          <w:sz w:val="28"/>
          <w:szCs w:val="28"/>
        </w:rPr>
        <w:t xml:space="preserve"> </w:t>
      </w:r>
      <w:r w:rsidR="00B16DC9" w:rsidRPr="00B16DC9">
        <w:rPr>
          <w:rFonts w:ascii="Times New Roman" w:hAnsi="Times New Roman" w:cs="Times New Roman"/>
          <w:color w:val="000000"/>
          <w:sz w:val="28"/>
          <w:szCs w:val="28"/>
        </w:rPr>
        <w:t xml:space="preserve">Actualmente, el ranking de los emolumentos que cobran los </w:t>
      </w:r>
      <w:r w:rsidR="00B16DC9" w:rsidRPr="00B16DC9">
        <w:rPr>
          <w:rFonts w:ascii="Times New Roman" w:hAnsi="Times New Roman" w:cs="Times New Roman"/>
          <w:b/>
          <w:color w:val="000000"/>
          <w:sz w:val="28"/>
          <w:szCs w:val="28"/>
        </w:rPr>
        <w:t>“</w:t>
      </w:r>
      <w:r w:rsidR="00B16DC9" w:rsidRPr="00B16DC9">
        <w:rPr>
          <w:rFonts w:ascii="Times New Roman" w:hAnsi="Times New Roman" w:cs="Times New Roman"/>
          <w:b/>
          <w:color w:val="000000"/>
          <w:sz w:val="28"/>
          <w:szCs w:val="28"/>
          <w:u w:val="single"/>
        </w:rPr>
        <w:t>representantes del pueblo</w:t>
      </w:r>
      <w:r w:rsidR="00B16DC9" w:rsidRPr="00B16DC9">
        <w:rPr>
          <w:rFonts w:ascii="Times New Roman" w:hAnsi="Times New Roman" w:cs="Times New Roman"/>
          <w:b/>
          <w:color w:val="000000"/>
          <w:sz w:val="28"/>
          <w:szCs w:val="28"/>
        </w:rPr>
        <w:t>”</w:t>
      </w:r>
      <w:r w:rsidR="00B16DC9" w:rsidRPr="00B16DC9">
        <w:rPr>
          <w:rFonts w:ascii="Times New Roman" w:hAnsi="Times New Roman" w:cs="Times New Roman"/>
          <w:color w:val="000000"/>
          <w:sz w:val="28"/>
          <w:szCs w:val="28"/>
        </w:rPr>
        <w:t xml:space="preserve"> electos en España, por ejemplo, lo encabeza la presidenta del Congreso de los diputados, Ana Pastor, del derechista liberal Partido Popular (PP), cuya remuneración anual está fijada en 194.548 Euros al año, es decir, 16.212 al mes. Le sigue en sucesión el presidente del Senado, Pío García-Escudero, también del PP, con 177.135,42 Euros brutos anuales. La presidenta madrileña, Cristina Cifuentes, 103.090; el lehendakari vasco, Íñigo Urkullu 99.479, y el socialdemócrata que preside la comunidad de Aragón, Javier Lambán, 81.784. En el otro extremo se sitúan los presidentes autonómicos con el salario más bajo. Éstos son el presidente de Asturias, Javier Fernández que cobra 65.290 Euros brutos anuales, la presidenta de Andalucía, Susana Díaz 64.446 y el presidente de Cantabria, Miguel Ángel Revilla, 60.129. Por su parte, el presidente del Tribunal Constitucional, Juan José González Rivas, recientemente elegido, cobrará un salario bruto anual de 131.870 Euros. Algo inferior será el sueldo del fiscal General del Estado, José Manuel Maza, quien recibirá 116.127 Euros brutos anuales. Cifra similar a los 114.841 Euros asignados al presidente del Tribunal de Cuentas, Ramón Álvarez de Miranda.</w:t>
      </w:r>
    </w:p>
    <w:p w14:paraId="43774589" w14:textId="77777777" w:rsidR="00B16DC9" w:rsidRPr="00B16DC9" w:rsidRDefault="00B16DC9" w:rsidP="00B16DC9">
      <w:pPr>
        <w:autoSpaceDE w:val="0"/>
        <w:autoSpaceDN w:val="0"/>
        <w:adjustRightInd w:val="0"/>
        <w:spacing w:after="0" w:line="240" w:lineRule="auto"/>
        <w:ind w:right="96"/>
        <w:jc w:val="both"/>
        <w:rPr>
          <w:rFonts w:ascii="Times New Roman" w:hAnsi="Times New Roman" w:cs="Times New Roman"/>
          <w:color w:val="000000"/>
          <w:sz w:val="28"/>
          <w:szCs w:val="28"/>
        </w:rPr>
      </w:pPr>
      <w:r w:rsidRPr="00B16DC9">
        <w:rPr>
          <w:rFonts w:ascii="Times New Roman" w:hAnsi="Times New Roman" w:cs="Times New Roman"/>
          <w:color w:val="000000"/>
          <w:sz w:val="28"/>
          <w:szCs w:val="28"/>
        </w:rPr>
        <w:t> </w:t>
      </w:r>
    </w:p>
    <w:p w14:paraId="51B375AE" w14:textId="132B8859" w:rsidR="00B16DC9" w:rsidRPr="00B16DC9" w:rsidRDefault="00B16DC9" w:rsidP="00B16DC9">
      <w:pPr>
        <w:autoSpaceDE w:val="0"/>
        <w:autoSpaceDN w:val="0"/>
        <w:adjustRightInd w:val="0"/>
        <w:spacing w:after="0" w:line="240" w:lineRule="auto"/>
        <w:ind w:right="96"/>
        <w:jc w:val="both"/>
        <w:rPr>
          <w:rFonts w:ascii="Times New Roman" w:hAnsi="Times New Roman" w:cs="Times New Roman"/>
          <w:color w:val="000000"/>
          <w:sz w:val="28"/>
          <w:szCs w:val="28"/>
        </w:rPr>
      </w:pPr>
      <w:r w:rsidRPr="00B16DC9">
        <w:rPr>
          <w:rFonts w:ascii="Times New Roman" w:hAnsi="Times New Roman" w:cs="Times New Roman"/>
          <w:color w:val="000000"/>
          <w:sz w:val="28"/>
          <w:szCs w:val="28"/>
        </w:rPr>
        <w:tab/>
        <w:t xml:space="preserve">Todos estos individuos y sus colegas empresarios a lo largo y ancho de la geografía mundial, son sin duda conscientes de la situación terminal por la que atraviesa el sistema capitalista. Saben perfectamente que desde el estallido de la última gran crisis económica en agosto de 2007, la distribución desigual de la riqueza entre las dos clases sociales universales no ha hecho más que aumentar exponencialmente, a expensas no precisamente de las </w:t>
      </w:r>
      <w:r w:rsidRPr="00B16DC9">
        <w:rPr>
          <w:rFonts w:ascii="Times New Roman" w:hAnsi="Times New Roman" w:cs="Times New Roman"/>
          <w:b/>
          <w:color w:val="000000"/>
          <w:sz w:val="28"/>
          <w:szCs w:val="28"/>
          <w:u w:val="single"/>
        </w:rPr>
        <w:t>relativas ganancias crecientes de la burguesía</w:t>
      </w:r>
      <w:r w:rsidRPr="00B16DC9">
        <w:rPr>
          <w:rFonts w:ascii="Times New Roman" w:hAnsi="Times New Roman" w:cs="Times New Roman"/>
          <w:color w:val="000000"/>
          <w:sz w:val="28"/>
          <w:szCs w:val="28"/>
        </w:rPr>
        <w:t>, sino de la más absoluta y cruel explotación del trabajo</w:t>
      </w:r>
      <w:r w:rsidR="009E6CA5">
        <w:rPr>
          <w:rFonts w:ascii="Times New Roman" w:hAnsi="Times New Roman" w:cs="Times New Roman"/>
          <w:color w:val="000000"/>
          <w:sz w:val="28"/>
          <w:szCs w:val="28"/>
        </w:rPr>
        <w:t xml:space="preserve">, de la exclusión social masiva </w:t>
      </w:r>
      <w:r w:rsidRPr="00B16DC9">
        <w:rPr>
          <w:rFonts w:ascii="Times New Roman" w:hAnsi="Times New Roman" w:cs="Times New Roman"/>
          <w:color w:val="000000"/>
          <w:sz w:val="28"/>
          <w:szCs w:val="28"/>
        </w:rPr>
        <w:t xml:space="preserve">y la extensión de la pobreza cada vez más aguda en el seno de la clase asalariada. Pero ya en diciembre de 2014, durante la celebración del Encuentro empresarial, con motivo de implementar el </w:t>
      </w:r>
      <w:r w:rsidRPr="00B16DC9">
        <w:rPr>
          <w:rFonts w:ascii="Times New Roman" w:hAnsi="Times New Roman" w:cs="Times New Roman"/>
          <w:b/>
          <w:color w:val="000000"/>
          <w:sz w:val="28"/>
          <w:szCs w:val="28"/>
          <w:u w:val="single"/>
        </w:rPr>
        <w:t>Plan Estratégico de Internacionalización y Mercados Prioritarios 2014-15</w:t>
      </w:r>
      <w:r w:rsidRPr="00B16DC9">
        <w:rPr>
          <w:rFonts w:ascii="Times New Roman" w:hAnsi="Times New Roman" w:cs="Times New Roman"/>
          <w:color w:val="000000"/>
          <w:sz w:val="28"/>
          <w:szCs w:val="28"/>
        </w:rPr>
        <w:t xml:space="preserve">, organizado por el Consejo Empresarial de la Competitividad y la </w:t>
      </w:r>
      <w:hyperlink r:id="rId78" w:history="1">
        <w:r w:rsidRPr="00B16DC9">
          <w:rPr>
            <w:rStyle w:val="Hipervnculo"/>
            <w:rFonts w:ascii="Times New Roman" w:hAnsi="Times New Roman" w:cs="Times New Roman"/>
            <w:b/>
            <w:sz w:val="28"/>
            <w:szCs w:val="28"/>
          </w:rPr>
          <w:t>CEOE</w:t>
        </w:r>
      </w:hyperlink>
      <w:r w:rsidRPr="00B16DC9">
        <w:rPr>
          <w:rFonts w:ascii="Times New Roman" w:hAnsi="Times New Roman" w:cs="Times New Roman"/>
          <w:color w:val="000000"/>
          <w:sz w:val="28"/>
          <w:szCs w:val="28"/>
        </w:rPr>
        <w:t xml:space="preserve">, ese </w:t>
      </w:r>
      <w:r w:rsidRPr="00B16DC9">
        <w:rPr>
          <w:rFonts w:ascii="Times New Roman" w:hAnsi="Times New Roman" w:cs="Times New Roman"/>
          <w:b/>
          <w:color w:val="000000"/>
          <w:sz w:val="28"/>
          <w:szCs w:val="28"/>
          <w:u w:val="single"/>
        </w:rPr>
        <w:t>simulador compulsivo</w:t>
      </w:r>
      <w:r w:rsidRPr="00B16DC9">
        <w:rPr>
          <w:rFonts w:ascii="Times New Roman" w:hAnsi="Times New Roman" w:cs="Times New Roman"/>
          <w:b/>
          <w:color w:val="000000"/>
          <w:sz w:val="28"/>
          <w:szCs w:val="28"/>
        </w:rPr>
        <w:t xml:space="preserve"> </w:t>
      </w:r>
      <w:r w:rsidRPr="00B16DC9">
        <w:rPr>
          <w:rFonts w:ascii="Times New Roman" w:hAnsi="Times New Roman" w:cs="Times New Roman"/>
          <w:color w:val="000000"/>
          <w:sz w:val="28"/>
          <w:szCs w:val="28"/>
        </w:rPr>
        <w:t>a la sazón Presidente de los españoles, llamado Mariano Rajoy Brey, ha llegado a decir eufóricamente que: “…</w:t>
      </w:r>
      <w:hyperlink r:id="rId79" w:history="1">
        <w:r w:rsidRPr="00B16DC9">
          <w:rPr>
            <w:rStyle w:val="Hipervnculo"/>
            <w:rFonts w:ascii="Times New Roman" w:hAnsi="Times New Roman" w:cs="Times New Roman"/>
            <w:b/>
            <w:sz w:val="28"/>
            <w:szCs w:val="28"/>
          </w:rPr>
          <w:t>en muchos aspectos, la crisis es historia del pasado</w:t>
        </w:r>
      </w:hyperlink>
      <w:r w:rsidRPr="00B16DC9">
        <w:rPr>
          <w:rFonts w:ascii="Times New Roman" w:hAnsi="Times New Roman" w:cs="Times New Roman"/>
          <w:color w:val="000000"/>
          <w:sz w:val="28"/>
          <w:szCs w:val="28"/>
        </w:rPr>
        <w:t xml:space="preserve">”.        </w:t>
      </w:r>
    </w:p>
    <w:p w14:paraId="6CB6770A" w14:textId="77777777" w:rsidR="00B16DC9" w:rsidRPr="00B16DC9" w:rsidRDefault="00B16DC9" w:rsidP="00B16DC9">
      <w:pPr>
        <w:autoSpaceDE w:val="0"/>
        <w:autoSpaceDN w:val="0"/>
        <w:adjustRightInd w:val="0"/>
        <w:spacing w:after="0" w:line="240" w:lineRule="auto"/>
        <w:ind w:right="96"/>
        <w:jc w:val="both"/>
        <w:rPr>
          <w:rFonts w:ascii="Times New Roman" w:hAnsi="Times New Roman" w:cs="Times New Roman"/>
          <w:color w:val="000000"/>
          <w:sz w:val="28"/>
          <w:szCs w:val="28"/>
        </w:rPr>
      </w:pPr>
      <w:r w:rsidRPr="00B16DC9">
        <w:rPr>
          <w:rFonts w:ascii="Times New Roman" w:hAnsi="Times New Roman" w:cs="Times New Roman"/>
          <w:color w:val="000000"/>
          <w:sz w:val="28"/>
          <w:szCs w:val="28"/>
        </w:rPr>
        <w:t> </w:t>
      </w:r>
    </w:p>
    <w:p w14:paraId="2F01AAE0" w14:textId="18FE650F" w:rsidR="00B16DC9" w:rsidRPr="00B16DC9" w:rsidRDefault="00B16DC9" w:rsidP="00B16DC9">
      <w:pPr>
        <w:autoSpaceDE w:val="0"/>
        <w:autoSpaceDN w:val="0"/>
        <w:adjustRightInd w:val="0"/>
        <w:spacing w:after="0" w:line="240" w:lineRule="auto"/>
        <w:ind w:right="96"/>
        <w:jc w:val="both"/>
        <w:rPr>
          <w:rFonts w:ascii="Times New Roman" w:hAnsi="Times New Roman" w:cs="Times New Roman"/>
          <w:color w:val="000000"/>
          <w:sz w:val="28"/>
          <w:szCs w:val="28"/>
        </w:rPr>
      </w:pPr>
      <w:r w:rsidRPr="00B16DC9">
        <w:rPr>
          <w:rFonts w:ascii="Times New Roman" w:hAnsi="Times New Roman" w:cs="Times New Roman"/>
          <w:color w:val="000000"/>
          <w:sz w:val="28"/>
          <w:szCs w:val="28"/>
        </w:rPr>
        <w:t xml:space="preserve"> </w:t>
      </w:r>
      <w:r w:rsidRPr="00B16DC9">
        <w:rPr>
          <w:rFonts w:ascii="Times New Roman" w:hAnsi="Times New Roman" w:cs="Times New Roman"/>
          <w:color w:val="000000"/>
          <w:sz w:val="28"/>
          <w:szCs w:val="28"/>
        </w:rPr>
        <w:tab/>
        <w:t xml:space="preserve">Ya lo hemos dejado dicho varias veces y volvemos aquí sobre ello, porque tal parece que nunca será suficiente. Y es que los </w:t>
      </w:r>
      <w:r w:rsidRPr="00B16DC9">
        <w:rPr>
          <w:rFonts w:ascii="Times New Roman" w:hAnsi="Times New Roman" w:cs="Times New Roman"/>
          <w:b/>
          <w:color w:val="000000"/>
          <w:sz w:val="28"/>
          <w:szCs w:val="28"/>
          <w:u w:val="single"/>
        </w:rPr>
        <w:t>embozados</w:t>
      </w:r>
      <w:r w:rsidRPr="00B16DC9">
        <w:rPr>
          <w:rFonts w:ascii="Times New Roman" w:hAnsi="Times New Roman" w:cs="Times New Roman"/>
          <w:color w:val="000000"/>
          <w:sz w:val="28"/>
          <w:szCs w:val="28"/>
        </w:rPr>
        <w:t xml:space="preserve"> reformistas de la izquierda socialdemócrata </w:t>
      </w:r>
      <w:r w:rsidR="00BF358D">
        <w:rPr>
          <w:rFonts w:ascii="Times New Roman" w:hAnsi="Times New Roman" w:cs="Times New Roman"/>
          <w:color w:val="000000"/>
          <w:sz w:val="28"/>
          <w:szCs w:val="28"/>
        </w:rPr>
        <w:t xml:space="preserve">en España, </w:t>
      </w:r>
      <w:r w:rsidRPr="00B16DC9">
        <w:rPr>
          <w:rFonts w:ascii="Times New Roman" w:hAnsi="Times New Roman" w:cs="Times New Roman"/>
          <w:color w:val="000000"/>
          <w:sz w:val="28"/>
          <w:szCs w:val="28"/>
        </w:rPr>
        <w:t xml:space="preserve">al estilo de “Podemos”, PSOE o Izquierda Unida, que </w:t>
      </w:r>
      <w:r w:rsidR="00BF358D">
        <w:rPr>
          <w:rFonts w:ascii="Times New Roman" w:hAnsi="Times New Roman" w:cs="Times New Roman"/>
          <w:color w:val="000000"/>
          <w:sz w:val="28"/>
          <w:szCs w:val="28"/>
        </w:rPr>
        <w:t xml:space="preserve">como en los demás países procuran </w:t>
      </w:r>
      <w:r w:rsidRPr="00B16DC9">
        <w:rPr>
          <w:rFonts w:ascii="Times New Roman" w:hAnsi="Times New Roman" w:cs="Times New Roman"/>
          <w:color w:val="000000"/>
          <w:sz w:val="28"/>
          <w:szCs w:val="28"/>
        </w:rPr>
        <w:t>ganarse la voluntad política de los electores para encaramarse al poder institucional, ante la presente recesión económica</w:t>
      </w:r>
      <w:r w:rsidR="00BF358D">
        <w:rPr>
          <w:rFonts w:ascii="Times New Roman" w:hAnsi="Times New Roman" w:cs="Times New Roman"/>
          <w:color w:val="000000"/>
          <w:sz w:val="28"/>
          <w:szCs w:val="28"/>
        </w:rPr>
        <w:t>,</w:t>
      </w:r>
      <w:r w:rsidRPr="00B16DC9">
        <w:rPr>
          <w:rFonts w:ascii="Times New Roman" w:hAnsi="Times New Roman" w:cs="Times New Roman"/>
          <w:color w:val="000000"/>
          <w:sz w:val="28"/>
          <w:szCs w:val="28"/>
        </w:rPr>
        <w:t xml:space="preserve"> han venido en los últimos años insistiendo en lo mismo que hizo Keynes durante la recesión de 1929-1945, quien por entonces le propuso al Presidente Roosevelt que </w:t>
      </w:r>
      <w:r w:rsidRPr="00B16DC9">
        <w:rPr>
          <w:rFonts w:ascii="Times New Roman" w:hAnsi="Times New Roman" w:cs="Times New Roman"/>
          <w:b/>
          <w:color w:val="000000"/>
          <w:sz w:val="28"/>
          <w:szCs w:val="28"/>
          <w:u w:val="single"/>
        </w:rPr>
        <w:t>aumentara los salarios</w:t>
      </w:r>
      <w:r w:rsidRPr="00B16DC9">
        <w:rPr>
          <w:rFonts w:ascii="Times New Roman" w:hAnsi="Times New Roman" w:cs="Times New Roman"/>
          <w:color w:val="000000"/>
          <w:sz w:val="28"/>
          <w:szCs w:val="28"/>
        </w:rPr>
        <w:t>, de modo tal que así el incremento de la demanda para el consumo estimularía la producción de riqueza, sacando a los EE.UU. de aquél marasmo. Pero la historia ya se ha encargado de demostrar, que la burguesía internacional solo ha podido superar aquel escollo, apelando a la guerra mundial más destructiva y genocida de todas las conocidas hasta hoy. Y es que los jóvenes políticos aprendices a simuladores oportunistas, deliberadamente insisten en omitir el hecho cierto —descubierto por Marx—, de que el estímulo que mueve a la producción de riqueza, no radica en la mayor demanda de bienes para su consumo, sino en el incremento de la ganancia contenida en esa riqueza producida. Y está claro que bajo las mismas condiciones de productividad, un aumento de los salarios deprime la ganancia:</w:t>
      </w:r>
    </w:p>
    <w:p w14:paraId="6E05311C" w14:textId="77777777" w:rsidR="00B16DC9" w:rsidRPr="005B0887" w:rsidRDefault="00B16DC9" w:rsidP="005B0887">
      <w:pPr>
        <w:autoSpaceDE w:val="0"/>
        <w:autoSpaceDN w:val="0"/>
        <w:adjustRightInd w:val="0"/>
        <w:spacing w:after="0" w:line="240" w:lineRule="auto"/>
        <w:ind w:left="1701" w:right="1706"/>
        <w:jc w:val="both"/>
        <w:rPr>
          <w:rFonts w:ascii="Times New Roman" w:hAnsi="Times New Roman" w:cs="Times New Roman"/>
          <w:color w:val="000000"/>
          <w:sz w:val="24"/>
          <w:szCs w:val="24"/>
        </w:rPr>
      </w:pPr>
      <w:r w:rsidRPr="005B0887">
        <w:rPr>
          <w:rFonts w:ascii="Times New Roman" w:hAnsi="Times New Roman" w:cs="Times New Roman"/>
          <w:b/>
          <w:bCs/>
          <w:color w:val="000000"/>
          <w:sz w:val="24"/>
          <w:szCs w:val="24"/>
        </w:rPr>
        <w:t xml:space="preserve">&lt;&lt;Decir que las crisis provienen de la falta de un consumo en condiciones de pagar, de la carencia de consumidores solventes, es incurrir en una tautología cabal. El sistema capitalista no conoce otros tipos de consumidores que los que pueden pagar, exceptuando el consumo sub forma pauperis (propio de los indigentes) o el del "pillo". Que las mercancías sean invendibles significa únicamente que no se han encontrado compradores capaces de pagar por ellas, y por tanto consumidores (ya que las mercancías, en última instancia, se compran con vistas al consumo productivo o individual). Pero si se quiere dar a esta tautología una apariencia de fundamentación profunda, diciendo que la clase obrera recibe una parte demasiado exigua de su propio producto, y que por ende el mal se remediaría no bien recibiera una fracción mayor de dicho producto, no bien aumentara su salario, pues, bastará con observar que invariablemente las crisis son preparadas por un período en el que el salario sube de manera general y la clase obrera obtiene realiter (realmente) una porción mayor del producto destinado al consumo. Desde el punto de vista de estos caballeros del "sencillo"(!) sentido común, esos períodos, a la inversa, deberían conjurar las crisis. Parece, pues que la producción capitalista implica condiciones que no dependen de la buena o mala voluntad, condiciones que sólo toleran momentáneamente esa prosperidad relativa de la clase obrera, y siempre en calidad de ave de las tormentas, anunciadora de la crisis.&gt;&gt; </w:t>
      </w:r>
      <w:r w:rsidRPr="005B0887">
        <w:rPr>
          <w:rFonts w:ascii="Times New Roman" w:hAnsi="Times New Roman" w:cs="Times New Roman"/>
          <w:color w:val="000000"/>
          <w:sz w:val="24"/>
          <w:szCs w:val="24"/>
        </w:rPr>
        <w:t xml:space="preserve">(K. Marx: </w:t>
      </w:r>
      <w:r w:rsidRPr="005B0887">
        <w:rPr>
          <w:rFonts w:ascii="Times New Roman" w:hAnsi="Times New Roman" w:cs="Times New Roman"/>
          <w:i/>
          <w:iCs/>
          <w:color w:val="000000"/>
          <w:sz w:val="24"/>
          <w:szCs w:val="24"/>
        </w:rPr>
        <w:t>"El Capital"</w:t>
      </w:r>
      <w:r w:rsidRPr="005B0887">
        <w:rPr>
          <w:rFonts w:ascii="Times New Roman" w:hAnsi="Times New Roman" w:cs="Times New Roman"/>
          <w:color w:val="000000"/>
          <w:sz w:val="24"/>
          <w:szCs w:val="24"/>
        </w:rPr>
        <w:t xml:space="preserve"> Libro II Sección III Cap. XX) </w:t>
      </w:r>
    </w:p>
    <w:p w14:paraId="5839E1ED" w14:textId="77777777" w:rsidR="00B16DC9" w:rsidRPr="00B16DC9" w:rsidRDefault="00B16DC9" w:rsidP="00B16DC9">
      <w:pPr>
        <w:autoSpaceDE w:val="0"/>
        <w:autoSpaceDN w:val="0"/>
        <w:adjustRightInd w:val="0"/>
        <w:spacing w:after="0" w:line="240" w:lineRule="auto"/>
        <w:ind w:right="96"/>
        <w:jc w:val="both"/>
        <w:rPr>
          <w:rFonts w:ascii="Times New Roman" w:hAnsi="Times New Roman" w:cs="Times New Roman"/>
          <w:color w:val="000000"/>
          <w:sz w:val="28"/>
          <w:szCs w:val="28"/>
        </w:rPr>
      </w:pPr>
      <w:r w:rsidRPr="00B16DC9">
        <w:rPr>
          <w:rFonts w:ascii="Times New Roman" w:hAnsi="Times New Roman" w:cs="Times New Roman"/>
          <w:color w:val="000000"/>
          <w:sz w:val="28"/>
          <w:szCs w:val="28"/>
        </w:rPr>
        <w:t> </w:t>
      </w:r>
    </w:p>
    <w:p w14:paraId="3F9D2A86" w14:textId="42E2E8E6" w:rsidR="00B16DC9" w:rsidRPr="00B16DC9" w:rsidRDefault="00B16DC9" w:rsidP="00B16DC9">
      <w:pPr>
        <w:autoSpaceDE w:val="0"/>
        <w:autoSpaceDN w:val="0"/>
        <w:adjustRightInd w:val="0"/>
        <w:spacing w:after="0" w:line="240" w:lineRule="auto"/>
        <w:ind w:right="96"/>
        <w:jc w:val="both"/>
        <w:rPr>
          <w:rFonts w:ascii="Times New Roman" w:hAnsi="Times New Roman" w:cs="Times New Roman"/>
          <w:color w:val="000000"/>
          <w:sz w:val="28"/>
          <w:szCs w:val="28"/>
        </w:rPr>
      </w:pPr>
      <w:r w:rsidRPr="00B16DC9">
        <w:rPr>
          <w:rFonts w:ascii="Times New Roman" w:hAnsi="Times New Roman" w:cs="Times New Roman"/>
          <w:color w:val="000000"/>
          <w:sz w:val="28"/>
          <w:szCs w:val="28"/>
        </w:rPr>
        <w:tab/>
        <w:t>Ahora mismo, “Podemos” parece ser la organización política española más interesada y decidida, en echar de las instituciones estatales al Partido Popular acusándole de c</w:t>
      </w:r>
      <w:r w:rsidR="00466B81">
        <w:rPr>
          <w:rFonts w:ascii="Times New Roman" w:hAnsi="Times New Roman" w:cs="Times New Roman"/>
          <w:color w:val="000000"/>
          <w:sz w:val="28"/>
          <w:szCs w:val="28"/>
        </w:rPr>
        <w:t>o</w:t>
      </w:r>
      <w:r w:rsidRPr="00B16DC9">
        <w:rPr>
          <w:rFonts w:ascii="Times New Roman" w:hAnsi="Times New Roman" w:cs="Times New Roman"/>
          <w:color w:val="000000"/>
          <w:sz w:val="28"/>
          <w:szCs w:val="28"/>
        </w:rPr>
        <w:t>rrupción. Pero no por esta causa, sino en realidad para ponerse ellos en su lugar. ¿Con qué intención? Aumentar los salarios</w:t>
      </w:r>
      <w:r w:rsidR="00581BB4">
        <w:rPr>
          <w:rFonts w:ascii="Times New Roman" w:hAnsi="Times New Roman" w:cs="Times New Roman"/>
          <w:color w:val="000000"/>
          <w:sz w:val="28"/>
          <w:szCs w:val="28"/>
        </w:rPr>
        <w:t xml:space="preserve">. </w:t>
      </w:r>
      <w:r w:rsidRPr="00B16DC9">
        <w:rPr>
          <w:rFonts w:ascii="Times New Roman" w:hAnsi="Times New Roman" w:cs="Times New Roman"/>
          <w:color w:val="000000"/>
          <w:sz w:val="28"/>
          <w:szCs w:val="28"/>
        </w:rPr>
        <w:t xml:space="preserve">¿De dónde van a sacar ese dinero, si no endeudando todavía más al Estado español para subvencionar a la mediana y gran burguesía? Y de paso, naturalmente, con la perspectiva consciente o inconsciente de enriquecerse vinculándose con el capital bancario en función de gobierno, que </w:t>
      </w:r>
      <w:r w:rsidRPr="00B16DC9">
        <w:rPr>
          <w:rFonts w:ascii="Times New Roman" w:hAnsi="Times New Roman" w:cs="Times New Roman"/>
          <w:b/>
          <w:color w:val="000000"/>
          <w:sz w:val="28"/>
          <w:szCs w:val="28"/>
          <w:u w:val="single"/>
        </w:rPr>
        <w:t>todo es cuestión de decidirse y empezar</w:t>
      </w:r>
      <w:r w:rsidRPr="00B16DC9">
        <w:rPr>
          <w:rFonts w:ascii="Times New Roman" w:hAnsi="Times New Roman" w:cs="Times New Roman"/>
          <w:color w:val="000000"/>
          <w:sz w:val="28"/>
          <w:szCs w:val="28"/>
        </w:rPr>
        <w:t>, como por ejemplo:</w:t>
      </w:r>
    </w:p>
    <w:p w14:paraId="0B751FF7" w14:textId="613B1FA7" w:rsidR="00B16DC9" w:rsidRPr="005B0887" w:rsidRDefault="00B16DC9" w:rsidP="005B0887">
      <w:pPr>
        <w:autoSpaceDE w:val="0"/>
        <w:autoSpaceDN w:val="0"/>
        <w:adjustRightInd w:val="0"/>
        <w:spacing w:after="0" w:line="240" w:lineRule="auto"/>
        <w:ind w:left="1701" w:right="1706"/>
        <w:jc w:val="both"/>
        <w:rPr>
          <w:rFonts w:ascii="Times New Roman" w:hAnsi="Times New Roman" w:cs="Times New Roman"/>
          <w:color w:val="000000"/>
          <w:sz w:val="24"/>
          <w:szCs w:val="24"/>
        </w:rPr>
      </w:pPr>
      <w:r w:rsidRPr="00B16DC9">
        <w:rPr>
          <w:rFonts w:ascii="Times New Roman" w:hAnsi="Times New Roman" w:cs="Times New Roman"/>
          <w:color w:val="000000"/>
          <w:sz w:val="28"/>
          <w:szCs w:val="28"/>
        </w:rPr>
        <w:tab/>
      </w:r>
      <w:r w:rsidRPr="005B0887">
        <w:rPr>
          <w:rFonts w:ascii="Times New Roman" w:hAnsi="Times New Roman" w:cs="Times New Roman"/>
          <w:color w:val="000000"/>
          <w:sz w:val="24"/>
          <w:szCs w:val="24"/>
        </w:rPr>
        <w:t>&lt;&lt;</w:t>
      </w:r>
      <w:r w:rsidRPr="005B0887">
        <w:rPr>
          <w:rFonts w:ascii="Times New Roman" w:hAnsi="Times New Roman" w:cs="Times New Roman"/>
          <w:b/>
          <w:color w:val="000000"/>
          <w:sz w:val="24"/>
          <w:szCs w:val="24"/>
        </w:rPr>
        <w:t xml:space="preserve">Ahí están los casos de </w:t>
      </w:r>
      <w:hyperlink r:id="rId80" w:history="1">
        <w:r w:rsidRPr="005B0887">
          <w:rPr>
            <w:rStyle w:val="Hipervnculo"/>
            <w:rFonts w:ascii="Times New Roman" w:hAnsi="Times New Roman" w:cs="Times New Roman"/>
            <w:b/>
            <w:sz w:val="24"/>
            <w:szCs w:val="24"/>
          </w:rPr>
          <w:t>José Antonio Moral Santín</w:t>
        </w:r>
      </w:hyperlink>
      <w:r w:rsidRPr="005B0887">
        <w:rPr>
          <w:rFonts w:ascii="Times New Roman" w:hAnsi="Times New Roman" w:cs="Times New Roman"/>
          <w:b/>
          <w:color w:val="000000"/>
          <w:sz w:val="24"/>
          <w:szCs w:val="24"/>
        </w:rPr>
        <w:t xml:space="preserve">, un histórico diputado de IU en la Asamblea de Madrid, quien </w:t>
      </w:r>
      <w:r w:rsidR="00466B81">
        <w:rPr>
          <w:rFonts w:ascii="Times New Roman" w:hAnsi="Times New Roman" w:cs="Times New Roman"/>
          <w:b/>
          <w:color w:val="000000"/>
          <w:sz w:val="24"/>
          <w:szCs w:val="24"/>
        </w:rPr>
        <w:t xml:space="preserve">en medio de la severa recesión económica </w:t>
      </w:r>
      <w:r w:rsidRPr="005B0887">
        <w:rPr>
          <w:rFonts w:ascii="Times New Roman" w:hAnsi="Times New Roman" w:cs="Times New Roman"/>
          <w:b/>
          <w:color w:val="000000"/>
          <w:sz w:val="24"/>
          <w:szCs w:val="24"/>
        </w:rPr>
        <w:t>el pasado año 2011 percibió 526.000 Euros anuales: 278.000 del Banco Financiero y de Ahorros (BFA) y otros 231.000 de Bankia, además de otros 17.000 de Caja Madrid antes de incorporarse al BFA</w:t>
      </w:r>
      <w:r w:rsidRPr="005B0887">
        <w:rPr>
          <w:rFonts w:ascii="Times New Roman" w:hAnsi="Times New Roman" w:cs="Times New Roman"/>
          <w:color w:val="000000"/>
          <w:sz w:val="24"/>
          <w:szCs w:val="24"/>
        </w:rPr>
        <w:t xml:space="preserve">: </w:t>
      </w:r>
      <w:r w:rsidRPr="005B0887">
        <w:rPr>
          <w:rFonts w:ascii="Times New Roman" w:hAnsi="Times New Roman" w:cs="Times New Roman"/>
          <w:b/>
          <w:bCs/>
          <w:color w:val="000000"/>
          <w:sz w:val="24"/>
          <w:szCs w:val="24"/>
        </w:rPr>
        <w:t>A través de su militancia comunista de base, José Antonio Moral Santín, de 62 años, ha escalado desde la presidencia de Telemadrid en los 90 a través de las cúspides de Caja Madrid —entidad que llegó a presidir efímeramente en el 2009 por una indisposición de Miguel Blesa— y también de los Consejos de la Corporación Financiera de la Caja, Mapfre o Mapfre América&gt;&gt;.</w:t>
      </w:r>
      <w:r w:rsidRPr="005B0887">
        <w:rPr>
          <w:rFonts w:ascii="Times New Roman" w:hAnsi="Times New Roman" w:cs="Times New Roman"/>
          <w:color w:val="000000"/>
          <w:sz w:val="24"/>
          <w:szCs w:val="24"/>
        </w:rPr>
        <w:t xml:space="preserve"> (</w:t>
      </w:r>
      <w:hyperlink r:id="rId81" w:history="1">
        <w:r w:rsidRPr="005B0887">
          <w:rPr>
            <w:rStyle w:val="Hipervnculo"/>
            <w:rFonts w:ascii="Times New Roman" w:hAnsi="Times New Roman" w:cs="Times New Roman"/>
            <w:b/>
            <w:bCs/>
            <w:sz w:val="24"/>
            <w:szCs w:val="24"/>
          </w:rPr>
          <w:t>Medio millón de euros por la izquierda</w:t>
        </w:r>
      </w:hyperlink>
      <w:r w:rsidRPr="005B0887">
        <w:rPr>
          <w:rFonts w:ascii="Times New Roman" w:hAnsi="Times New Roman" w:cs="Times New Roman"/>
          <w:color w:val="000000"/>
          <w:sz w:val="24"/>
          <w:szCs w:val="24"/>
        </w:rPr>
        <w:t xml:space="preserve"> - </w:t>
      </w:r>
      <w:r w:rsidRPr="005B0887">
        <w:rPr>
          <w:rFonts w:ascii="Times New Roman" w:hAnsi="Times New Roman" w:cs="Times New Roman"/>
          <w:i/>
          <w:iCs/>
          <w:color w:val="000000"/>
          <w:sz w:val="24"/>
          <w:szCs w:val="24"/>
        </w:rPr>
        <w:t>"El Bierzo - Diario de León"</w:t>
      </w:r>
      <w:r w:rsidRPr="005B0887">
        <w:rPr>
          <w:rFonts w:ascii="Times New Roman" w:hAnsi="Times New Roman" w:cs="Times New Roman"/>
          <w:color w:val="000000"/>
          <w:sz w:val="24"/>
          <w:szCs w:val="24"/>
        </w:rPr>
        <w:t>)</w:t>
      </w:r>
      <w:r w:rsidRPr="005B0887">
        <w:rPr>
          <w:rFonts w:ascii="Times New Roman" w:hAnsi="Times New Roman" w:cs="Times New Roman"/>
          <w:b/>
          <w:color w:val="000000"/>
          <w:sz w:val="24"/>
          <w:szCs w:val="24"/>
        </w:rPr>
        <w:t xml:space="preserve">. Los miembros del Consejo de Bankia sumaron sueldos por más de 6,5 millones de Euros. Después de Rodrigo Rato, el consejero que más cobró fue </w:t>
      </w:r>
      <w:hyperlink r:id="rId82" w:history="1">
        <w:r w:rsidRPr="005B0887">
          <w:rPr>
            <w:rStyle w:val="Hipervnculo"/>
            <w:rFonts w:ascii="Times New Roman" w:hAnsi="Times New Roman" w:cs="Times New Roman"/>
            <w:b/>
            <w:sz w:val="24"/>
            <w:szCs w:val="24"/>
          </w:rPr>
          <w:t>Francisco Verdú Pons</w:t>
        </w:r>
      </w:hyperlink>
      <w:r w:rsidRPr="005B0887">
        <w:rPr>
          <w:rFonts w:ascii="Times New Roman" w:hAnsi="Times New Roman" w:cs="Times New Roman"/>
          <w:b/>
          <w:color w:val="000000"/>
          <w:sz w:val="24"/>
          <w:szCs w:val="24"/>
        </w:rPr>
        <w:t xml:space="preserve">: 1,5 millones de euros. </w:t>
      </w:r>
      <w:hyperlink r:id="rId83" w:history="1">
        <w:r w:rsidRPr="005B0887">
          <w:rPr>
            <w:rStyle w:val="Hipervnculo"/>
            <w:rFonts w:ascii="Times New Roman" w:hAnsi="Times New Roman" w:cs="Times New Roman"/>
            <w:b/>
            <w:sz w:val="24"/>
            <w:szCs w:val="24"/>
          </w:rPr>
          <w:t>José Manuel Fernández Norniella</w:t>
        </w:r>
      </w:hyperlink>
      <w:r w:rsidRPr="005B0887">
        <w:rPr>
          <w:rFonts w:ascii="Times New Roman" w:hAnsi="Times New Roman" w:cs="Times New Roman"/>
          <w:b/>
          <w:color w:val="000000"/>
          <w:sz w:val="24"/>
          <w:szCs w:val="24"/>
        </w:rPr>
        <w:t xml:space="preserve"> también ha dimitido, como consejero ejecutivo de Bankia y adjunto a la presidencia. Hombre de confianza de Rato, cobró 510.000 Euros en 2011. </w:t>
      </w:r>
      <w:hyperlink r:id="rId84" w:history="1">
        <w:r w:rsidRPr="005B0887">
          <w:rPr>
            <w:rStyle w:val="Hipervnculo"/>
            <w:rFonts w:ascii="Times New Roman" w:hAnsi="Times New Roman" w:cs="Times New Roman"/>
            <w:b/>
            <w:sz w:val="24"/>
            <w:szCs w:val="24"/>
          </w:rPr>
          <w:t>Claudio Aguirre</w:t>
        </w:r>
      </w:hyperlink>
      <w:r w:rsidRPr="005B0887">
        <w:rPr>
          <w:rFonts w:ascii="Times New Roman" w:hAnsi="Times New Roman" w:cs="Times New Roman"/>
          <w:b/>
          <w:color w:val="000000"/>
          <w:sz w:val="24"/>
          <w:szCs w:val="24"/>
        </w:rPr>
        <w:t xml:space="preserve">, economista con notable experiencia en la banca y que ha participado en privatizaciones y en la toma de empresas multinacionales, cobró 110.000 Euros. Carmen Cavero, cuya trayectoria ha estado ligada al Banco Exterior de España, ingresó 173.000 Euros; </w:t>
      </w:r>
      <w:hyperlink r:id="rId85" w:history="1">
        <w:r w:rsidRPr="005B0887">
          <w:rPr>
            <w:rStyle w:val="Hipervnculo"/>
            <w:rFonts w:ascii="Times New Roman" w:hAnsi="Times New Roman" w:cs="Times New Roman"/>
            <w:b/>
            <w:sz w:val="24"/>
            <w:szCs w:val="24"/>
          </w:rPr>
          <w:t>Arturo Fernández Álvarez</w:t>
        </w:r>
      </w:hyperlink>
      <w:r w:rsidRPr="005B0887">
        <w:rPr>
          <w:rFonts w:ascii="Times New Roman" w:hAnsi="Times New Roman" w:cs="Times New Roman"/>
          <w:b/>
          <w:color w:val="000000"/>
          <w:sz w:val="24"/>
          <w:szCs w:val="24"/>
        </w:rPr>
        <w:t xml:space="preserve">, vinculado a Caja Madrid y actual vicepresidente de la patronal CEOE, tuvo un sueldo de 154.000 Euros; </w:t>
      </w:r>
      <w:hyperlink r:id="rId86" w:history="1">
        <w:r w:rsidRPr="005B0887">
          <w:rPr>
            <w:rStyle w:val="Hipervnculo"/>
            <w:rFonts w:ascii="Times New Roman" w:hAnsi="Times New Roman" w:cs="Times New Roman"/>
            <w:b/>
            <w:sz w:val="24"/>
            <w:szCs w:val="24"/>
          </w:rPr>
          <w:t>Javier López Madrid</w:t>
        </w:r>
      </w:hyperlink>
      <w:r w:rsidRPr="005B0887">
        <w:rPr>
          <w:rFonts w:ascii="Times New Roman" w:hAnsi="Times New Roman" w:cs="Times New Roman"/>
          <w:b/>
          <w:color w:val="000000"/>
          <w:sz w:val="24"/>
          <w:szCs w:val="24"/>
        </w:rPr>
        <w:t xml:space="preserve">, abogado y economista, 169.000; y </w:t>
      </w:r>
      <w:hyperlink r:id="rId87" w:history="1">
        <w:r w:rsidRPr="005B0887">
          <w:rPr>
            <w:rStyle w:val="Hipervnculo"/>
            <w:rFonts w:ascii="Times New Roman" w:hAnsi="Times New Roman" w:cs="Times New Roman"/>
            <w:b/>
            <w:sz w:val="24"/>
            <w:szCs w:val="24"/>
          </w:rPr>
          <w:t>Alberto Ibáñez</w:t>
        </w:r>
      </w:hyperlink>
      <w:r w:rsidRPr="005B0887">
        <w:rPr>
          <w:rFonts w:ascii="Times New Roman" w:hAnsi="Times New Roman" w:cs="Times New Roman"/>
          <w:b/>
          <w:color w:val="000000"/>
          <w:sz w:val="24"/>
          <w:szCs w:val="24"/>
        </w:rPr>
        <w:t xml:space="preserve">, que ha sido presidente de City Group, obtuvo una retribución de 142.000 Euros. </w:t>
      </w:r>
      <w:hyperlink r:id="rId88" w:history="1">
        <w:r w:rsidRPr="005B0887">
          <w:rPr>
            <w:rStyle w:val="Hipervnculo"/>
            <w:rFonts w:ascii="Times New Roman" w:hAnsi="Times New Roman" w:cs="Times New Roman"/>
            <w:b/>
            <w:sz w:val="24"/>
            <w:szCs w:val="24"/>
          </w:rPr>
          <w:t>Juan Llopart Pérez</w:t>
        </w:r>
      </w:hyperlink>
      <w:r w:rsidRPr="005B0887">
        <w:rPr>
          <w:rFonts w:ascii="Times New Roman" w:hAnsi="Times New Roman" w:cs="Times New Roman"/>
          <w:b/>
          <w:color w:val="000000"/>
          <w:sz w:val="24"/>
          <w:szCs w:val="24"/>
        </w:rPr>
        <w:t xml:space="preserve"> cuenta con bastante experiencia en la banca al ostentar cargos para Banco de Europa, Caixaban o el Santander. Cobró 195.000 euros. </w:t>
      </w:r>
      <w:hyperlink r:id="rId89" w:history="1">
        <w:r w:rsidRPr="005B0887">
          <w:rPr>
            <w:rStyle w:val="Hipervnculo"/>
            <w:rFonts w:ascii="Times New Roman" w:hAnsi="Times New Roman" w:cs="Times New Roman"/>
            <w:b/>
            <w:sz w:val="24"/>
            <w:szCs w:val="24"/>
          </w:rPr>
          <w:t>Juan Martín Queralt</w:t>
        </w:r>
      </w:hyperlink>
      <w:r w:rsidRPr="005B0887">
        <w:rPr>
          <w:rFonts w:ascii="Times New Roman" w:hAnsi="Times New Roman" w:cs="Times New Roman"/>
          <w:b/>
          <w:color w:val="000000"/>
          <w:sz w:val="24"/>
          <w:szCs w:val="24"/>
        </w:rPr>
        <w:t xml:space="preserve">, que ha ocupado cargos en la Generalitat Valenciana, fue el integrante que ganó menos: 96.000 euros. </w:t>
      </w:r>
      <w:hyperlink r:id="rId90" w:history="1">
        <w:r w:rsidRPr="005B0887">
          <w:rPr>
            <w:rStyle w:val="Hipervnculo"/>
            <w:rFonts w:ascii="Times New Roman" w:hAnsi="Times New Roman" w:cs="Times New Roman"/>
            <w:b/>
            <w:sz w:val="24"/>
            <w:szCs w:val="24"/>
          </w:rPr>
          <w:t>Araceli Mora</w:t>
        </w:r>
      </w:hyperlink>
      <w:r w:rsidRPr="005B0887">
        <w:rPr>
          <w:rFonts w:ascii="Times New Roman" w:hAnsi="Times New Roman" w:cs="Times New Roman"/>
          <w:b/>
          <w:color w:val="000000"/>
          <w:sz w:val="24"/>
          <w:szCs w:val="24"/>
        </w:rPr>
        <w:t>, catedrática de Economía y Contabilidad en la Universidad de Valencia, recibió 125.00 euros</w:t>
      </w:r>
      <w:hyperlink r:id="rId91" w:history="1">
        <w:r w:rsidRPr="005B0887">
          <w:rPr>
            <w:rStyle w:val="Hipervnculo"/>
            <w:rFonts w:ascii="Times New Roman" w:hAnsi="Times New Roman" w:cs="Times New Roman"/>
            <w:b/>
            <w:sz w:val="24"/>
            <w:szCs w:val="24"/>
          </w:rPr>
          <w:t>; Francisco Juan Ros</w:t>
        </w:r>
      </w:hyperlink>
      <w:r w:rsidRPr="005B0887">
        <w:rPr>
          <w:rFonts w:ascii="Times New Roman" w:hAnsi="Times New Roman" w:cs="Times New Roman"/>
          <w:b/>
          <w:color w:val="000000"/>
          <w:sz w:val="24"/>
          <w:szCs w:val="24"/>
        </w:rPr>
        <w:t xml:space="preserve">, vinculado al mundo empresarial, 124.000; </w:t>
      </w:r>
      <w:hyperlink r:id="rId92" w:history="1">
        <w:r w:rsidRPr="005B0887">
          <w:rPr>
            <w:rStyle w:val="Hipervnculo"/>
            <w:rFonts w:ascii="Times New Roman" w:hAnsi="Times New Roman" w:cs="Times New Roman"/>
            <w:b/>
            <w:sz w:val="24"/>
            <w:szCs w:val="24"/>
          </w:rPr>
          <w:t>José Manuel Serra Peris</w:t>
        </w:r>
      </w:hyperlink>
      <w:r w:rsidRPr="005B0887">
        <w:rPr>
          <w:rFonts w:ascii="Times New Roman" w:hAnsi="Times New Roman" w:cs="Times New Roman"/>
          <w:b/>
          <w:color w:val="000000"/>
          <w:sz w:val="24"/>
          <w:szCs w:val="24"/>
        </w:rPr>
        <w:t xml:space="preserve">, que tuvo responsabilidad en entes públicos de Cataluña y el Estado, 209.000; </w:t>
      </w:r>
      <w:hyperlink r:id="rId93" w:history="1">
        <w:r w:rsidRPr="005B0887">
          <w:rPr>
            <w:rStyle w:val="Hipervnculo"/>
            <w:rFonts w:ascii="Times New Roman" w:hAnsi="Times New Roman" w:cs="Times New Roman"/>
            <w:b/>
            <w:sz w:val="24"/>
            <w:szCs w:val="24"/>
          </w:rPr>
          <w:t>Atilano Soto</w:t>
        </w:r>
      </w:hyperlink>
      <w:r w:rsidRPr="005B0887">
        <w:rPr>
          <w:rFonts w:ascii="Times New Roman" w:hAnsi="Times New Roman" w:cs="Times New Roman"/>
          <w:b/>
          <w:color w:val="000000"/>
          <w:sz w:val="24"/>
          <w:szCs w:val="24"/>
        </w:rPr>
        <w:t xml:space="preserve">, 128.000; </w:t>
      </w:r>
      <w:hyperlink r:id="rId94" w:history="1">
        <w:r w:rsidRPr="005B0887">
          <w:rPr>
            <w:rStyle w:val="Hipervnculo"/>
            <w:rFonts w:ascii="Times New Roman" w:hAnsi="Times New Roman" w:cs="Times New Roman"/>
            <w:b/>
            <w:sz w:val="24"/>
            <w:szCs w:val="24"/>
          </w:rPr>
          <w:t>Antonio Tirado, ex alcalde de Castellón</w:t>
        </w:r>
      </w:hyperlink>
      <w:r w:rsidRPr="005B0887">
        <w:rPr>
          <w:rFonts w:ascii="Times New Roman" w:hAnsi="Times New Roman" w:cs="Times New Roman"/>
          <w:b/>
          <w:color w:val="000000"/>
          <w:sz w:val="24"/>
          <w:szCs w:val="24"/>
        </w:rPr>
        <w:t xml:space="preserve">, 182.000, y </w:t>
      </w:r>
      <w:hyperlink r:id="rId95" w:history="1">
        <w:r w:rsidRPr="005B0887">
          <w:rPr>
            <w:rStyle w:val="Hipervnculo"/>
            <w:rFonts w:ascii="Times New Roman" w:hAnsi="Times New Roman" w:cs="Times New Roman"/>
            <w:b/>
            <w:sz w:val="24"/>
            <w:szCs w:val="24"/>
          </w:rPr>
          <w:t>Álvaro de Ulloa y Suelves</w:t>
        </w:r>
      </w:hyperlink>
      <w:r w:rsidRPr="005B0887">
        <w:rPr>
          <w:rFonts w:ascii="Times New Roman" w:hAnsi="Times New Roman" w:cs="Times New Roman"/>
          <w:b/>
          <w:color w:val="000000"/>
          <w:sz w:val="24"/>
          <w:szCs w:val="24"/>
        </w:rPr>
        <w:t xml:space="preserve">, 112.000 euros. Por último, </w:t>
      </w:r>
      <w:hyperlink r:id="rId96" w:history="1">
        <w:r w:rsidRPr="005B0887">
          <w:rPr>
            <w:rStyle w:val="Hipervnculo"/>
            <w:rFonts w:ascii="Times New Roman" w:hAnsi="Times New Roman" w:cs="Times New Roman"/>
            <w:b/>
            <w:sz w:val="24"/>
            <w:szCs w:val="24"/>
          </w:rPr>
          <w:t>Virgilio Zapatero</w:t>
        </w:r>
      </w:hyperlink>
      <w:r w:rsidRPr="005B0887">
        <w:rPr>
          <w:rFonts w:ascii="Times New Roman" w:hAnsi="Times New Roman" w:cs="Times New Roman"/>
          <w:b/>
          <w:color w:val="000000"/>
          <w:sz w:val="24"/>
          <w:szCs w:val="24"/>
        </w:rPr>
        <w:t xml:space="preserve">, catedrático de filosofía y ex ministro de Relaciones con las Cortes, cobró un sueldo de 198.000 por parte de Bankia y 168.000 el resto por integrar la cúpula de BFA hasta el 16 de junio de 2011. </w:t>
      </w:r>
    </w:p>
    <w:p w14:paraId="2757EC92" w14:textId="77777777" w:rsidR="00B16DC9" w:rsidRPr="005B0887" w:rsidRDefault="00B16DC9" w:rsidP="005B0887">
      <w:pPr>
        <w:autoSpaceDE w:val="0"/>
        <w:autoSpaceDN w:val="0"/>
        <w:adjustRightInd w:val="0"/>
        <w:spacing w:after="0" w:line="240" w:lineRule="auto"/>
        <w:ind w:left="1701" w:right="1706"/>
        <w:jc w:val="both"/>
        <w:rPr>
          <w:rFonts w:ascii="Times New Roman" w:hAnsi="Times New Roman" w:cs="Times New Roman"/>
          <w:color w:val="000000"/>
          <w:sz w:val="24"/>
          <w:szCs w:val="24"/>
        </w:rPr>
      </w:pPr>
      <w:r w:rsidRPr="005B0887">
        <w:rPr>
          <w:rFonts w:ascii="Times New Roman" w:hAnsi="Times New Roman" w:cs="Times New Roman"/>
          <w:b/>
          <w:color w:val="000000"/>
          <w:sz w:val="24"/>
          <w:szCs w:val="24"/>
        </w:rPr>
        <w:tab/>
        <w:t xml:space="preserve">Por su parte, en el Consejo de BFA los sueldos de sus integrantes en activo en 2011 ascendieron a 5,3 millones de Euros. Pero hay miembros que salieron del Consejo de Administración, como </w:t>
      </w:r>
      <w:hyperlink r:id="rId97" w:history="1">
        <w:r w:rsidRPr="005B0887">
          <w:rPr>
            <w:rStyle w:val="Hipervnculo"/>
            <w:rFonts w:ascii="Times New Roman" w:hAnsi="Times New Roman" w:cs="Times New Roman"/>
            <w:b/>
            <w:sz w:val="24"/>
            <w:szCs w:val="24"/>
          </w:rPr>
          <w:t>Virgilio Zapatero</w:t>
        </w:r>
      </w:hyperlink>
      <w:r w:rsidRPr="005B0887">
        <w:rPr>
          <w:rFonts w:ascii="Times New Roman" w:hAnsi="Times New Roman" w:cs="Times New Roman"/>
          <w:b/>
          <w:color w:val="000000"/>
          <w:sz w:val="24"/>
          <w:szCs w:val="24"/>
        </w:rPr>
        <w:t xml:space="preserve">, que cobró por formar parte de su consejo hasta el 16 de junio de 2011. Los consejeros que salieron fueron, además de Virgilio Zapatero, </w:t>
      </w:r>
      <w:hyperlink r:id="rId98" w:history="1">
        <w:r w:rsidRPr="005B0887">
          <w:rPr>
            <w:rStyle w:val="Hipervnculo"/>
            <w:rFonts w:ascii="Times New Roman" w:hAnsi="Times New Roman" w:cs="Times New Roman"/>
            <w:b/>
            <w:sz w:val="24"/>
            <w:szCs w:val="24"/>
          </w:rPr>
          <w:t>Arturo Fernández Álvarez</w:t>
        </w:r>
      </w:hyperlink>
      <w:r w:rsidRPr="005B0887">
        <w:rPr>
          <w:rFonts w:ascii="Times New Roman" w:hAnsi="Times New Roman" w:cs="Times New Roman"/>
          <w:b/>
          <w:color w:val="000000"/>
          <w:sz w:val="24"/>
          <w:szCs w:val="24"/>
        </w:rPr>
        <w:t xml:space="preserve">, ex vicepresidente de la patronal CEOE (124.000 Euros), </w:t>
      </w:r>
      <w:hyperlink r:id="rId99" w:history="1">
        <w:r w:rsidRPr="005B0887">
          <w:rPr>
            <w:rStyle w:val="Hipervnculo"/>
            <w:rFonts w:ascii="Times New Roman" w:hAnsi="Times New Roman" w:cs="Times New Roman"/>
            <w:b/>
            <w:sz w:val="24"/>
            <w:szCs w:val="24"/>
          </w:rPr>
          <w:t>José Luis Olivas Martínez</w:t>
        </w:r>
      </w:hyperlink>
      <w:r w:rsidRPr="005B0887">
        <w:rPr>
          <w:rFonts w:ascii="Times New Roman" w:hAnsi="Times New Roman" w:cs="Times New Roman"/>
          <w:b/>
          <w:color w:val="000000"/>
          <w:sz w:val="24"/>
          <w:szCs w:val="24"/>
        </w:rPr>
        <w:t xml:space="preserve"> (623.000 Euros), </w:t>
      </w:r>
      <w:hyperlink r:id="rId100" w:anchor="q=juan+llopart+p%C3%A9rez+bankia" w:history="1">
        <w:r w:rsidRPr="005B0887">
          <w:rPr>
            <w:rStyle w:val="Hipervnculo"/>
            <w:rFonts w:ascii="Times New Roman" w:hAnsi="Times New Roman" w:cs="Times New Roman"/>
            <w:b/>
            <w:sz w:val="24"/>
            <w:szCs w:val="24"/>
          </w:rPr>
          <w:t>Juan Llopart</w:t>
        </w:r>
      </w:hyperlink>
      <w:r w:rsidRPr="005B0887">
        <w:rPr>
          <w:rFonts w:ascii="Times New Roman" w:hAnsi="Times New Roman" w:cs="Times New Roman"/>
          <w:b/>
          <w:color w:val="000000"/>
          <w:sz w:val="24"/>
          <w:szCs w:val="24"/>
        </w:rPr>
        <w:t xml:space="preserve"> (172.000), </w:t>
      </w:r>
      <w:hyperlink r:id="rId101" w:history="1">
        <w:r w:rsidRPr="005B0887">
          <w:rPr>
            <w:rStyle w:val="Hipervnculo"/>
            <w:rFonts w:ascii="Times New Roman" w:hAnsi="Times New Roman" w:cs="Times New Roman"/>
            <w:b/>
            <w:sz w:val="24"/>
            <w:szCs w:val="24"/>
          </w:rPr>
          <w:t>Francisco Javier López Madrid</w:t>
        </w:r>
      </w:hyperlink>
      <w:r w:rsidRPr="005B0887">
        <w:rPr>
          <w:rFonts w:ascii="Times New Roman" w:hAnsi="Times New Roman" w:cs="Times New Roman"/>
          <w:b/>
          <w:color w:val="000000"/>
          <w:sz w:val="24"/>
          <w:szCs w:val="24"/>
        </w:rPr>
        <w:t xml:space="preserve"> (141.000), Los ya mencionado José Antonio Moral Santín (231.000 euros) y José Manuel Serra Peris (178.000). En total, sumaron 1,6 millones de Euros. El ex ministro del Interior </w:t>
      </w:r>
      <w:hyperlink r:id="rId102" w:history="1">
        <w:r w:rsidRPr="005B0887">
          <w:rPr>
            <w:rStyle w:val="Hipervnculo"/>
            <w:rFonts w:ascii="Times New Roman" w:hAnsi="Times New Roman" w:cs="Times New Roman"/>
            <w:b/>
            <w:sz w:val="24"/>
            <w:szCs w:val="24"/>
          </w:rPr>
          <w:t>Ángel Acebes</w:t>
        </w:r>
      </w:hyperlink>
      <w:r w:rsidRPr="005B0887">
        <w:rPr>
          <w:rFonts w:ascii="Times New Roman" w:hAnsi="Times New Roman" w:cs="Times New Roman"/>
          <w:b/>
          <w:color w:val="000000"/>
          <w:sz w:val="24"/>
          <w:szCs w:val="24"/>
        </w:rPr>
        <w:t xml:space="preserve"> obtuvo unos ingresos de 254.000 Euros; </w:t>
      </w:r>
      <w:hyperlink r:id="rId103" w:history="1">
        <w:r w:rsidRPr="005B0887">
          <w:rPr>
            <w:rStyle w:val="Hipervnculo"/>
            <w:rFonts w:ascii="Times New Roman" w:hAnsi="Times New Roman" w:cs="Times New Roman"/>
            <w:b/>
            <w:sz w:val="24"/>
            <w:szCs w:val="24"/>
          </w:rPr>
          <w:t>Francisco Baquero Noriega</w:t>
        </w:r>
      </w:hyperlink>
      <w:r w:rsidRPr="005B0887">
        <w:rPr>
          <w:rFonts w:ascii="Times New Roman" w:hAnsi="Times New Roman" w:cs="Times New Roman"/>
          <w:b/>
          <w:color w:val="000000"/>
          <w:sz w:val="24"/>
          <w:szCs w:val="24"/>
        </w:rPr>
        <w:t xml:space="preserve"> y </w:t>
      </w:r>
      <w:hyperlink r:id="rId104" w:history="1">
        <w:r w:rsidRPr="005B0887">
          <w:rPr>
            <w:rStyle w:val="Hipervnculo"/>
            <w:rFonts w:ascii="Times New Roman" w:hAnsi="Times New Roman" w:cs="Times New Roman"/>
            <w:b/>
            <w:sz w:val="24"/>
            <w:szCs w:val="24"/>
          </w:rPr>
          <w:t>Pedro Bedia</w:t>
        </w:r>
      </w:hyperlink>
      <w:r w:rsidRPr="005B0887">
        <w:rPr>
          <w:rFonts w:ascii="Times New Roman" w:hAnsi="Times New Roman" w:cs="Times New Roman"/>
          <w:b/>
          <w:color w:val="000000"/>
          <w:sz w:val="24"/>
          <w:szCs w:val="24"/>
        </w:rPr>
        <w:t xml:space="preserve">, ambos representantes del sindicato Comisiones Obreras, ganaron 163.000 y 317.000 Euros respectivamente; </w:t>
      </w:r>
      <w:hyperlink r:id="rId105" w:history="1">
        <w:r w:rsidRPr="005B0887">
          <w:rPr>
            <w:rStyle w:val="Hipervnculo"/>
            <w:rFonts w:ascii="Times New Roman" w:hAnsi="Times New Roman" w:cs="Times New Roman"/>
            <w:b/>
            <w:sz w:val="24"/>
            <w:szCs w:val="24"/>
          </w:rPr>
          <w:t>Luis Blasco Bosqued</w:t>
        </w:r>
      </w:hyperlink>
      <w:r w:rsidRPr="005B0887">
        <w:rPr>
          <w:rFonts w:ascii="Times New Roman" w:hAnsi="Times New Roman" w:cs="Times New Roman"/>
          <w:b/>
          <w:color w:val="000000"/>
          <w:sz w:val="24"/>
          <w:szCs w:val="24"/>
        </w:rPr>
        <w:t xml:space="preserve">, presidente de Telefónica Argentina cobró 178.000; </w:t>
      </w:r>
      <w:hyperlink r:id="rId106" w:history="1">
        <w:r w:rsidRPr="005B0887">
          <w:rPr>
            <w:rStyle w:val="Hipervnculo"/>
            <w:rFonts w:ascii="Times New Roman" w:hAnsi="Times New Roman" w:cs="Times New Roman"/>
            <w:b/>
            <w:sz w:val="24"/>
            <w:szCs w:val="24"/>
          </w:rPr>
          <w:t>José Manuel Fernández Norniella</w:t>
        </w:r>
      </w:hyperlink>
      <w:r w:rsidRPr="005B0887">
        <w:rPr>
          <w:rFonts w:ascii="Times New Roman" w:hAnsi="Times New Roman" w:cs="Times New Roman"/>
          <w:b/>
          <w:color w:val="000000"/>
          <w:sz w:val="24"/>
          <w:szCs w:val="24"/>
        </w:rPr>
        <w:t xml:space="preserve">, 166.000; </w:t>
      </w:r>
      <w:hyperlink r:id="rId107" w:history="1">
        <w:r w:rsidRPr="005B0887">
          <w:rPr>
            <w:rStyle w:val="Hipervnculo"/>
            <w:rFonts w:ascii="Times New Roman" w:hAnsi="Times New Roman" w:cs="Times New Roman"/>
            <w:b/>
            <w:sz w:val="24"/>
            <w:szCs w:val="24"/>
          </w:rPr>
          <w:t>Rafael Ferrando Giner</w:t>
        </w:r>
      </w:hyperlink>
      <w:r w:rsidRPr="005B0887">
        <w:rPr>
          <w:rFonts w:ascii="Times New Roman" w:hAnsi="Times New Roman" w:cs="Times New Roman"/>
          <w:b/>
          <w:color w:val="000000"/>
          <w:sz w:val="24"/>
          <w:szCs w:val="24"/>
        </w:rPr>
        <w:t xml:space="preserve">, vinculado a la patronal, 307.000; </w:t>
      </w:r>
      <w:hyperlink r:id="rId108" w:history="1">
        <w:r w:rsidRPr="005B0887">
          <w:rPr>
            <w:rStyle w:val="Hipervnculo"/>
            <w:rFonts w:ascii="Times New Roman" w:hAnsi="Times New Roman" w:cs="Times New Roman"/>
            <w:b/>
            <w:sz w:val="24"/>
            <w:szCs w:val="24"/>
          </w:rPr>
          <w:t>José Rafael García Fuster</w:t>
        </w:r>
      </w:hyperlink>
      <w:r w:rsidRPr="005B0887">
        <w:rPr>
          <w:rFonts w:ascii="Times New Roman" w:hAnsi="Times New Roman" w:cs="Times New Roman"/>
          <w:b/>
          <w:color w:val="000000"/>
          <w:sz w:val="24"/>
          <w:szCs w:val="24"/>
        </w:rPr>
        <w:t xml:space="preserve">, abogado y ex político valenciano, 265.000; </w:t>
      </w:r>
      <w:hyperlink r:id="rId109" w:history="1">
        <w:r w:rsidRPr="005B0887">
          <w:rPr>
            <w:rStyle w:val="Hipervnculo"/>
            <w:rFonts w:ascii="Times New Roman" w:hAnsi="Times New Roman" w:cs="Times New Roman"/>
            <w:b/>
            <w:sz w:val="24"/>
            <w:szCs w:val="24"/>
          </w:rPr>
          <w:t>Jorge Gómez Moreno</w:t>
        </w:r>
      </w:hyperlink>
      <w:r w:rsidRPr="005B0887">
        <w:rPr>
          <w:rFonts w:ascii="Times New Roman" w:hAnsi="Times New Roman" w:cs="Times New Roman"/>
          <w:b/>
          <w:color w:val="000000"/>
          <w:sz w:val="24"/>
          <w:szCs w:val="24"/>
        </w:rPr>
        <w:t xml:space="preserve"> 339.000; </w:t>
      </w:r>
      <w:hyperlink r:id="rId110" w:history="1">
        <w:r w:rsidRPr="005B0887">
          <w:rPr>
            <w:rStyle w:val="Hipervnculo"/>
            <w:rFonts w:ascii="Times New Roman" w:hAnsi="Times New Roman" w:cs="Times New Roman"/>
            <w:b/>
            <w:sz w:val="24"/>
            <w:szCs w:val="24"/>
          </w:rPr>
          <w:t>Agustín González</w:t>
        </w:r>
      </w:hyperlink>
      <w:r w:rsidRPr="005B0887">
        <w:rPr>
          <w:rFonts w:ascii="Times New Roman" w:hAnsi="Times New Roman" w:cs="Times New Roman"/>
          <w:b/>
          <w:color w:val="000000"/>
          <w:sz w:val="24"/>
          <w:szCs w:val="24"/>
        </w:rPr>
        <w:t xml:space="preserve">, presidente de la Diputación de Ávila, 214.000; y </w:t>
      </w:r>
      <w:hyperlink r:id="rId111" w:history="1">
        <w:r w:rsidRPr="005B0887">
          <w:rPr>
            <w:rStyle w:val="Hipervnculo"/>
            <w:rFonts w:ascii="Times New Roman" w:hAnsi="Times New Roman" w:cs="Times New Roman"/>
            <w:b/>
            <w:sz w:val="24"/>
            <w:szCs w:val="24"/>
          </w:rPr>
          <w:t>Mercedes de la Merced</w:t>
        </w:r>
      </w:hyperlink>
      <w:r w:rsidRPr="005B0887">
        <w:rPr>
          <w:rFonts w:ascii="Times New Roman" w:hAnsi="Times New Roman" w:cs="Times New Roman"/>
          <w:b/>
          <w:color w:val="000000"/>
          <w:sz w:val="24"/>
          <w:szCs w:val="24"/>
        </w:rPr>
        <w:t>, licenciada en Filosofía y Letras y que entró en Caja Madrid a propuesta de Gallardón, 376.000</w:t>
      </w:r>
      <w:hyperlink r:id="rId112" w:history="1">
        <w:r w:rsidRPr="005B0887">
          <w:rPr>
            <w:rStyle w:val="Hipervnculo"/>
            <w:rFonts w:ascii="Times New Roman" w:hAnsi="Times New Roman" w:cs="Times New Roman"/>
            <w:b/>
            <w:sz w:val="24"/>
            <w:szCs w:val="24"/>
          </w:rPr>
          <w:t>. Jesús Pedroche Nieto</w:t>
        </w:r>
      </w:hyperlink>
      <w:r w:rsidRPr="005B0887">
        <w:rPr>
          <w:rFonts w:ascii="Times New Roman" w:hAnsi="Times New Roman" w:cs="Times New Roman"/>
          <w:b/>
          <w:color w:val="000000"/>
          <w:sz w:val="24"/>
          <w:szCs w:val="24"/>
        </w:rPr>
        <w:t xml:space="preserve">, abogado y dirigente del Partido Popular, obtuvo 204.000 Euros; </w:t>
      </w:r>
      <w:hyperlink r:id="rId113" w:history="1">
        <w:r w:rsidRPr="005B0887">
          <w:rPr>
            <w:rStyle w:val="Hipervnculo"/>
            <w:rFonts w:ascii="Times New Roman" w:hAnsi="Times New Roman" w:cs="Times New Roman"/>
            <w:b/>
            <w:sz w:val="24"/>
            <w:szCs w:val="24"/>
          </w:rPr>
          <w:t>Remigio Pellicer Segarra</w:t>
        </w:r>
      </w:hyperlink>
      <w:r w:rsidRPr="005B0887">
        <w:rPr>
          <w:rFonts w:ascii="Times New Roman" w:hAnsi="Times New Roman" w:cs="Times New Roman"/>
          <w:b/>
          <w:color w:val="000000"/>
          <w:sz w:val="24"/>
          <w:szCs w:val="24"/>
        </w:rPr>
        <w:t xml:space="preserve">, empresario vinculado a Bancaja, 302.000 Euros; </w:t>
      </w:r>
      <w:hyperlink r:id="rId114" w:history="1">
        <w:r w:rsidRPr="005B0887">
          <w:rPr>
            <w:rStyle w:val="Hipervnculo"/>
            <w:rFonts w:ascii="Times New Roman" w:hAnsi="Times New Roman" w:cs="Times New Roman"/>
            <w:b/>
            <w:sz w:val="24"/>
            <w:szCs w:val="24"/>
          </w:rPr>
          <w:t>José María de la Riva</w:t>
        </w:r>
      </w:hyperlink>
      <w:r w:rsidRPr="005B0887">
        <w:rPr>
          <w:rFonts w:ascii="Times New Roman" w:hAnsi="Times New Roman" w:cs="Times New Roman"/>
          <w:b/>
          <w:color w:val="000000"/>
          <w:sz w:val="24"/>
          <w:szCs w:val="24"/>
        </w:rPr>
        <w:t xml:space="preserve">, 202.000; </w:t>
      </w:r>
      <w:hyperlink r:id="rId115" w:history="1">
        <w:r w:rsidRPr="005B0887">
          <w:rPr>
            <w:rStyle w:val="Hipervnculo"/>
            <w:rFonts w:ascii="Times New Roman" w:hAnsi="Times New Roman" w:cs="Times New Roman"/>
            <w:b/>
            <w:sz w:val="24"/>
            <w:szCs w:val="24"/>
          </w:rPr>
          <w:t>Estanislao Rodríguez-Ponga</w:t>
        </w:r>
      </w:hyperlink>
      <w:r w:rsidRPr="005B0887">
        <w:rPr>
          <w:rFonts w:ascii="Times New Roman" w:hAnsi="Times New Roman" w:cs="Times New Roman"/>
          <w:b/>
          <w:color w:val="000000"/>
          <w:sz w:val="24"/>
          <w:szCs w:val="24"/>
        </w:rPr>
        <w:t xml:space="preserve">, ex secretario de Hacienda del Gobierno de Aznar, cobró 355.000; </w:t>
      </w:r>
      <w:hyperlink r:id="rId116" w:history="1">
        <w:r w:rsidRPr="005B0887">
          <w:rPr>
            <w:rStyle w:val="Hipervnculo"/>
            <w:rFonts w:ascii="Times New Roman" w:hAnsi="Times New Roman" w:cs="Times New Roman"/>
            <w:b/>
            <w:sz w:val="24"/>
            <w:szCs w:val="24"/>
          </w:rPr>
          <w:t>Mercedes Rojo Izquierdo</w:t>
        </w:r>
      </w:hyperlink>
      <w:r w:rsidRPr="005B0887">
        <w:rPr>
          <w:rFonts w:ascii="Times New Roman" w:hAnsi="Times New Roman" w:cs="Times New Roman"/>
          <w:b/>
          <w:color w:val="000000"/>
          <w:sz w:val="24"/>
          <w:szCs w:val="24"/>
        </w:rPr>
        <w:t xml:space="preserve">, cargo de confianza de Esperanza Aguirre, 374.000; </w:t>
      </w:r>
      <w:hyperlink r:id="rId117" w:history="1">
        <w:r w:rsidRPr="005B0887">
          <w:rPr>
            <w:rStyle w:val="Hipervnculo"/>
            <w:rFonts w:ascii="Times New Roman" w:hAnsi="Times New Roman" w:cs="Times New Roman"/>
            <w:b/>
            <w:sz w:val="24"/>
            <w:szCs w:val="24"/>
          </w:rPr>
          <w:t>Ricardo Romero de Tejada</w:t>
        </w:r>
      </w:hyperlink>
      <w:r w:rsidRPr="005B0887">
        <w:rPr>
          <w:rFonts w:ascii="Times New Roman" w:hAnsi="Times New Roman" w:cs="Times New Roman"/>
          <w:b/>
          <w:color w:val="000000"/>
          <w:sz w:val="24"/>
          <w:szCs w:val="24"/>
        </w:rPr>
        <w:t xml:space="preserve">, ex alcalde de Majadahonda, 270.000; </w:t>
      </w:r>
      <w:hyperlink r:id="rId118" w:history="1">
        <w:r w:rsidRPr="005B0887">
          <w:rPr>
            <w:rStyle w:val="Hipervnculo"/>
            <w:rFonts w:ascii="Times New Roman" w:hAnsi="Times New Roman" w:cs="Times New Roman"/>
            <w:b/>
            <w:sz w:val="24"/>
            <w:szCs w:val="24"/>
          </w:rPr>
          <w:t>Juan Manuel Suárez del Toro</w:t>
        </w:r>
      </w:hyperlink>
      <w:r w:rsidRPr="005B0887">
        <w:rPr>
          <w:rFonts w:ascii="Times New Roman" w:hAnsi="Times New Roman" w:cs="Times New Roman"/>
          <w:b/>
          <w:color w:val="000000"/>
          <w:sz w:val="24"/>
          <w:szCs w:val="24"/>
        </w:rPr>
        <w:t xml:space="preserve">, que procede de Caja de Canarias, 235.000; Antonio Tirado, 227.000, y </w:t>
      </w:r>
      <w:hyperlink r:id="rId119" w:history="1">
        <w:r w:rsidRPr="005B0887">
          <w:rPr>
            <w:rStyle w:val="Hipervnculo"/>
            <w:rFonts w:ascii="Times New Roman" w:hAnsi="Times New Roman" w:cs="Times New Roman"/>
            <w:b/>
            <w:sz w:val="24"/>
            <w:szCs w:val="24"/>
          </w:rPr>
          <w:t>Ángel Daniel Villanueva</w:t>
        </w:r>
      </w:hyperlink>
      <w:r w:rsidRPr="005B0887">
        <w:rPr>
          <w:rFonts w:ascii="Times New Roman" w:hAnsi="Times New Roman" w:cs="Times New Roman"/>
          <w:b/>
          <w:color w:val="000000"/>
          <w:sz w:val="24"/>
          <w:szCs w:val="24"/>
        </w:rPr>
        <w:t>, relacionado con Bancaja, 307.000 Euros.</w:t>
      </w:r>
    </w:p>
    <w:p w14:paraId="5FE1F144" w14:textId="77777777" w:rsidR="005B0887" w:rsidRDefault="005B0887" w:rsidP="00B16DC9">
      <w:pPr>
        <w:autoSpaceDE w:val="0"/>
        <w:autoSpaceDN w:val="0"/>
        <w:adjustRightInd w:val="0"/>
        <w:spacing w:after="0" w:line="240" w:lineRule="auto"/>
        <w:ind w:right="96"/>
        <w:jc w:val="both"/>
        <w:rPr>
          <w:rFonts w:ascii="Times New Roman" w:hAnsi="Times New Roman" w:cs="Times New Roman"/>
          <w:color w:val="000000"/>
          <w:sz w:val="28"/>
          <w:szCs w:val="28"/>
        </w:rPr>
      </w:pPr>
    </w:p>
    <w:p w14:paraId="7E1CD962" w14:textId="25311B3D" w:rsidR="00B16DC9" w:rsidRDefault="00B16DC9" w:rsidP="007348BD">
      <w:pPr>
        <w:autoSpaceDE w:val="0"/>
        <w:autoSpaceDN w:val="0"/>
        <w:adjustRightInd w:val="0"/>
        <w:spacing w:after="0" w:line="240" w:lineRule="auto"/>
        <w:ind w:right="96"/>
        <w:jc w:val="both"/>
        <w:rPr>
          <w:rFonts w:ascii="Times New Roman" w:hAnsi="Times New Roman" w:cs="Times New Roman"/>
          <w:color w:val="000000"/>
          <w:sz w:val="28"/>
          <w:szCs w:val="28"/>
        </w:rPr>
      </w:pPr>
      <w:r w:rsidRPr="00B16DC9">
        <w:rPr>
          <w:rFonts w:ascii="Times New Roman" w:hAnsi="Times New Roman" w:cs="Times New Roman"/>
          <w:color w:val="000000"/>
          <w:sz w:val="28"/>
          <w:szCs w:val="28"/>
        </w:rPr>
        <w:tab/>
        <w:t>¿De dónde salió gran parte de este dinero? Del trabajo no pagado a centenares de miles de asalariados españoles e inmigrantes provenientes de Latinoamérica</w:t>
      </w:r>
      <w:r w:rsidRPr="00B16DC9">
        <w:rPr>
          <w:rFonts w:ascii="Times New Roman" w:hAnsi="Times New Roman" w:cs="Times New Roman"/>
          <w:b/>
          <w:bCs/>
          <w:color w:val="000000"/>
          <w:sz w:val="28"/>
          <w:szCs w:val="28"/>
        </w:rPr>
        <w:t>,</w:t>
      </w:r>
      <w:r w:rsidRPr="00B16DC9">
        <w:rPr>
          <w:rFonts w:ascii="Times New Roman" w:hAnsi="Times New Roman" w:cs="Times New Roman"/>
          <w:color w:val="000000"/>
          <w:sz w:val="28"/>
          <w:szCs w:val="28"/>
        </w:rPr>
        <w:t xml:space="preserve"> Rumanía, Polonia, etc., muchos de ellos engañados y estafados por los políticos profesionales eventualmente a cargo de</w:t>
      </w:r>
      <w:r w:rsidR="00F03939">
        <w:rPr>
          <w:rFonts w:ascii="Times New Roman" w:hAnsi="Times New Roman" w:cs="Times New Roman"/>
          <w:color w:val="000000"/>
          <w:sz w:val="28"/>
          <w:szCs w:val="28"/>
        </w:rPr>
        <w:t xml:space="preserve"> sus sucesivos gobiernos, </w:t>
      </w:r>
      <w:r w:rsidRPr="00B16DC9">
        <w:rPr>
          <w:rFonts w:ascii="Times New Roman" w:hAnsi="Times New Roman" w:cs="Times New Roman"/>
          <w:color w:val="000000"/>
          <w:sz w:val="28"/>
          <w:szCs w:val="28"/>
        </w:rPr>
        <w:t xml:space="preserve">por una parte y, por otra, los bancos, </w:t>
      </w:r>
      <w:r w:rsidR="00F03939">
        <w:rPr>
          <w:rFonts w:ascii="Times New Roman" w:hAnsi="Times New Roman" w:cs="Times New Roman"/>
          <w:color w:val="000000"/>
          <w:sz w:val="28"/>
          <w:szCs w:val="28"/>
        </w:rPr>
        <w:t xml:space="preserve">ofreciendo </w:t>
      </w:r>
      <w:r w:rsidRPr="00B16DC9">
        <w:rPr>
          <w:rFonts w:ascii="Times New Roman" w:hAnsi="Times New Roman" w:cs="Times New Roman"/>
          <w:color w:val="000000"/>
          <w:sz w:val="28"/>
          <w:szCs w:val="28"/>
        </w:rPr>
        <w:t xml:space="preserve">productos dinerarios de la ingeniería financiera, sucedáneos del por casi todos conocido </w:t>
      </w:r>
      <w:hyperlink r:id="rId120" w:history="1">
        <w:r w:rsidRPr="00B16DC9">
          <w:rPr>
            <w:rStyle w:val="Hipervnculo"/>
            <w:rFonts w:ascii="Times New Roman" w:hAnsi="Times New Roman" w:cs="Times New Roman"/>
            <w:b/>
            <w:bCs/>
            <w:sz w:val="28"/>
            <w:szCs w:val="28"/>
          </w:rPr>
          <w:t>timo de la estampita</w:t>
        </w:r>
      </w:hyperlink>
      <w:r w:rsidRPr="00B16DC9">
        <w:rPr>
          <w:rFonts w:ascii="Times New Roman" w:hAnsi="Times New Roman" w:cs="Times New Roman"/>
          <w:color w:val="000000"/>
          <w:sz w:val="28"/>
          <w:szCs w:val="28"/>
        </w:rPr>
        <w:t xml:space="preserve">. </w:t>
      </w:r>
    </w:p>
    <w:p w14:paraId="70F763B7" w14:textId="77777777" w:rsidR="007348BD" w:rsidRPr="00B16DC9" w:rsidRDefault="007348BD" w:rsidP="007348BD">
      <w:pPr>
        <w:autoSpaceDE w:val="0"/>
        <w:autoSpaceDN w:val="0"/>
        <w:adjustRightInd w:val="0"/>
        <w:spacing w:after="0" w:line="240" w:lineRule="auto"/>
        <w:ind w:right="96"/>
        <w:jc w:val="both"/>
        <w:rPr>
          <w:rFonts w:ascii="Times New Roman" w:hAnsi="Times New Roman" w:cs="Times New Roman"/>
          <w:color w:val="000000"/>
          <w:sz w:val="28"/>
          <w:szCs w:val="28"/>
        </w:rPr>
      </w:pPr>
    </w:p>
    <w:p w14:paraId="45B77EAD" w14:textId="5CE639EA" w:rsidR="00BF358D" w:rsidRDefault="00B16DC9" w:rsidP="00B16DC9">
      <w:pPr>
        <w:autoSpaceDE w:val="0"/>
        <w:autoSpaceDN w:val="0"/>
        <w:adjustRightInd w:val="0"/>
        <w:spacing w:after="0" w:line="240" w:lineRule="auto"/>
        <w:ind w:right="96"/>
        <w:jc w:val="both"/>
        <w:rPr>
          <w:rFonts w:ascii="Times New Roman" w:hAnsi="Times New Roman" w:cs="Times New Roman"/>
          <w:color w:val="000000"/>
          <w:sz w:val="28"/>
          <w:szCs w:val="28"/>
        </w:rPr>
      </w:pPr>
      <w:r w:rsidRPr="00B16DC9">
        <w:rPr>
          <w:rFonts w:ascii="Times New Roman" w:hAnsi="Times New Roman" w:cs="Times New Roman"/>
          <w:color w:val="000000"/>
          <w:sz w:val="28"/>
          <w:szCs w:val="28"/>
        </w:rPr>
        <w:tab/>
        <w:t xml:space="preserve">He aquí </w:t>
      </w:r>
      <w:r w:rsidRPr="00B16DC9">
        <w:rPr>
          <w:rFonts w:ascii="Times New Roman" w:hAnsi="Times New Roman" w:cs="Times New Roman"/>
          <w:b/>
          <w:color w:val="000000"/>
          <w:sz w:val="28"/>
          <w:szCs w:val="28"/>
          <w:u w:val="single"/>
        </w:rPr>
        <w:t>por qué</w:t>
      </w:r>
      <w:r w:rsidRPr="00B16DC9">
        <w:rPr>
          <w:rFonts w:ascii="Times New Roman" w:hAnsi="Times New Roman" w:cs="Times New Roman"/>
          <w:color w:val="000000"/>
          <w:sz w:val="28"/>
          <w:szCs w:val="28"/>
        </w:rPr>
        <w:t xml:space="preserve"> los políticos profesionales de la </w:t>
      </w:r>
      <w:r w:rsidRPr="00B16DC9">
        <w:rPr>
          <w:rFonts w:ascii="Times New Roman" w:hAnsi="Times New Roman" w:cs="Times New Roman"/>
          <w:b/>
          <w:color w:val="000000"/>
          <w:sz w:val="28"/>
          <w:szCs w:val="28"/>
          <w:u w:val="single"/>
        </w:rPr>
        <w:t>izquierda pequeñoburguesa</w:t>
      </w:r>
      <w:r w:rsidRPr="00B16DC9">
        <w:rPr>
          <w:rFonts w:ascii="Times New Roman" w:hAnsi="Times New Roman" w:cs="Times New Roman"/>
          <w:color w:val="000000"/>
          <w:sz w:val="28"/>
          <w:szCs w:val="28"/>
        </w:rPr>
        <w:t xml:space="preserve"> en general, simulan </w:t>
      </w:r>
      <w:r w:rsidRPr="00B16DC9">
        <w:rPr>
          <w:rFonts w:ascii="Times New Roman" w:hAnsi="Times New Roman" w:cs="Times New Roman"/>
          <w:b/>
          <w:color w:val="000000"/>
          <w:sz w:val="28"/>
          <w:szCs w:val="28"/>
          <w:u w:val="single"/>
        </w:rPr>
        <w:t>ocultando celosamente</w:t>
      </w:r>
      <w:r w:rsidRPr="00B16DC9">
        <w:rPr>
          <w:rFonts w:ascii="Times New Roman" w:hAnsi="Times New Roman" w:cs="Times New Roman"/>
          <w:color w:val="000000"/>
          <w:sz w:val="28"/>
          <w:szCs w:val="28"/>
        </w:rPr>
        <w:t xml:space="preserve"> la verdadera causa por la cual le disputan el poder político a la </w:t>
      </w:r>
      <w:r w:rsidR="00F03939">
        <w:rPr>
          <w:rFonts w:ascii="Times New Roman" w:hAnsi="Times New Roman" w:cs="Times New Roman"/>
          <w:color w:val="000000"/>
          <w:sz w:val="28"/>
          <w:szCs w:val="28"/>
        </w:rPr>
        <w:t xml:space="preserve">gran </w:t>
      </w:r>
      <w:r w:rsidRPr="00B16DC9">
        <w:rPr>
          <w:rFonts w:ascii="Times New Roman" w:hAnsi="Times New Roman" w:cs="Times New Roman"/>
          <w:color w:val="000000"/>
          <w:sz w:val="28"/>
          <w:szCs w:val="28"/>
        </w:rPr>
        <w:t>derecha</w:t>
      </w:r>
      <w:r w:rsidR="008343D8">
        <w:rPr>
          <w:rFonts w:ascii="Times New Roman" w:hAnsi="Times New Roman" w:cs="Times New Roman"/>
          <w:color w:val="000000"/>
          <w:sz w:val="28"/>
          <w:szCs w:val="28"/>
        </w:rPr>
        <w:t xml:space="preserve"> liberal</w:t>
      </w:r>
      <w:r w:rsidR="005B0887">
        <w:rPr>
          <w:rFonts w:ascii="Times New Roman" w:hAnsi="Times New Roman" w:cs="Times New Roman"/>
          <w:color w:val="000000"/>
          <w:sz w:val="28"/>
          <w:szCs w:val="28"/>
        </w:rPr>
        <w:t>,</w:t>
      </w:r>
      <w:r w:rsidRPr="00B16DC9">
        <w:rPr>
          <w:rFonts w:ascii="Times New Roman" w:hAnsi="Times New Roman" w:cs="Times New Roman"/>
          <w:color w:val="000000"/>
          <w:sz w:val="28"/>
          <w:szCs w:val="28"/>
        </w:rPr>
        <w:t xml:space="preserve"> en las distintas instituciones estatales de todos los países. He aquí por qué en medio de los estertores terminales del sistema capitalista, estos individuos pugnan por sostenerlo a toda costa, </w:t>
      </w:r>
      <w:r w:rsidRPr="00B16DC9">
        <w:rPr>
          <w:rFonts w:ascii="Times New Roman" w:hAnsi="Times New Roman" w:cs="Times New Roman"/>
          <w:b/>
          <w:color w:val="000000"/>
          <w:sz w:val="28"/>
          <w:szCs w:val="28"/>
          <w:u w:val="single"/>
        </w:rPr>
        <w:t>prometiendo combatir la corrupción e implementar políticas económicas de progreso para los más desfavorecidos</w:t>
      </w:r>
      <w:r w:rsidRPr="00B16DC9">
        <w:rPr>
          <w:rFonts w:ascii="Times New Roman" w:hAnsi="Times New Roman" w:cs="Times New Roman"/>
          <w:color w:val="000000"/>
          <w:sz w:val="28"/>
          <w:szCs w:val="28"/>
        </w:rPr>
        <w:t xml:space="preserve">. Un sistema de vida que desde sus orígenes ha demostrado ser congénitamente explotador, corrupto y corruptor. Más aun desde que la </w:t>
      </w:r>
      <w:r w:rsidRPr="00B16DC9">
        <w:rPr>
          <w:rFonts w:ascii="Times New Roman" w:hAnsi="Times New Roman" w:cs="Times New Roman"/>
          <w:b/>
          <w:color w:val="000000"/>
          <w:sz w:val="28"/>
          <w:szCs w:val="28"/>
          <w:u w:val="single"/>
        </w:rPr>
        <w:t>democracia directa</w:t>
      </w:r>
      <w:r w:rsidRPr="00B16DC9">
        <w:rPr>
          <w:rFonts w:ascii="Times New Roman" w:hAnsi="Times New Roman" w:cs="Times New Roman"/>
          <w:color w:val="000000"/>
          <w:sz w:val="28"/>
          <w:szCs w:val="28"/>
        </w:rPr>
        <w:t xml:space="preserve"> de los pueblos en los tiempos de </w:t>
      </w:r>
      <w:hyperlink r:id="rId121" w:tooltip="Clístenes de Atenas" w:history="1">
        <w:r w:rsidRPr="00B16DC9">
          <w:rPr>
            <w:rStyle w:val="Hipervnculo"/>
            <w:rFonts w:ascii="Times New Roman" w:hAnsi="Times New Roman" w:cs="Times New Roman"/>
            <w:b/>
            <w:sz w:val="28"/>
            <w:szCs w:val="28"/>
          </w:rPr>
          <w:t>Clístenes de Atenas</w:t>
        </w:r>
      </w:hyperlink>
      <w:r w:rsidRPr="00B16DC9">
        <w:rPr>
          <w:rFonts w:ascii="Times New Roman" w:hAnsi="Times New Roman" w:cs="Times New Roman"/>
          <w:color w:val="000000"/>
          <w:sz w:val="28"/>
          <w:szCs w:val="28"/>
        </w:rPr>
        <w:t xml:space="preserve"> (570 a C – 507 a C</w:t>
      </w:r>
      <w:r w:rsidR="001B36BA">
        <w:rPr>
          <w:rFonts w:ascii="Times New Roman" w:hAnsi="Times New Roman" w:cs="Times New Roman"/>
          <w:color w:val="000000"/>
          <w:sz w:val="28"/>
          <w:szCs w:val="28"/>
        </w:rPr>
        <w:t>)</w:t>
      </w:r>
      <w:r w:rsidRPr="00B16DC9">
        <w:rPr>
          <w:rFonts w:ascii="Times New Roman" w:hAnsi="Times New Roman" w:cs="Times New Roman"/>
          <w:color w:val="000000"/>
          <w:sz w:val="28"/>
          <w:szCs w:val="28"/>
        </w:rPr>
        <w:t>, fuera sustituida por la “</w:t>
      </w:r>
      <w:r w:rsidRPr="00B16DC9">
        <w:rPr>
          <w:rFonts w:ascii="Times New Roman" w:hAnsi="Times New Roman" w:cs="Times New Roman"/>
          <w:b/>
          <w:color w:val="000000"/>
          <w:sz w:val="28"/>
          <w:szCs w:val="28"/>
          <w:u w:val="single"/>
        </w:rPr>
        <w:t>democracia representativa”</w:t>
      </w:r>
      <w:r w:rsidR="006B069A">
        <w:rPr>
          <w:rFonts w:ascii="Times New Roman" w:hAnsi="Times New Roman" w:cs="Times New Roman"/>
          <w:b/>
          <w:color w:val="000000"/>
          <w:sz w:val="28"/>
          <w:szCs w:val="28"/>
          <w:u w:val="single"/>
        </w:rPr>
        <w:t xml:space="preserve">, políticamente </w:t>
      </w:r>
      <w:r w:rsidRPr="00B16DC9">
        <w:rPr>
          <w:rFonts w:ascii="Times New Roman" w:hAnsi="Times New Roman" w:cs="Times New Roman"/>
          <w:b/>
          <w:color w:val="000000"/>
          <w:sz w:val="28"/>
          <w:szCs w:val="28"/>
          <w:u w:val="single"/>
        </w:rPr>
        <w:t>fracciona</w:t>
      </w:r>
      <w:r w:rsidR="006B069A">
        <w:rPr>
          <w:rFonts w:ascii="Times New Roman" w:hAnsi="Times New Roman" w:cs="Times New Roman"/>
          <w:b/>
          <w:color w:val="000000"/>
          <w:sz w:val="28"/>
          <w:szCs w:val="28"/>
          <w:u w:val="single"/>
        </w:rPr>
        <w:t>da entre distintas organizaciones que se disputan el acceso al poder institucional</w:t>
      </w:r>
      <w:r w:rsidRPr="00B16DC9">
        <w:rPr>
          <w:rFonts w:ascii="Times New Roman" w:hAnsi="Times New Roman" w:cs="Times New Roman"/>
          <w:color w:val="000000"/>
          <w:sz w:val="28"/>
          <w:szCs w:val="28"/>
        </w:rPr>
        <w:t xml:space="preserve">. No es casual que </w:t>
      </w:r>
      <w:hyperlink r:id="rId122" w:history="1">
        <w:r w:rsidRPr="00B16DC9">
          <w:rPr>
            <w:rStyle w:val="Hipervnculo"/>
            <w:rFonts w:ascii="Times New Roman" w:hAnsi="Times New Roman" w:cs="Times New Roman"/>
            <w:b/>
            <w:sz w:val="28"/>
            <w:szCs w:val="28"/>
          </w:rPr>
          <w:t>Lord Acton</w:t>
        </w:r>
      </w:hyperlink>
      <w:r w:rsidRPr="00B16DC9">
        <w:rPr>
          <w:rFonts w:ascii="Times New Roman" w:hAnsi="Times New Roman" w:cs="Times New Roman"/>
          <w:color w:val="000000"/>
          <w:sz w:val="28"/>
          <w:szCs w:val="28"/>
        </w:rPr>
        <w:t xml:space="preserve"> haya dejado dicho para la posteridad —por lo visto hasta hoy inútilmente— eso de que: “</w:t>
      </w:r>
      <w:r w:rsidRPr="00B16DC9">
        <w:rPr>
          <w:rFonts w:ascii="Times New Roman" w:hAnsi="Times New Roman" w:cs="Times New Roman"/>
          <w:b/>
          <w:color w:val="000000"/>
          <w:sz w:val="28"/>
          <w:szCs w:val="28"/>
        </w:rPr>
        <w:t>El poder político corrompe y el poder político absoluto corrompe absolutamente</w:t>
      </w:r>
      <w:r w:rsidRPr="00B16DC9">
        <w:rPr>
          <w:rFonts w:ascii="Times New Roman" w:hAnsi="Times New Roman" w:cs="Times New Roman"/>
          <w:color w:val="000000"/>
          <w:sz w:val="28"/>
          <w:szCs w:val="28"/>
        </w:rPr>
        <w:t xml:space="preserve">”. </w:t>
      </w:r>
      <w:r w:rsidR="001906CA">
        <w:rPr>
          <w:rFonts w:ascii="Times New Roman" w:hAnsi="Times New Roman" w:cs="Times New Roman"/>
          <w:color w:val="000000"/>
          <w:sz w:val="28"/>
          <w:szCs w:val="28"/>
        </w:rPr>
        <w:t xml:space="preserve">Pero la corrupción no es algo unilateral ni espontáneo. </w:t>
      </w:r>
      <w:r w:rsidR="00F930F9">
        <w:rPr>
          <w:rFonts w:ascii="Times New Roman" w:hAnsi="Times New Roman" w:cs="Times New Roman"/>
          <w:color w:val="000000"/>
          <w:sz w:val="28"/>
          <w:szCs w:val="28"/>
        </w:rPr>
        <w:t>E</w:t>
      </w:r>
      <w:r w:rsidRPr="00B16DC9">
        <w:rPr>
          <w:rFonts w:ascii="Times New Roman" w:hAnsi="Times New Roman" w:cs="Times New Roman"/>
          <w:color w:val="000000"/>
          <w:sz w:val="28"/>
          <w:szCs w:val="28"/>
        </w:rPr>
        <w:t>s</w:t>
      </w:r>
      <w:r w:rsidR="00C15917">
        <w:rPr>
          <w:rFonts w:ascii="Times New Roman" w:hAnsi="Times New Roman" w:cs="Times New Roman"/>
          <w:color w:val="000000"/>
          <w:sz w:val="28"/>
          <w:szCs w:val="28"/>
        </w:rPr>
        <w:t>tá férreamente determinad</w:t>
      </w:r>
      <w:r w:rsidR="007F28B6">
        <w:rPr>
          <w:rFonts w:ascii="Times New Roman" w:hAnsi="Times New Roman" w:cs="Times New Roman"/>
          <w:color w:val="000000"/>
          <w:sz w:val="28"/>
          <w:szCs w:val="28"/>
        </w:rPr>
        <w:t>a</w:t>
      </w:r>
      <w:r w:rsidR="00C15917">
        <w:rPr>
          <w:rFonts w:ascii="Times New Roman" w:hAnsi="Times New Roman" w:cs="Times New Roman"/>
          <w:color w:val="000000"/>
          <w:sz w:val="28"/>
          <w:szCs w:val="28"/>
        </w:rPr>
        <w:t xml:space="preserve"> por el </w:t>
      </w:r>
      <w:r w:rsidR="004253FE">
        <w:rPr>
          <w:rFonts w:ascii="Times New Roman" w:hAnsi="Times New Roman" w:cs="Times New Roman"/>
          <w:b/>
          <w:color w:val="000000"/>
          <w:sz w:val="28"/>
          <w:szCs w:val="28"/>
          <w:u w:val="single"/>
        </w:rPr>
        <w:t>privilegi</w:t>
      </w:r>
      <w:r w:rsidR="00E97A77">
        <w:rPr>
          <w:rFonts w:ascii="Times New Roman" w:hAnsi="Times New Roman" w:cs="Times New Roman"/>
          <w:b/>
          <w:color w:val="000000"/>
          <w:sz w:val="28"/>
          <w:szCs w:val="28"/>
          <w:u w:val="single"/>
        </w:rPr>
        <w:t>ado “derecho</w:t>
      </w:r>
      <w:r w:rsidR="007F28B6">
        <w:rPr>
          <w:rFonts w:ascii="Times New Roman" w:hAnsi="Times New Roman" w:cs="Times New Roman"/>
          <w:b/>
          <w:color w:val="000000"/>
          <w:sz w:val="28"/>
          <w:szCs w:val="28"/>
          <w:u w:val="single"/>
        </w:rPr>
        <w:t xml:space="preserve">” </w:t>
      </w:r>
      <w:r w:rsidR="001906CA">
        <w:rPr>
          <w:rFonts w:ascii="Times New Roman" w:hAnsi="Times New Roman" w:cs="Times New Roman"/>
          <w:b/>
          <w:color w:val="000000"/>
          <w:sz w:val="28"/>
          <w:szCs w:val="28"/>
          <w:u w:val="single"/>
        </w:rPr>
        <w:t xml:space="preserve">de los empresarios </w:t>
      </w:r>
      <w:r w:rsidR="00E97A77">
        <w:rPr>
          <w:rFonts w:ascii="Times New Roman" w:hAnsi="Times New Roman" w:cs="Times New Roman"/>
          <w:b/>
          <w:color w:val="000000"/>
          <w:sz w:val="28"/>
          <w:szCs w:val="28"/>
          <w:u w:val="single"/>
        </w:rPr>
        <w:t xml:space="preserve">a </w:t>
      </w:r>
      <w:r w:rsidR="004253FE" w:rsidRPr="004253FE">
        <w:rPr>
          <w:rFonts w:ascii="Times New Roman" w:hAnsi="Times New Roman" w:cs="Times New Roman"/>
          <w:b/>
          <w:color w:val="000000"/>
          <w:sz w:val="28"/>
          <w:szCs w:val="28"/>
          <w:u w:val="single"/>
        </w:rPr>
        <w:t>la</w:t>
      </w:r>
      <w:r w:rsidRPr="004253FE">
        <w:rPr>
          <w:rFonts w:ascii="Times New Roman" w:hAnsi="Times New Roman" w:cs="Times New Roman"/>
          <w:b/>
          <w:color w:val="000000"/>
          <w:sz w:val="28"/>
          <w:szCs w:val="28"/>
          <w:u w:val="single"/>
        </w:rPr>
        <w:t xml:space="preserve"> propiedad privada </w:t>
      </w:r>
      <w:r w:rsidR="00C15917">
        <w:rPr>
          <w:rFonts w:ascii="Times New Roman" w:hAnsi="Times New Roman" w:cs="Times New Roman"/>
          <w:b/>
          <w:color w:val="000000"/>
          <w:sz w:val="28"/>
          <w:szCs w:val="28"/>
          <w:u w:val="single"/>
        </w:rPr>
        <w:t>sobre los medios de producción y de cambio</w:t>
      </w:r>
      <w:r w:rsidR="00F930F9">
        <w:rPr>
          <w:rFonts w:ascii="Times New Roman" w:hAnsi="Times New Roman" w:cs="Times New Roman"/>
          <w:color w:val="000000"/>
          <w:sz w:val="28"/>
          <w:szCs w:val="28"/>
        </w:rPr>
        <w:t xml:space="preserve">. </w:t>
      </w:r>
      <w:r w:rsidR="006B069A">
        <w:rPr>
          <w:rFonts w:ascii="Times New Roman" w:hAnsi="Times New Roman" w:cs="Times New Roman"/>
          <w:color w:val="000000"/>
          <w:sz w:val="28"/>
          <w:szCs w:val="28"/>
        </w:rPr>
        <w:t>Donde e</w:t>
      </w:r>
      <w:r w:rsidRPr="00B16DC9">
        <w:rPr>
          <w:rFonts w:ascii="Times New Roman" w:hAnsi="Times New Roman" w:cs="Times New Roman"/>
          <w:color w:val="000000"/>
          <w:sz w:val="28"/>
          <w:szCs w:val="28"/>
        </w:rPr>
        <w:t xml:space="preserve">l </w:t>
      </w:r>
      <w:r w:rsidRPr="00B16DC9">
        <w:rPr>
          <w:rFonts w:ascii="Times New Roman" w:hAnsi="Times New Roman" w:cs="Times New Roman"/>
          <w:b/>
          <w:color w:val="000000"/>
          <w:sz w:val="28"/>
          <w:szCs w:val="28"/>
          <w:u w:val="single"/>
        </w:rPr>
        <w:t>poder corruptor</w:t>
      </w:r>
      <w:r w:rsidRPr="00B16DC9">
        <w:rPr>
          <w:rFonts w:ascii="Times New Roman" w:hAnsi="Times New Roman" w:cs="Times New Roman"/>
          <w:color w:val="000000"/>
          <w:sz w:val="28"/>
          <w:szCs w:val="28"/>
        </w:rPr>
        <w:t xml:space="preserve"> </w:t>
      </w:r>
      <w:r w:rsidR="00E97A77">
        <w:rPr>
          <w:rFonts w:ascii="Times New Roman" w:hAnsi="Times New Roman" w:cs="Times New Roman"/>
          <w:color w:val="000000"/>
          <w:sz w:val="28"/>
          <w:szCs w:val="28"/>
        </w:rPr>
        <w:t xml:space="preserve">que los empresarios </w:t>
      </w:r>
      <w:r w:rsidR="00F930F9">
        <w:rPr>
          <w:rFonts w:ascii="Times New Roman" w:hAnsi="Times New Roman" w:cs="Times New Roman"/>
          <w:color w:val="000000"/>
          <w:sz w:val="28"/>
          <w:szCs w:val="28"/>
        </w:rPr>
        <w:t xml:space="preserve">privados </w:t>
      </w:r>
      <w:r w:rsidR="007F28B6">
        <w:rPr>
          <w:rFonts w:ascii="Times New Roman" w:hAnsi="Times New Roman" w:cs="Times New Roman"/>
          <w:color w:val="000000"/>
          <w:sz w:val="28"/>
          <w:szCs w:val="28"/>
        </w:rPr>
        <w:t xml:space="preserve">ejercen </w:t>
      </w:r>
      <w:r w:rsidRPr="00B16DC9">
        <w:rPr>
          <w:rFonts w:ascii="Times New Roman" w:hAnsi="Times New Roman" w:cs="Times New Roman"/>
          <w:color w:val="000000"/>
          <w:sz w:val="28"/>
          <w:szCs w:val="28"/>
        </w:rPr>
        <w:t xml:space="preserve">según el rango del cargo jerárquico que ostenta </w:t>
      </w:r>
      <w:r w:rsidR="007F28B6">
        <w:rPr>
          <w:rFonts w:ascii="Times New Roman" w:hAnsi="Times New Roman" w:cs="Times New Roman"/>
          <w:color w:val="000000"/>
          <w:sz w:val="28"/>
          <w:szCs w:val="28"/>
        </w:rPr>
        <w:t>cada cual</w:t>
      </w:r>
      <w:r w:rsidR="009452CD">
        <w:rPr>
          <w:rFonts w:ascii="Times New Roman" w:hAnsi="Times New Roman" w:cs="Times New Roman"/>
          <w:color w:val="000000"/>
          <w:sz w:val="28"/>
          <w:szCs w:val="28"/>
        </w:rPr>
        <w:t>,</w:t>
      </w:r>
      <w:r w:rsidR="007F28B6">
        <w:rPr>
          <w:rFonts w:ascii="Times New Roman" w:hAnsi="Times New Roman" w:cs="Times New Roman"/>
          <w:color w:val="000000"/>
          <w:sz w:val="28"/>
          <w:szCs w:val="28"/>
        </w:rPr>
        <w:t xml:space="preserve"> recae inevitablemente </w:t>
      </w:r>
      <w:r w:rsidRPr="00B16DC9">
        <w:rPr>
          <w:rFonts w:ascii="Times New Roman" w:hAnsi="Times New Roman" w:cs="Times New Roman"/>
          <w:color w:val="000000"/>
          <w:sz w:val="28"/>
          <w:szCs w:val="28"/>
        </w:rPr>
        <w:t xml:space="preserve">sobre </w:t>
      </w:r>
      <w:r w:rsidR="00A1517F">
        <w:rPr>
          <w:rFonts w:ascii="Times New Roman" w:hAnsi="Times New Roman" w:cs="Times New Roman"/>
          <w:color w:val="000000"/>
          <w:sz w:val="28"/>
          <w:szCs w:val="28"/>
        </w:rPr>
        <w:t xml:space="preserve">los </w:t>
      </w:r>
      <w:r w:rsidR="00A1517F" w:rsidRPr="00185222">
        <w:rPr>
          <w:rFonts w:ascii="Times New Roman" w:hAnsi="Times New Roman" w:cs="Times New Roman"/>
          <w:b/>
          <w:color w:val="000000"/>
          <w:sz w:val="28"/>
          <w:szCs w:val="28"/>
          <w:u w:val="single"/>
        </w:rPr>
        <w:t xml:space="preserve">representantes </w:t>
      </w:r>
      <w:r w:rsidR="00185222" w:rsidRPr="00185222">
        <w:rPr>
          <w:rFonts w:ascii="Times New Roman" w:hAnsi="Times New Roman" w:cs="Times New Roman"/>
          <w:b/>
          <w:color w:val="000000"/>
          <w:sz w:val="28"/>
          <w:szCs w:val="28"/>
          <w:u w:val="single"/>
        </w:rPr>
        <w:t xml:space="preserve">políticos </w:t>
      </w:r>
      <w:r w:rsidR="006B069A" w:rsidRPr="00185222">
        <w:rPr>
          <w:rFonts w:ascii="Times New Roman" w:hAnsi="Times New Roman" w:cs="Times New Roman"/>
          <w:b/>
          <w:color w:val="000000"/>
          <w:sz w:val="28"/>
          <w:szCs w:val="28"/>
          <w:u w:val="single"/>
        </w:rPr>
        <w:t>electos</w:t>
      </w:r>
      <w:r w:rsidR="006B069A">
        <w:rPr>
          <w:rFonts w:ascii="Times New Roman" w:hAnsi="Times New Roman" w:cs="Times New Roman"/>
          <w:color w:val="000000"/>
          <w:sz w:val="28"/>
          <w:szCs w:val="28"/>
        </w:rPr>
        <w:t xml:space="preserve"> </w:t>
      </w:r>
      <w:r w:rsidR="00A1517F">
        <w:rPr>
          <w:rFonts w:ascii="Times New Roman" w:hAnsi="Times New Roman" w:cs="Times New Roman"/>
          <w:color w:val="000000"/>
          <w:sz w:val="28"/>
          <w:szCs w:val="28"/>
        </w:rPr>
        <w:t>d</w:t>
      </w:r>
      <w:r w:rsidRPr="00B16DC9">
        <w:rPr>
          <w:rFonts w:ascii="Times New Roman" w:hAnsi="Times New Roman" w:cs="Times New Roman"/>
          <w:color w:val="000000"/>
          <w:sz w:val="28"/>
          <w:szCs w:val="28"/>
        </w:rPr>
        <w:t xml:space="preserve">el </w:t>
      </w:r>
      <w:r w:rsidRPr="00B16DC9">
        <w:rPr>
          <w:rFonts w:ascii="Times New Roman" w:hAnsi="Times New Roman" w:cs="Times New Roman"/>
          <w:b/>
          <w:color w:val="000000"/>
          <w:sz w:val="28"/>
          <w:szCs w:val="28"/>
          <w:u w:val="single"/>
        </w:rPr>
        <w:t xml:space="preserve">poder </w:t>
      </w:r>
      <w:r w:rsidR="007F28B6">
        <w:rPr>
          <w:rFonts w:ascii="Times New Roman" w:hAnsi="Times New Roman" w:cs="Times New Roman"/>
          <w:b/>
          <w:color w:val="000000"/>
          <w:sz w:val="28"/>
          <w:szCs w:val="28"/>
          <w:u w:val="single"/>
        </w:rPr>
        <w:t>ejecutivo</w:t>
      </w:r>
      <w:r w:rsidRPr="00B16DC9">
        <w:rPr>
          <w:rFonts w:ascii="Times New Roman" w:hAnsi="Times New Roman" w:cs="Times New Roman"/>
          <w:b/>
          <w:color w:val="000000"/>
          <w:sz w:val="28"/>
          <w:szCs w:val="28"/>
          <w:u w:val="single"/>
        </w:rPr>
        <w:t xml:space="preserve"> </w:t>
      </w:r>
      <w:r w:rsidR="007F28B6">
        <w:rPr>
          <w:rFonts w:ascii="Times New Roman" w:hAnsi="Times New Roman" w:cs="Times New Roman"/>
          <w:b/>
          <w:color w:val="000000"/>
          <w:sz w:val="28"/>
          <w:szCs w:val="28"/>
          <w:u w:val="single"/>
        </w:rPr>
        <w:t>institucional</w:t>
      </w:r>
      <w:r w:rsidR="006B069A">
        <w:rPr>
          <w:rFonts w:ascii="Times New Roman" w:hAnsi="Times New Roman" w:cs="Times New Roman"/>
          <w:b/>
          <w:color w:val="000000"/>
          <w:sz w:val="28"/>
          <w:szCs w:val="28"/>
          <w:u w:val="single"/>
        </w:rPr>
        <w:t>,</w:t>
      </w:r>
      <w:r w:rsidR="007F28B6">
        <w:rPr>
          <w:rFonts w:ascii="Times New Roman" w:hAnsi="Times New Roman" w:cs="Times New Roman"/>
          <w:b/>
          <w:color w:val="000000"/>
          <w:sz w:val="28"/>
          <w:szCs w:val="28"/>
          <w:u w:val="single"/>
        </w:rPr>
        <w:t xml:space="preserve"> </w:t>
      </w:r>
      <w:r w:rsidRPr="00B16DC9">
        <w:rPr>
          <w:rFonts w:ascii="Times New Roman" w:hAnsi="Times New Roman" w:cs="Times New Roman"/>
          <w:b/>
          <w:color w:val="000000"/>
          <w:sz w:val="28"/>
          <w:szCs w:val="28"/>
          <w:u w:val="single"/>
        </w:rPr>
        <w:t>que se deja</w:t>
      </w:r>
      <w:r w:rsidR="00A1517F">
        <w:rPr>
          <w:rFonts w:ascii="Times New Roman" w:hAnsi="Times New Roman" w:cs="Times New Roman"/>
          <w:b/>
          <w:color w:val="000000"/>
          <w:sz w:val="28"/>
          <w:szCs w:val="28"/>
          <w:u w:val="single"/>
        </w:rPr>
        <w:t>n</w:t>
      </w:r>
      <w:r w:rsidRPr="00B16DC9">
        <w:rPr>
          <w:rFonts w:ascii="Times New Roman" w:hAnsi="Times New Roman" w:cs="Times New Roman"/>
          <w:b/>
          <w:color w:val="000000"/>
          <w:sz w:val="28"/>
          <w:szCs w:val="28"/>
          <w:u w:val="single"/>
        </w:rPr>
        <w:t xml:space="preserve"> corromper </w:t>
      </w:r>
      <w:r w:rsidR="00185222">
        <w:rPr>
          <w:rFonts w:ascii="Times New Roman" w:hAnsi="Times New Roman" w:cs="Times New Roman"/>
          <w:b/>
          <w:color w:val="000000"/>
          <w:sz w:val="28"/>
          <w:szCs w:val="28"/>
          <w:u w:val="single"/>
        </w:rPr>
        <w:t xml:space="preserve">por los empresarios </w:t>
      </w:r>
      <w:r w:rsidRPr="00B16DC9">
        <w:rPr>
          <w:rFonts w:ascii="Times New Roman" w:hAnsi="Times New Roman" w:cs="Times New Roman"/>
          <w:b/>
          <w:color w:val="000000"/>
          <w:sz w:val="28"/>
          <w:szCs w:val="28"/>
          <w:u w:val="single"/>
        </w:rPr>
        <w:t>en su respectivo Estado nacional</w:t>
      </w:r>
      <w:r w:rsidRPr="00B16DC9">
        <w:rPr>
          <w:rFonts w:ascii="Times New Roman" w:hAnsi="Times New Roman" w:cs="Times New Roman"/>
          <w:color w:val="000000"/>
          <w:sz w:val="28"/>
          <w:szCs w:val="28"/>
        </w:rPr>
        <w:t xml:space="preserve">. </w:t>
      </w:r>
      <w:r w:rsidR="00A1517F">
        <w:rPr>
          <w:rFonts w:ascii="Times New Roman" w:hAnsi="Times New Roman" w:cs="Times New Roman"/>
          <w:color w:val="000000"/>
          <w:sz w:val="28"/>
          <w:szCs w:val="28"/>
        </w:rPr>
        <w:t xml:space="preserve">¿Cómo? </w:t>
      </w:r>
      <w:r w:rsidR="00F930F9">
        <w:rPr>
          <w:rFonts w:ascii="Times New Roman" w:hAnsi="Times New Roman" w:cs="Times New Roman"/>
          <w:color w:val="000000"/>
          <w:sz w:val="28"/>
          <w:szCs w:val="28"/>
        </w:rPr>
        <w:t>Induciéndoles a c</w:t>
      </w:r>
      <w:r w:rsidRPr="00B16DC9">
        <w:rPr>
          <w:rFonts w:ascii="Times New Roman" w:hAnsi="Times New Roman" w:cs="Times New Roman"/>
          <w:color w:val="000000"/>
          <w:sz w:val="28"/>
          <w:szCs w:val="28"/>
        </w:rPr>
        <w:t>onv</w:t>
      </w:r>
      <w:r w:rsidR="00F930F9">
        <w:rPr>
          <w:rFonts w:ascii="Times New Roman" w:hAnsi="Times New Roman" w:cs="Times New Roman"/>
          <w:color w:val="000000"/>
          <w:sz w:val="28"/>
          <w:szCs w:val="28"/>
        </w:rPr>
        <w:t xml:space="preserve">ertir </w:t>
      </w:r>
      <w:r w:rsidRPr="00B16DC9">
        <w:rPr>
          <w:rFonts w:ascii="Times New Roman" w:hAnsi="Times New Roman" w:cs="Times New Roman"/>
          <w:color w:val="000000"/>
          <w:sz w:val="28"/>
          <w:szCs w:val="28"/>
        </w:rPr>
        <w:t>la cosa pública en cosa privada</w:t>
      </w:r>
      <w:r w:rsidR="00B10247">
        <w:rPr>
          <w:rFonts w:ascii="Times New Roman" w:hAnsi="Times New Roman" w:cs="Times New Roman"/>
          <w:color w:val="000000"/>
          <w:sz w:val="28"/>
          <w:szCs w:val="28"/>
        </w:rPr>
        <w:t>;</w:t>
      </w:r>
      <w:r w:rsidRPr="00B16DC9">
        <w:rPr>
          <w:rFonts w:ascii="Times New Roman" w:hAnsi="Times New Roman" w:cs="Times New Roman"/>
          <w:color w:val="000000"/>
          <w:sz w:val="28"/>
          <w:szCs w:val="28"/>
        </w:rPr>
        <w:t xml:space="preserve"> negociándola </w:t>
      </w:r>
      <w:r w:rsidR="00A1517F">
        <w:rPr>
          <w:rFonts w:ascii="Times New Roman" w:hAnsi="Times New Roman" w:cs="Times New Roman"/>
          <w:color w:val="000000"/>
          <w:sz w:val="28"/>
          <w:szCs w:val="28"/>
        </w:rPr>
        <w:t xml:space="preserve">entre </w:t>
      </w:r>
      <w:r w:rsidRPr="00B16DC9">
        <w:rPr>
          <w:rFonts w:ascii="Times New Roman" w:hAnsi="Times New Roman" w:cs="Times New Roman"/>
          <w:color w:val="000000"/>
          <w:sz w:val="28"/>
          <w:szCs w:val="28"/>
        </w:rPr>
        <w:t xml:space="preserve">ambas partes subrepticiamente para fines mutuos gananciales. </w:t>
      </w:r>
      <w:r w:rsidR="003560F9">
        <w:rPr>
          <w:rFonts w:ascii="Times New Roman" w:hAnsi="Times New Roman" w:cs="Times New Roman"/>
          <w:color w:val="000000"/>
          <w:sz w:val="28"/>
          <w:szCs w:val="28"/>
        </w:rPr>
        <w:t>Por ejemplo, c</w:t>
      </w:r>
      <w:r w:rsidR="009452CD">
        <w:rPr>
          <w:rFonts w:ascii="Times New Roman" w:hAnsi="Times New Roman" w:cs="Times New Roman"/>
          <w:color w:val="000000"/>
          <w:sz w:val="28"/>
          <w:szCs w:val="28"/>
        </w:rPr>
        <w:t xml:space="preserve">uando </w:t>
      </w:r>
      <w:r w:rsidR="003560F9">
        <w:rPr>
          <w:rFonts w:ascii="Times New Roman" w:hAnsi="Times New Roman" w:cs="Times New Roman"/>
          <w:color w:val="000000"/>
          <w:sz w:val="28"/>
          <w:szCs w:val="28"/>
        </w:rPr>
        <w:t xml:space="preserve">en </w:t>
      </w:r>
      <w:r w:rsidR="009452CD">
        <w:rPr>
          <w:rFonts w:ascii="Times New Roman" w:hAnsi="Times New Roman" w:cs="Times New Roman"/>
          <w:color w:val="000000"/>
          <w:sz w:val="28"/>
          <w:szCs w:val="28"/>
        </w:rPr>
        <w:t xml:space="preserve">un Estado nacional </w:t>
      </w:r>
      <w:r w:rsidR="003560F9">
        <w:rPr>
          <w:rFonts w:ascii="Times New Roman" w:hAnsi="Times New Roman" w:cs="Times New Roman"/>
          <w:color w:val="000000"/>
          <w:sz w:val="28"/>
          <w:szCs w:val="28"/>
        </w:rPr>
        <w:t>se proyecta</w:t>
      </w:r>
      <w:r w:rsidR="009452CD">
        <w:rPr>
          <w:rFonts w:ascii="Times New Roman" w:hAnsi="Times New Roman" w:cs="Times New Roman"/>
          <w:color w:val="000000"/>
          <w:sz w:val="28"/>
          <w:szCs w:val="28"/>
        </w:rPr>
        <w:t xml:space="preserve"> la realización de una obra pública, que arbitraria y subrepticiamente </w:t>
      </w:r>
      <w:r w:rsidR="003560F9">
        <w:rPr>
          <w:rFonts w:ascii="Times New Roman" w:hAnsi="Times New Roman" w:cs="Times New Roman"/>
          <w:color w:val="000000"/>
          <w:sz w:val="28"/>
          <w:szCs w:val="28"/>
        </w:rPr>
        <w:t>a cambio de un</w:t>
      </w:r>
      <w:r w:rsidR="006B069A">
        <w:rPr>
          <w:rFonts w:ascii="Times New Roman" w:hAnsi="Times New Roman" w:cs="Times New Roman"/>
          <w:color w:val="000000"/>
          <w:sz w:val="28"/>
          <w:szCs w:val="28"/>
        </w:rPr>
        <w:t>a</w:t>
      </w:r>
      <w:r w:rsidR="003560F9">
        <w:rPr>
          <w:rFonts w:ascii="Times New Roman" w:hAnsi="Times New Roman" w:cs="Times New Roman"/>
          <w:color w:val="000000"/>
          <w:sz w:val="28"/>
          <w:szCs w:val="28"/>
        </w:rPr>
        <w:t xml:space="preserve"> retribución acordada, </w:t>
      </w:r>
      <w:r w:rsidR="00754F21">
        <w:rPr>
          <w:rFonts w:ascii="Times New Roman" w:hAnsi="Times New Roman" w:cs="Times New Roman"/>
          <w:color w:val="000000"/>
          <w:sz w:val="28"/>
          <w:szCs w:val="28"/>
        </w:rPr>
        <w:t xml:space="preserve">se </w:t>
      </w:r>
      <w:r w:rsidR="009452CD">
        <w:rPr>
          <w:rFonts w:ascii="Times New Roman" w:hAnsi="Times New Roman" w:cs="Times New Roman"/>
          <w:color w:val="000000"/>
          <w:sz w:val="28"/>
          <w:szCs w:val="28"/>
        </w:rPr>
        <w:t>decide conceder a una determinada empresa privada</w:t>
      </w:r>
      <w:r w:rsidR="003560F9">
        <w:rPr>
          <w:rFonts w:ascii="Times New Roman" w:hAnsi="Times New Roman" w:cs="Times New Roman"/>
          <w:color w:val="000000"/>
          <w:sz w:val="28"/>
          <w:szCs w:val="28"/>
        </w:rPr>
        <w:t xml:space="preserve">. </w:t>
      </w:r>
      <w:r w:rsidRPr="00B16DC9">
        <w:rPr>
          <w:rFonts w:ascii="Times New Roman" w:hAnsi="Times New Roman" w:cs="Times New Roman"/>
          <w:color w:val="000000"/>
          <w:sz w:val="28"/>
          <w:szCs w:val="28"/>
        </w:rPr>
        <w:t xml:space="preserve">Es así como se confirma, categórica y terminantemente, que la puta "democracia" todavía vigente siga siendo, en realidad, la dictadura del permanente contubernio corrupto entre empresarios </w:t>
      </w:r>
      <w:r w:rsidR="00A1517F" w:rsidRPr="00A1517F">
        <w:rPr>
          <w:rFonts w:ascii="Times New Roman" w:hAnsi="Times New Roman" w:cs="Times New Roman"/>
          <w:b/>
          <w:color w:val="000000"/>
          <w:sz w:val="28"/>
          <w:szCs w:val="28"/>
          <w:u w:val="single"/>
        </w:rPr>
        <w:t>privados</w:t>
      </w:r>
      <w:r w:rsidR="00A1517F">
        <w:rPr>
          <w:rFonts w:ascii="Times New Roman" w:hAnsi="Times New Roman" w:cs="Times New Roman"/>
          <w:color w:val="000000"/>
          <w:sz w:val="28"/>
          <w:szCs w:val="28"/>
        </w:rPr>
        <w:t xml:space="preserve"> </w:t>
      </w:r>
      <w:r w:rsidRPr="00B16DC9">
        <w:rPr>
          <w:rFonts w:ascii="Times New Roman" w:hAnsi="Times New Roman" w:cs="Times New Roman"/>
          <w:color w:val="000000"/>
          <w:sz w:val="28"/>
          <w:szCs w:val="28"/>
        </w:rPr>
        <w:t xml:space="preserve">y políticos </w:t>
      </w:r>
      <w:r w:rsidR="00A1517F" w:rsidRPr="00A1517F">
        <w:rPr>
          <w:rFonts w:ascii="Times New Roman" w:hAnsi="Times New Roman" w:cs="Times New Roman"/>
          <w:b/>
          <w:color w:val="000000"/>
          <w:sz w:val="28"/>
          <w:szCs w:val="28"/>
          <w:u w:val="single"/>
        </w:rPr>
        <w:t>públicos</w:t>
      </w:r>
      <w:r w:rsidR="00A1517F">
        <w:rPr>
          <w:rFonts w:ascii="Times New Roman" w:hAnsi="Times New Roman" w:cs="Times New Roman"/>
          <w:color w:val="000000"/>
          <w:sz w:val="28"/>
          <w:szCs w:val="28"/>
        </w:rPr>
        <w:t xml:space="preserve"> </w:t>
      </w:r>
      <w:r w:rsidRPr="00B16DC9">
        <w:rPr>
          <w:rFonts w:ascii="Times New Roman" w:hAnsi="Times New Roman" w:cs="Times New Roman"/>
          <w:color w:val="000000"/>
          <w:sz w:val="28"/>
          <w:szCs w:val="28"/>
        </w:rPr>
        <w:t>profesionales.</w:t>
      </w:r>
      <w:r w:rsidR="00A1517F">
        <w:rPr>
          <w:rFonts w:ascii="Times New Roman" w:hAnsi="Times New Roman" w:cs="Times New Roman"/>
          <w:color w:val="000000"/>
          <w:sz w:val="28"/>
          <w:szCs w:val="28"/>
        </w:rPr>
        <w:t xml:space="preserve"> </w:t>
      </w:r>
      <w:r w:rsidR="004D0C2B">
        <w:rPr>
          <w:rFonts w:ascii="Times New Roman" w:hAnsi="Times New Roman" w:cs="Times New Roman"/>
          <w:color w:val="000000"/>
          <w:sz w:val="28"/>
          <w:szCs w:val="28"/>
        </w:rPr>
        <w:t xml:space="preserve">Actualmente hay pasando por los tribunales en España, más de </w:t>
      </w:r>
      <w:hyperlink r:id="rId123" w:history="1">
        <w:r w:rsidR="004D0C2B" w:rsidRPr="00BF358D">
          <w:rPr>
            <w:rStyle w:val="Hipervnculo"/>
            <w:rFonts w:ascii="Times New Roman" w:hAnsi="Times New Roman" w:cs="Times New Roman"/>
            <w:b/>
            <w:sz w:val="28"/>
            <w:szCs w:val="28"/>
          </w:rPr>
          <w:t>1.900 políticos imputados por corrupción</w:t>
        </w:r>
      </w:hyperlink>
      <w:r w:rsidR="00BF358D">
        <w:rPr>
          <w:rFonts w:ascii="Times New Roman" w:hAnsi="Times New Roman" w:cs="Times New Roman"/>
          <w:color w:val="000000"/>
          <w:sz w:val="28"/>
          <w:szCs w:val="28"/>
        </w:rPr>
        <w:t xml:space="preserve">. </w:t>
      </w:r>
      <w:r w:rsidR="00F03939">
        <w:rPr>
          <w:rFonts w:ascii="Times New Roman" w:hAnsi="Times New Roman" w:cs="Times New Roman"/>
          <w:color w:val="000000"/>
          <w:sz w:val="28"/>
          <w:szCs w:val="28"/>
        </w:rPr>
        <w:t>AQUÍ VOY</w:t>
      </w:r>
    </w:p>
    <w:p w14:paraId="67090B5B" w14:textId="6FDA12FF" w:rsidR="00012642" w:rsidRPr="00241560" w:rsidRDefault="00241560" w:rsidP="00241560">
      <w:pPr>
        <w:autoSpaceDE w:val="0"/>
        <w:autoSpaceDN w:val="0"/>
        <w:adjustRightInd w:val="0"/>
        <w:spacing w:after="0" w:line="240" w:lineRule="auto"/>
        <w:ind w:right="96"/>
        <w:jc w:val="center"/>
        <w:rPr>
          <w:rFonts w:ascii="Times New Roman" w:hAnsi="Times New Roman" w:cs="Times New Roman"/>
          <w:b/>
          <w:color w:val="000000"/>
          <w:sz w:val="40"/>
          <w:szCs w:val="40"/>
          <w:u w:val="single"/>
        </w:rPr>
      </w:pPr>
      <w:r>
        <w:rPr>
          <w:rFonts w:ascii="Times New Roman" w:hAnsi="Times New Roman" w:cs="Times New Roman"/>
          <w:b/>
          <w:color w:val="000000"/>
          <w:sz w:val="40"/>
          <w:szCs w:val="40"/>
          <w:u w:val="single"/>
        </w:rPr>
        <w:t>Los límites económicos objetivos del capitalismo</w:t>
      </w:r>
    </w:p>
    <w:p w14:paraId="418CBE45" w14:textId="77777777" w:rsidR="00241560" w:rsidRDefault="00241560" w:rsidP="00241560">
      <w:pPr>
        <w:autoSpaceDE w:val="0"/>
        <w:autoSpaceDN w:val="0"/>
        <w:adjustRightInd w:val="0"/>
        <w:spacing w:after="0" w:line="240" w:lineRule="auto"/>
        <w:ind w:right="96"/>
        <w:jc w:val="center"/>
        <w:rPr>
          <w:rFonts w:ascii="Times New Roman" w:hAnsi="Times New Roman" w:cs="Times New Roman"/>
          <w:color w:val="000000"/>
          <w:sz w:val="28"/>
          <w:szCs w:val="28"/>
        </w:rPr>
      </w:pPr>
    </w:p>
    <w:p w14:paraId="33CC81CF" w14:textId="15171FFB" w:rsidR="00B16DC9" w:rsidRPr="00B16DC9" w:rsidRDefault="00BF358D" w:rsidP="00B16DC9">
      <w:pPr>
        <w:autoSpaceDE w:val="0"/>
        <w:autoSpaceDN w:val="0"/>
        <w:adjustRightInd w:val="0"/>
        <w:spacing w:after="0" w:line="240" w:lineRule="auto"/>
        <w:ind w:right="96"/>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754F21">
        <w:rPr>
          <w:rFonts w:ascii="Times New Roman" w:hAnsi="Times New Roman" w:cs="Times New Roman"/>
          <w:color w:val="000000"/>
          <w:sz w:val="28"/>
          <w:szCs w:val="28"/>
        </w:rPr>
        <w:t xml:space="preserve">Pero el centro neurálgico de la dictadura del capital, no reside sólo ni principalmente en la corrupción política de los gobiernos, sino en la </w:t>
      </w:r>
      <w:r w:rsidR="00754F21" w:rsidRPr="00546022">
        <w:rPr>
          <w:rFonts w:ascii="Times New Roman" w:hAnsi="Times New Roman" w:cs="Times New Roman"/>
          <w:b/>
          <w:color w:val="000000"/>
          <w:sz w:val="28"/>
          <w:szCs w:val="28"/>
          <w:u w:val="single"/>
        </w:rPr>
        <w:t>relación social fundamental</w:t>
      </w:r>
      <w:r w:rsidR="00754F21">
        <w:rPr>
          <w:rFonts w:ascii="Times New Roman" w:hAnsi="Times New Roman" w:cs="Times New Roman"/>
          <w:color w:val="000000"/>
          <w:sz w:val="28"/>
          <w:szCs w:val="28"/>
        </w:rPr>
        <w:t xml:space="preserve"> entre </w:t>
      </w:r>
      <w:r w:rsidR="00546022">
        <w:rPr>
          <w:rFonts w:ascii="Times New Roman" w:hAnsi="Times New Roman" w:cs="Times New Roman"/>
          <w:color w:val="000000"/>
          <w:sz w:val="28"/>
          <w:szCs w:val="28"/>
        </w:rPr>
        <w:t>patronos y obreros asalariados, entre burgueses y proletarios.</w:t>
      </w:r>
      <w:r w:rsidR="00D14E2A" w:rsidRPr="00D14E2A">
        <w:rPr>
          <w:sz w:val="28"/>
          <w:szCs w:val="28"/>
        </w:rPr>
        <w:t xml:space="preserve"> </w:t>
      </w:r>
      <w:r w:rsidR="00D14E2A" w:rsidRPr="00D14E2A">
        <w:rPr>
          <w:rFonts w:ascii="Times New Roman" w:hAnsi="Times New Roman" w:cs="Times New Roman"/>
          <w:color w:val="000000"/>
          <w:sz w:val="28"/>
          <w:szCs w:val="28"/>
        </w:rPr>
        <w:t xml:space="preserve">Ya hemos </w:t>
      </w:r>
      <w:r w:rsidR="00D14E2A">
        <w:rPr>
          <w:rFonts w:ascii="Times New Roman" w:hAnsi="Times New Roman" w:cs="Times New Roman"/>
          <w:color w:val="000000"/>
          <w:sz w:val="28"/>
          <w:szCs w:val="28"/>
        </w:rPr>
        <w:t xml:space="preserve">más de  una vez </w:t>
      </w:r>
      <w:r w:rsidR="00D14E2A" w:rsidRPr="00D14E2A">
        <w:rPr>
          <w:rFonts w:ascii="Times New Roman" w:hAnsi="Times New Roman" w:cs="Times New Roman"/>
          <w:color w:val="000000"/>
          <w:sz w:val="28"/>
          <w:szCs w:val="28"/>
        </w:rPr>
        <w:t xml:space="preserve">explicado siguiendo a </w:t>
      </w:r>
      <w:hyperlink r:id="rId124" w:history="1">
        <w:r w:rsidR="00D14E2A" w:rsidRPr="00D14E2A">
          <w:rPr>
            <w:rStyle w:val="Hipervnculo"/>
            <w:rFonts w:ascii="Times New Roman" w:hAnsi="Times New Roman" w:cs="Times New Roman"/>
            <w:b/>
            <w:sz w:val="28"/>
            <w:szCs w:val="28"/>
          </w:rPr>
          <w:t>John Francis Bray</w:t>
        </w:r>
      </w:hyperlink>
      <w:r w:rsidR="00D14E2A">
        <w:rPr>
          <w:rFonts w:ascii="Times New Roman" w:hAnsi="Times New Roman" w:cs="Times New Roman"/>
          <w:color w:val="000000"/>
          <w:sz w:val="28"/>
          <w:szCs w:val="28"/>
        </w:rPr>
        <w:t>,</w:t>
      </w:r>
      <w:r w:rsidR="00D14E2A" w:rsidRPr="00D14E2A">
        <w:rPr>
          <w:rFonts w:ascii="Times New Roman" w:hAnsi="Times New Roman" w:cs="Times New Roman"/>
          <w:color w:val="000000"/>
          <w:sz w:val="28"/>
          <w:szCs w:val="28"/>
        </w:rPr>
        <w:t xml:space="preserve"> el porqué de este reparto desigual, que discurre entre la </w:t>
      </w:r>
      <w:r w:rsidR="00D14E2A" w:rsidRPr="00D14E2A">
        <w:rPr>
          <w:rFonts w:ascii="Times New Roman" w:hAnsi="Times New Roman" w:cs="Times New Roman"/>
          <w:b/>
          <w:color w:val="000000"/>
          <w:sz w:val="28"/>
          <w:szCs w:val="28"/>
          <w:u w:val="single"/>
        </w:rPr>
        <w:t>igualdad</w:t>
      </w:r>
      <w:r w:rsidR="00D14E2A" w:rsidRPr="00D14E2A">
        <w:rPr>
          <w:rFonts w:ascii="Times New Roman" w:hAnsi="Times New Roman" w:cs="Times New Roman"/>
          <w:color w:val="000000"/>
          <w:sz w:val="28"/>
          <w:szCs w:val="28"/>
        </w:rPr>
        <w:t xml:space="preserve"> del </w:t>
      </w:r>
      <w:r w:rsidR="00D14E2A" w:rsidRPr="00D14E2A">
        <w:rPr>
          <w:rFonts w:ascii="Times New Roman" w:hAnsi="Times New Roman" w:cs="Times New Roman"/>
          <w:b/>
          <w:color w:val="000000"/>
          <w:sz w:val="28"/>
          <w:szCs w:val="28"/>
          <w:u w:val="single"/>
        </w:rPr>
        <w:t>intercambio formal</w:t>
      </w:r>
      <w:r w:rsidR="00D14E2A" w:rsidRPr="00D14E2A">
        <w:rPr>
          <w:rFonts w:ascii="Times New Roman" w:hAnsi="Times New Roman" w:cs="Times New Roman"/>
          <w:color w:val="000000"/>
          <w:sz w:val="28"/>
          <w:szCs w:val="28"/>
        </w:rPr>
        <w:t xml:space="preserve"> acordado en el contrato de trabajo, y la </w:t>
      </w:r>
      <w:r w:rsidR="00D14E2A" w:rsidRPr="00D14E2A">
        <w:rPr>
          <w:rFonts w:ascii="Times New Roman" w:hAnsi="Times New Roman" w:cs="Times New Roman"/>
          <w:b/>
          <w:color w:val="000000"/>
          <w:sz w:val="28"/>
          <w:szCs w:val="28"/>
          <w:u w:val="single"/>
        </w:rPr>
        <w:t>desigualdad real</w:t>
      </w:r>
      <w:r w:rsidR="00D14E2A" w:rsidRPr="00D14E2A">
        <w:rPr>
          <w:rFonts w:ascii="Times New Roman" w:hAnsi="Times New Roman" w:cs="Times New Roman"/>
          <w:color w:val="000000"/>
          <w:sz w:val="28"/>
          <w:szCs w:val="28"/>
        </w:rPr>
        <w:t xml:space="preserve"> a la hora de su ejecución, o sea, por ejemplo: el hecho de que ambas partes hayan acordado un salario equivalente al valor creado por la fuerza de trabajo del obrero durante la mitad de cada jornada de labor, no quiere decir que no se le pueda hacer trabajar durante la jornada entera: ¿Y por qué los políticos </w:t>
      </w:r>
      <w:r w:rsidR="00D14E2A">
        <w:rPr>
          <w:rFonts w:ascii="Times New Roman" w:hAnsi="Times New Roman" w:cs="Times New Roman"/>
          <w:color w:val="000000"/>
          <w:sz w:val="28"/>
          <w:szCs w:val="28"/>
        </w:rPr>
        <w:t xml:space="preserve">profesionales al servicio incondicional de la burguesía, </w:t>
      </w:r>
      <w:r w:rsidR="00D14E2A" w:rsidRPr="00D14E2A">
        <w:rPr>
          <w:rFonts w:ascii="Times New Roman" w:hAnsi="Times New Roman" w:cs="Times New Roman"/>
          <w:color w:val="000000"/>
          <w:sz w:val="28"/>
          <w:szCs w:val="28"/>
        </w:rPr>
        <w:t xml:space="preserve">aceptan semejante superchería? Porque ellos son </w:t>
      </w:r>
      <w:r w:rsidR="00D14E2A" w:rsidRPr="00185222">
        <w:rPr>
          <w:rFonts w:ascii="Times New Roman" w:hAnsi="Times New Roman" w:cs="Times New Roman"/>
          <w:b/>
          <w:color w:val="000000"/>
          <w:sz w:val="28"/>
          <w:szCs w:val="28"/>
          <w:u w:val="single"/>
        </w:rPr>
        <w:t>parte beneficiaria de ese reparto desigual</w:t>
      </w:r>
      <w:r w:rsidR="00D14E2A" w:rsidRPr="00D14E2A">
        <w:rPr>
          <w:rFonts w:ascii="Times New Roman" w:hAnsi="Times New Roman" w:cs="Times New Roman"/>
          <w:color w:val="000000"/>
          <w:sz w:val="28"/>
          <w:szCs w:val="28"/>
        </w:rPr>
        <w:t xml:space="preserve"> y hacen a su condición de usufructuarios en él, consagrado por sus instituciones estatales a escala planetaria en todos los países. Para decirlo más claramente: que proceden de tal forma porque como reza el viejo proverbio de los políticos profesionales en Argentina: “</w:t>
      </w:r>
      <w:hyperlink r:id="rId125" w:history="1">
        <w:r w:rsidR="00D14E2A" w:rsidRPr="00D14E2A">
          <w:rPr>
            <w:rStyle w:val="Hipervnculo"/>
            <w:rFonts w:ascii="Times New Roman" w:hAnsi="Times New Roman" w:cs="Times New Roman"/>
            <w:b/>
            <w:sz w:val="28"/>
            <w:szCs w:val="28"/>
          </w:rPr>
          <w:t>donde se come no se caga</w:t>
        </w:r>
      </w:hyperlink>
      <w:r w:rsidR="00D14E2A" w:rsidRPr="00D14E2A">
        <w:rPr>
          <w:rFonts w:ascii="Times New Roman" w:hAnsi="Times New Roman" w:cs="Times New Roman"/>
          <w:color w:val="000000"/>
          <w:sz w:val="28"/>
          <w:szCs w:val="28"/>
        </w:rPr>
        <w:t xml:space="preserve">”. O sea, que al dejar intangibles los </w:t>
      </w:r>
      <w:r w:rsidR="00D14E2A" w:rsidRPr="00D14E2A">
        <w:rPr>
          <w:rFonts w:ascii="Times New Roman" w:hAnsi="Times New Roman" w:cs="Times New Roman"/>
          <w:b/>
          <w:color w:val="000000"/>
          <w:sz w:val="28"/>
          <w:szCs w:val="28"/>
          <w:u w:val="single"/>
        </w:rPr>
        <w:t>hechos fundamentales del capitalismo</w:t>
      </w:r>
      <w:r w:rsidR="00D14E2A" w:rsidRPr="00D14E2A">
        <w:rPr>
          <w:rFonts w:ascii="Times New Roman" w:hAnsi="Times New Roman" w:cs="Times New Roman"/>
          <w:color w:val="000000"/>
          <w:sz w:val="28"/>
          <w:szCs w:val="28"/>
        </w:rPr>
        <w:t xml:space="preserve"> comprendidos en la </w:t>
      </w:r>
      <w:r w:rsidR="00D14E2A" w:rsidRPr="00D14E2A">
        <w:rPr>
          <w:rFonts w:ascii="Times New Roman" w:hAnsi="Times New Roman" w:cs="Times New Roman"/>
          <w:b/>
          <w:color w:val="000000"/>
          <w:sz w:val="28"/>
          <w:szCs w:val="28"/>
          <w:u w:val="single"/>
        </w:rPr>
        <w:t>ley objetiva del valor económico</w:t>
      </w:r>
      <w:r w:rsidR="00D14E2A" w:rsidRPr="00D14E2A">
        <w:rPr>
          <w:rFonts w:ascii="Times New Roman" w:hAnsi="Times New Roman" w:cs="Times New Roman"/>
          <w:color w:val="000000"/>
          <w:sz w:val="28"/>
          <w:szCs w:val="28"/>
        </w:rPr>
        <w:t>, los gestores públicos cualquier</w:t>
      </w:r>
      <w:r w:rsidR="00D14E2A">
        <w:rPr>
          <w:rFonts w:ascii="Times New Roman" w:hAnsi="Times New Roman" w:cs="Times New Roman"/>
          <w:color w:val="000000"/>
          <w:sz w:val="28"/>
          <w:szCs w:val="28"/>
        </w:rPr>
        <w:t>a sea el</w:t>
      </w:r>
      <w:r w:rsidR="00D14E2A" w:rsidRPr="00D14E2A">
        <w:rPr>
          <w:rFonts w:ascii="Times New Roman" w:hAnsi="Times New Roman" w:cs="Times New Roman"/>
          <w:color w:val="000000"/>
          <w:sz w:val="28"/>
          <w:szCs w:val="28"/>
        </w:rPr>
        <w:t xml:space="preserve"> partido político en el </w:t>
      </w:r>
      <w:r w:rsidR="00D14E2A">
        <w:rPr>
          <w:rFonts w:ascii="Times New Roman" w:hAnsi="Times New Roman" w:cs="Times New Roman"/>
          <w:color w:val="000000"/>
          <w:sz w:val="28"/>
          <w:szCs w:val="28"/>
        </w:rPr>
        <w:t xml:space="preserve">que militan y desde el que gobiernan ejerciendo el </w:t>
      </w:r>
      <w:r w:rsidR="00D14E2A" w:rsidRPr="00D14E2A">
        <w:rPr>
          <w:rFonts w:ascii="Times New Roman" w:hAnsi="Times New Roman" w:cs="Times New Roman"/>
          <w:color w:val="000000"/>
          <w:sz w:val="28"/>
          <w:szCs w:val="28"/>
        </w:rPr>
        <w:t xml:space="preserve">poder, no sólo aceptan las necesarias consecuencias protagonizadas por sus colegas </w:t>
      </w:r>
      <w:r w:rsidR="001B4014">
        <w:rPr>
          <w:rFonts w:ascii="Times New Roman" w:hAnsi="Times New Roman" w:cs="Times New Roman"/>
          <w:color w:val="000000"/>
          <w:sz w:val="28"/>
          <w:szCs w:val="28"/>
        </w:rPr>
        <w:t xml:space="preserve">—los empresarios </w:t>
      </w:r>
      <w:r w:rsidR="00D14E2A" w:rsidRPr="00D14E2A">
        <w:rPr>
          <w:rFonts w:ascii="Times New Roman" w:hAnsi="Times New Roman" w:cs="Times New Roman"/>
          <w:color w:val="000000"/>
          <w:sz w:val="28"/>
          <w:szCs w:val="28"/>
        </w:rPr>
        <w:t>privados en la sociedad civil</w:t>
      </w:r>
      <w:r w:rsidR="001B4014">
        <w:rPr>
          <w:rFonts w:ascii="Times New Roman" w:hAnsi="Times New Roman" w:cs="Times New Roman"/>
          <w:color w:val="000000"/>
          <w:sz w:val="28"/>
          <w:szCs w:val="28"/>
        </w:rPr>
        <w:t>—</w:t>
      </w:r>
      <w:r w:rsidR="00D14E2A" w:rsidRPr="00D14E2A">
        <w:rPr>
          <w:rFonts w:ascii="Times New Roman" w:hAnsi="Times New Roman" w:cs="Times New Roman"/>
          <w:color w:val="000000"/>
          <w:sz w:val="28"/>
          <w:szCs w:val="28"/>
        </w:rPr>
        <w:t>, sino que</w:t>
      </w:r>
      <w:r w:rsidR="001B4014">
        <w:rPr>
          <w:rFonts w:ascii="Times New Roman" w:hAnsi="Times New Roman" w:cs="Times New Roman"/>
          <w:color w:val="000000"/>
          <w:sz w:val="28"/>
          <w:szCs w:val="28"/>
        </w:rPr>
        <w:t>, además,</w:t>
      </w:r>
      <w:r w:rsidR="00D14E2A" w:rsidRPr="00D14E2A">
        <w:rPr>
          <w:rFonts w:ascii="Times New Roman" w:hAnsi="Times New Roman" w:cs="Times New Roman"/>
          <w:color w:val="000000"/>
          <w:sz w:val="28"/>
          <w:szCs w:val="28"/>
        </w:rPr>
        <w:t xml:space="preserve"> </w:t>
      </w:r>
      <w:r w:rsidR="001B4014">
        <w:rPr>
          <w:rFonts w:ascii="Times New Roman" w:hAnsi="Times New Roman" w:cs="Times New Roman"/>
          <w:color w:val="000000"/>
          <w:sz w:val="28"/>
          <w:szCs w:val="28"/>
        </w:rPr>
        <w:t xml:space="preserve">naturalmente </w:t>
      </w:r>
      <w:r w:rsidR="00D14E2A" w:rsidRPr="00D14E2A">
        <w:rPr>
          <w:rFonts w:ascii="Times New Roman" w:hAnsi="Times New Roman" w:cs="Times New Roman"/>
          <w:color w:val="000000"/>
          <w:sz w:val="28"/>
          <w:szCs w:val="28"/>
        </w:rPr>
        <w:t>comparten y usufructúan semejante fechoría con ellos. Son verdaderos cómplices:</w:t>
      </w:r>
      <w:r w:rsidR="00754F21">
        <w:rPr>
          <w:rFonts w:ascii="Times New Roman" w:hAnsi="Times New Roman" w:cs="Times New Roman"/>
          <w:color w:val="000000"/>
          <w:sz w:val="28"/>
          <w:szCs w:val="28"/>
        </w:rPr>
        <w:t xml:space="preserve"> </w:t>
      </w:r>
      <w:r w:rsidR="00B16DC9" w:rsidRPr="00B16DC9">
        <w:rPr>
          <w:rFonts w:ascii="Times New Roman" w:hAnsi="Times New Roman" w:cs="Times New Roman"/>
          <w:color w:val="000000"/>
          <w:sz w:val="28"/>
          <w:szCs w:val="28"/>
        </w:rPr>
        <w:t xml:space="preserve"> </w:t>
      </w:r>
    </w:p>
    <w:p w14:paraId="70E551B0" w14:textId="35D911C2" w:rsidR="00D14E2A" w:rsidRPr="00D14E2A" w:rsidRDefault="00D14E2A" w:rsidP="00D14E2A">
      <w:pPr>
        <w:spacing w:after="0" w:line="240" w:lineRule="auto"/>
        <w:ind w:left="1701" w:right="1848" w:firstLine="708"/>
        <w:jc w:val="both"/>
        <w:rPr>
          <w:rFonts w:ascii="Times New Roman" w:eastAsia="Times New Roman" w:hAnsi="Times New Roman" w:cs="Times New Roman"/>
          <w:sz w:val="24"/>
          <w:szCs w:val="24"/>
          <w:lang w:eastAsia="es-ES"/>
        </w:rPr>
      </w:pPr>
      <w:r w:rsidRPr="00D14E2A">
        <w:rPr>
          <w:rFonts w:ascii="Times New Roman" w:eastAsia="Times New Roman" w:hAnsi="Times New Roman" w:cs="Times New Roman"/>
          <w:b/>
          <w:sz w:val="24"/>
          <w:szCs w:val="24"/>
          <w:lang w:eastAsia="es-ES"/>
        </w:rPr>
        <w:t xml:space="preserve">&lt;&lt;La ganancia del empresario será siempre una pérdida para el obrero, hasta que los intercambios entre las partes sean iguales; y los intercambios no pueden ser iguales mientras la sociedad esté dividida entre capitalistas </w:t>
      </w:r>
      <w:r w:rsidRPr="00D14E2A">
        <w:rPr>
          <w:rFonts w:ascii="Times New Roman" w:eastAsia="Times New Roman" w:hAnsi="Times New Roman" w:cs="Times New Roman"/>
          <w:sz w:val="24"/>
          <w:szCs w:val="24"/>
          <w:lang w:eastAsia="es-ES"/>
        </w:rPr>
        <w:t xml:space="preserve">(propietarios de los medios de producción y de cambio) </w:t>
      </w:r>
      <w:r w:rsidRPr="00D14E2A">
        <w:rPr>
          <w:rFonts w:ascii="Times New Roman" w:eastAsia="Times New Roman" w:hAnsi="Times New Roman" w:cs="Times New Roman"/>
          <w:b/>
          <w:sz w:val="24"/>
          <w:szCs w:val="24"/>
          <w:lang w:eastAsia="es-ES"/>
        </w:rPr>
        <w:t>y productores obreros, dado que estos últimos viven de su trabajo, en tanto que los primeros engordan a cuenta de beneficiarse del trabajo ajeno. Es claro —continúa el señor Bray— que, cualquiera sea la forma de gobierno que establezcáis…por mucho que prediquéis en nombre de la moral y del amor fraterno…la reciprocidad es incompatible con la desigualdad de los intercambios</w:t>
      </w:r>
      <w:r w:rsidR="001B4014">
        <w:rPr>
          <w:rFonts w:ascii="Times New Roman" w:eastAsia="Times New Roman" w:hAnsi="Times New Roman" w:cs="Times New Roman"/>
          <w:b/>
          <w:sz w:val="24"/>
          <w:szCs w:val="24"/>
          <w:lang w:eastAsia="es-ES"/>
        </w:rPr>
        <w:t>.</w:t>
      </w:r>
      <w:r w:rsidRPr="00D14E2A">
        <w:rPr>
          <w:rFonts w:ascii="Times New Roman" w:eastAsia="Times New Roman" w:hAnsi="Times New Roman" w:cs="Times New Roman"/>
          <w:b/>
          <w:sz w:val="24"/>
          <w:szCs w:val="24"/>
          <w:lang w:eastAsia="es-ES"/>
        </w:rPr>
        <w:t xml:space="preserve"> La desigualdad de los intercambios, fuente de la desigualdad en la posesión, es el enemigo secreto que nos devora </w:t>
      </w:r>
      <w:r w:rsidRPr="00D14E2A">
        <w:rPr>
          <w:rFonts w:ascii="Times New Roman" w:eastAsia="Times New Roman" w:hAnsi="Times New Roman" w:cs="Times New Roman"/>
          <w:i/>
          <w:sz w:val="24"/>
          <w:szCs w:val="24"/>
          <w:lang w:eastAsia="es-ES"/>
        </w:rPr>
        <w:t xml:space="preserve">(No reciprocity can exist where there are unequal exchanyes. </w:t>
      </w:r>
      <w:r w:rsidRPr="00D14E2A">
        <w:rPr>
          <w:rFonts w:ascii="Times New Roman" w:eastAsia="Times New Roman" w:hAnsi="Times New Roman" w:cs="Times New Roman"/>
          <w:i/>
          <w:sz w:val="24"/>
          <w:szCs w:val="24"/>
          <w:lang w:val="en-US" w:eastAsia="es-ES"/>
        </w:rPr>
        <w:t xml:space="preserve">Inequality of exchanges, as being the cause of inequality of possessions, is the secret enemy that devour us). </w:t>
      </w:r>
      <w:r w:rsidRPr="00D14E2A">
        <w:rPr>
          <w:rFonts w:ascii="Times New Roman" w:eastAsia="Times New Roman" w:hAnsi="Times New Roman" w:cs="Times New Roman"/>
          <w:b/>
          <w:sz w:val="24"/>
          <w:szCs w:val="24"/>
          <w:lang w:eastAsia="es-ES"/>
        </w:rPr>
        <w:t xml:space="preserve">(…) </w:t>
      </w:r>
    </w:p>
    <w:p w14:paraId="287BD229" w14:textId="77777777" w:rsidR="00D14E2A" w:rsidRPr="00D14E2A" w:rsidRDefault="00D14E2A" w:rsidP="00D14E2A">
      <w:pPr>
        <w:spacing w:after="0" w:line="240" w:lineRule="auto"/>
        <w:ind w:left="1701" w:right="1848" w:firstLine="708"/>
        <w:jc w:val="both"/>
        <w:rPr>
          <w:rFonts w:ascii="Times New Roman" w:eastAsia="Times New Roman" w:hAnsi="Times New Roman" w:cs="Times New Roman"/>
          <w:sz w:val="24"/>
          <w:szCs w:val="24"/>
          <w:lang w:eastAsia="es-ES"/>
        </w:rPr>
      </w:pPr>
      <w:r w:rsidRPr="00D14E2A">
        <w:rPr>
          <w:rFonts w:ascii="Times New Roman" w:eastAsia="Times New Roman" w:hAnsi="Times New Roman" w:cs="Times New Roman"/>
          <w:b/>
          <w:sz w:val="24"/>
          <w:szCs w:val="24"/>
          <w:lang w:eastAsia="es-ES"/>
        </w:rPr>
        <w:t xml:space="preserve">Mientras permanezca en vigor este sistema de desigualdad en los intercambios, los productores </w:t>
      </w:r>
      <w:r w:rsidRPr="00D14E2A">
        <w:rPr>
          <w:rFonts w:ascii="Times New Roman" w:eastAsia="Times New Roman" w:hAnsi="Times New Roman" w:cs="Times New Roman"/>
          <w:sz w:val="24"/>
          <w:szCs w:val="24"/>
          <w:lang w:eastAsia="es-ES"/>
        </w:rPr>
        <w:t xml:space="preserve">(asalariados) </w:t>
      </w:r>
      <w:r w:rsidRPr="00D14E2A">
        <w:rPr>
          <w:rFonts w:ascii="Times New Roman" w:eastAsia="Times New Roman" w:hAnsi="Times New Roman" w:cs="Times New Roman"/>
          <w:b/>
          <w:sz w:val="24"/>
          <w:szCs w:val="24"/>
          <w:lang w:eastAsia="es-ES"/>
        </w:rPr>
        <w:t xml:space="preserve">seguirán siendo tan pobres, tan ignorantes, estarán tan agobiados por el trabajo como lo están actualmente...Sólo un </w:t>
      </w:r>
      <w:r w:rsidRPr="00D14E2A">
        <w:rPr>
          <w:rFonts w:ascii="Times New Roman" w:eastAsia="Times New Roman" w:hAnsi="Times New Roman" w:cs="Times New Roman"/>
          <w:b/>
          <w:sz w:val="24"/>
          <w:szCs w:val="24"/>
          <w:u w:val="single"/>
          <w:lang w:eastAsia="es-ES"/>
        </w:rPr>
        <w:t>cambio total</w:t>
      </w:r>
      <w:r w:rsidRPr="00D14E2A">
        <w:rPr>
          <w:rFonts w:ascii="Times New Roman" w:eastAsia="Times New Roman" w:hAnsi="Times New Roman" w:cs="Times New Roman"/>
          <w:b/>
          <w:sz w:val="24"/>
          <w:szCs w:val="24"/>
          <w:lang w:eastAsia="es-ES"/>
        </w:rPr>
        <w:t xml:space="preserve"> de sistema, la introducción de la igualdad del trabajo y de los cambios, puede mejorar este estado de cosas y asegurar a los seres humanos la </w:t>
      </w:r>
      <w:r w:rsidRPr="00D14E2A">
        <w:rPr>
          <w:rFonts w:ascii="Times New Roman" w:eastAsia="Times New Roman" w:hAnsi="Times New Roman" w:cs="Times New Roman"/>
          <w:b/>
          <w:sz w:val="24"/>
          <w:szCs w:val="24"/>
          <w:u w:val="single"/>
          <w:lang w:eastAsia="es-ES"/>
        </w:rPr>
        <w:t>verdadera igualdad de derechos</w:t>
      </w:r>
      <w:r w:rsidRPr="00D14E2A">
        <w:rPr>
          <w:rFonts w:ascii="Times New Roman" w:eastAsia="Times New Roman" w:hAnsi="Times New Roman" w:cs="Times New Roman"/>
          <w:b/>
          <w:sz w:val="24"/>
          <w:szCs w:val="24"/>
          <w:lang w:eastAsia="es-ES"/>
        </w:rPr>
        <w:t xml:space="preserve">… A los productores les bastará hacer un esfuerzo —son ellos precisamente quienes deben hacer todos los esfuerzos para su propia salvación— y sus cadenas serán rotas para siempre&gt;&gt;. </w:t>
      </w:r>
      <w:r w:rsidRPr="00D14E2A">
        <w:rPr>
          <w:rFonts w:ascii="Times New Roman" w:eastAsia="Times New Roman" w:hAnsi="Times New Roman" w:cs="Times New Roman"/>
          <w:sz w:val="24"/>
          <w:szCs w:val="24"/>
          <w:lang w:eastAsia="es-ES"/>
        </w:rPr>
        <w:t xml:space="preserve">[John Francis Bray: </w:t>
      </w:r>
      <w:r w:rsidRPr="00D14E2A">
        <w:rPr>
          <w:rFonts w:ascii="Times New Roman" w:eastAsia="Times New Roman" w:hAnsi="Times New Roman" w:cs="Times New Roman"/>
          <w:i/>
          <w:sz w:val="24"/>
          <w:szCs w:val="24"/>
          <w:lang w:eastAsia="es-ES"/>
        </w:rPr>
        <w:t xml:space="preserve">“Labour´s Wrongs and Labour´s Remedy 1839 </w:t>
      </w:r>
      <w:r w:rsidRPr="00D14E2A">
        <w:rPr>
          <w:rFonts w:ascii="Times New Roman" w:eastAsia="Times New Roman" w:hAnsi="Times New Roman" w:cs="Times New Roman"/>
          <w:sz w:val="24"/>
          <w:szCs w:val="24"/>
          <w:lang w:eastAsia="es-ES"/>
        </w:rPr>
        <w:t xml:space="preserve">(Calamidades de la clase obrera y medios para suprimirla). Citado por K. Marx en: </w:t>
      </w:r>
      <w:r w:rsidRPr="00D14E2A">
        <w:rPr>
          <w:rFonts w:ascii="Times New Roman" w:eastAsia="Times New Roman" w:hAnsi="Times New Roman" w:cs="Times New Roman"/>
          <w:i/>
          <w:sz w:val="24"/>
          <w:szCs w:val="24"/>
          <w:lang w:eastAsia="es-ES"/>
        </w:rPr>
        <w:t xml:space="preserve">“Miseria de la filosofía” </w:t>
      </w:r>
      <w:r w:rsidRPr="00D14E2A">
        <w:rPr>
          <w:rFonts w:ascii="Times New Roman" w:eastAsia="Times New Roman" w:hAnsi="Times New Roman" w:cs="Times New Roman"/>
          <w:sz w:val="24"/>
          <w:szCs w:val="24"/>
          <w:lang w:eastAsia="es-ES"/>
        </w:rPr>
        <w:t>Ed. “Progreso” Pp. 61].</w:t>
      </w:r>
    </w:p>
    <w:p w14:paraId="4E79105F" w14:textId="77777777" w:rsidR="00D14E2A" w:rsidRDefault="00D14E2A" w:rsidP="005B0887">
      <w:pPr>
        <w:autoSpaceDE w:val="0"/>
        <w:autoSpaceDN w:val="0"/>
        <w:adjustRightInd w:val="0"/>
        <w:spacing w:after="0" w:line="240" w:lineRule="auto"/>
        <w:ind w:left="1843" w:right="1706"/>
        <w:jc w:val="both"/>
        <w:rPr>
          <w:rFonts w:ascii="Times New Roman" w:hAnsi="Times New Roman" w:cs="Times New Roman"/>
          <w:b/>
          <w:color w:val="000000"/>
          <w:sz w:val="28"/>
          <w:szCs w:val="28"/>
        </w:rPr>
      </w:pPr>
    </w:p>
    <w:p w14:paraId="3A27F570" w14:textId="0B8D0E1C" w:rsidR="00060FAC" w:rsidRPr="00060FAC" w:rsidRDefault="00060FAC" w:rsidP="00A77ED4">
      <w:pPr>
        <w:ind w:right="5" w:firstLine="708"/>
        <w:jc w:val="both"/>
        <w:rPr>
          <w:rFonts w:ascii="Times New Roman" w:eastAsia="Times New Roman" w:hAnsi="Times New Roman" w:cs="Times New Roman"/>
          <w:sz w:val="24"/>
          <w:szCs w:val="24"/>
          <w:lang w:eastAsia="es-ES"/>
        </w:rPr>
      </w:pPr>
      <w:r w:rsidRPr="00060FAC">
        <w:rPr>
          <w:rFonts w:ascii="Times New Roman" w:eastAsia="Times New Roman" w:hAnsi="Times New Roman" w:cs="Times New Roman"/>
          <w:sz w:val="28"/>
          <w:szCs w:val="28"/>
          <w:lang w:eastAsia="es-ES"/>
        </w:rPr>
        <w:t xml:space="preserve">Si hay algo que no pocos de los periodistas venales suelen compartir con los políticos en las instituciones estatales, es no pasar más allá de hacer </w:t>
      </w:r>
      <w:hyperlink r:id="rId126" w:history="1">
        <w:r w:rsidRPr="00060FAC">
          <w:rPr>
            <w:rFonts w:ascii="Times New Roman" w:eastAsia="Times New Roman" w:hAnsi="Times New Roman" w:cs="Times New Roman"/>
            <w:b/>
            <w:color w:val="0000FF"/>
            <w:sz w:val="28"/>
            <w:szCs w:val="28"/>
            <w:u w:val="single"/>
            <w:lang w:eastAsia="es-ES"/>
          </w:rPr>
          <w:t>circunloquios</w:t>
        </w:r>
      </w:hyperlink>
      <w:r w:rsidRPr="00060FAC">
        <w:rPr>
          <w:rFonts w:ascii="Times New Roman" w:eastAsia="Times New Roman" w:hAnsi="Times New Roman" w:cs="Times New Roman"/>
          <w:sz w:val="28"/>
          <w:szCs w:val="28"/>
          <w:lang w:eastAsia="es-ES"/>
        </w:rPr>
        <w:t xml:space="preserve"> retóricos en torno a lo que </w:t>
      </w:r>
      <w:r w:rsidRPr="001B4014">
        <w:rPr>
          <w:rFonts w:ascii="Times New Roman" w:eastAsia="Times New Roman" w:hAnsi="Times New Roman" w:cs="Times New Roman"/>
          <w:b/>
          <w:sz w:val="28"/>
          <w:szCs w:val="28"/>
          <w:u w:val="single"/>
          <w:lang w:eastAsia="es-ES"/>
        </w:rPr>
        <w:t>parece ser</w:t>
      </w:r>
      <w:r w:rsidRPr="00060FAC">
        <w:rPr>
          <w:rFonts w:ascii="Times New Roman" w:eastAsia="Times New Roman" w:hAnsi="Times New Roman" w:cs="Times New Roman"/>
          <w:sz w:val="28"/>
          <w:szCs w:val="28"/>
          <w:lang w:eastAsia="es-ES"/>
        </w:rPr>
        <w:t xml:space="preserve"> la realidad del sistema capitalista, </w:t>
      </w:r>
      <w:r w:rsidRPr="001B4014">
        <w:rPr>
          <w:rFonts w:ascii="Times New Roman" w:eastAsia="Times New Roman" w:hAnsi="Times New Roman" w:cs="Times New Roman"/>
          <w:b/>
          <w:sz w:val="28"/>
          <w:szCs w:val="28"/>
          <w:u w:val="single"/>
          <w:lang w:eastAsia="es-ES"/>
        </w:rPr>
        <w:t>escamoteando remitirse directamente a lo que la realidad es efectivamente</w:t>
      </w:r>
      <w:r w:rsidRPr="00060FAC">
        <w:rPr>
          <w:rFonts w:ascii="Times New Roman" w:eastAsia="Times New Roman" w:hAnsi="Times New Roman" w:cs="Times New Roman"/>
          <w:sz w:val="28"/>
          <w:szCs w:val="28"/>
          <w:lang w:eastAsia="es-ES"/>
        </w:rPr>
        <w:t xml:space="preserve">, al núcleo de sus bases fundamentales. Por la cuenta que les trae, los políticos institucionalizados son unos redomados profesionales en el arte filosófico, falaz e interesado, de seguir </w:t>
      </w:r>
      <w:r w:rsidRPr="001B4014">
        <w:rPr>
          <w:rFonts w:ascii="Times New Roman" w:eastAsia="Times New Roman" w:hAnsi="Times New Roman" w:cs="Times New Roman"/>
          <w:b/>
          <w:sz w:val="28"/>
          <w:szCs w:val="28"/>
          <w:u w:val="single"/>
          <w:lang w:eastAsia="es-ES"/>
        </w:rPr>
        <w:t>consagrando lo aparente</w:t>
      </w:r>
      <w:r w:rsidRPr="00060FAC">
        <w:rPr>
          <w:rFonts w:ascii="Times New Roman" w:eastAsia="Times New Roman" w:hAnsi="Times New Roman" w:cs="Times New Roman"/>
          <w:sz w:val="28"/>
          <w:szCs w:val="28"/>
          <w:lang w:eastAsia="es-ES"/>
        </w:rPr>
        <w:t>. Por ejemplo: en sus intervenciones durante la reciente moción de censura a su gobierno, el actual Presidente de los españoles en nombre del derechista Partido Popular (PP), ha declarado falsamente que la economía española está creciendo a razón del 3,5% anual, y que la tasa de paro ha remitido del 25 al 22%, porque se han creado 400.000 puestos de trabajo. El economista norteamericano y premio nobel, Joseph Stiglitz, ha desmentido estas palabra</w:t>
      </w:r>
      <w:r w:rsidR="00E43954">
        <w:rPr>
          <w:rFonts w:ascii="Times New Roman" w:eastAsia="Times New Roman" w:hAnsi="Times New Roman" w:cs="Times New Roman"/>
          <w:sz w:val="28"/>
          <w:szCs w:val="28"/>
          <w:lang w:eastAsia="es-ES"/>
        </w:rPr>
        <w:t>s</w:t>
      </w:r>
      <w:r w:rsidRPr="00060FAC">
        <w:rPr>
          <w:rFonts w:ascii="Times New Roman" w:eastAsia="Times New Roman" w:hAnsi="Times New Roman" w:cs="Times New Roman"/>
          <w:sz w:val="28"/>
          <w:szCs w:val="28"/>
          <w:lang w:eastAsia="es-ES"/>
        </w:rPr>
        <w:t xml:space="preserve"> de Mariano Rajoy, aportando datos que le han inducido a declarar: </w:t>
      </w:r>
      <w:hyperlink r:id="rId127" w:history="1">
        <w:r w:rsidRPr="00060FAC">
          <w:rPr>
            <w:rFonts w:ascii="Times New Roman" w:eastAsia="Times New Roman" w:hAnsi="Times New Roman" w:cs="Times New Roman"/>
            <w:color w:val="0000FF"/>
            <w:sz w:val="28"/>
            <w:szCs w:val="28"/>
            <w:u w:val="single"/>
            <w:lang w:eastAsia="es-ES"/>
          </w:rPr>
          <w:t>“</w:t>
        </w:r>
        <w:r w:rsidRPr="00060FAC">
          <w:rPr>
            <w:rFonts w:ascii="Times New Roman" w:eastAsia="Times New Roman" w:hAnsi="Times New Roman" w:cs="Times New Roman"/>
            <w:b/>
            <w:color w:val="0000FF"/>
            <w:sz w:val="28"/>
            <w:szCs w:val="28"/>
            <w:u w:val="single"/>
            <w:lang w:eastAsia="es-ES"/>
          </w:rPr>
          <w:t>Lo que se le ha hecho a los españoles es un desastre</w:t>
        </w:r>
        <w:r w:rsidRPr="00060FAC">
          <w:rPr>
            <w:rFonts w:ascii="Times New Roman" w:eastAsia="Times New Roman" w:hAnsi="Times New Roman" w:cs="Times New Roman"/>
            <w:color w:val="0000FF"/>
            <w:sz w:val="28"/>
            <w:szCs w:val="28"/>
            <w:u w:val="single"/>
            <w:lang w:eastAsia="es-ES"/>
          </w:rPr>
          <w:t>”</w:t>
        </w:r>
      </w:hyperlink>
      <w:r w:rsidRPr="00060FAC">
        <w:rPr>
          <w:rFonts w:ascii="Times New Roman" w:eastAsia="Times New Roman" w:hAnsi="Times New Roman" w:cs="Times New Roman"/>
          <w:sz w:val="28"/>
          <w:szCs w:val="28"/>
          <w:lang w:eastAsia="es-ES"/>
        </w:rPr>
        <w:t xml:space="preserve">, acusando al </w:t>
      </w:r>
      <w:r w:rsidR="00A77ED4">
        <w:rPr>
          <w:rFonts w:ascii="Times New Roman" w:eastAsia="Times New Roman" w:hAnsi="Times New Roman" w:cs="Times New Roman"/>
          <w:sz w:val="28"/>
          <w:szCs w:val="28"/>
          <w:lang w:eastAsia="es-ES"/>
        </w:rPr>
        <w:t>gobierno del Partido Popular (</w:t>
      </w:r>
      <w:r w:rsidRPr="00060FAC">
        <w:rPr>
          <w:rFonts w:ascii="Times New Roman" w:eastAsia="Times New Roman" w:hAnsi="Times New Roman" w:cs="Times New Roman"/>
          <w:sz w:val="28"/>
          <w:szCs w:val="28"/>
          <w:lang w:eastAsia="es-ES"/>
        </w:rPr>
        <w:t>PP</w:t>
      </w:r>
      <w:r w:rsidR="00A77ED4">
        <w:rPr>
          <w:rFonts w:ascii="Times New Roman" w:eastAsia="Times New Roman" w:hAnsi="Times New Roman" w:cs="Times New Roman"/>
          <w:sz w:val="28"/>
          <w:szCs w:val="28"/>
          <w:lang w:eastAsia="es-ES"/>
        </w:rPr>
        <w:t>)</w:t>
      </w:r>
      <w:r w:rsidRPr="00060FAC">
        <w:rPr>
          <w:rFonts w:ascii="Times New Roman" w:eastAsia="Times New Roman" w:hAnsi="Times New Roman" w:cs="Times New Roman"/>
          <w:sz w:val="28"/>
          <w:szCs w:val="28"/>
          <w:lang w:eastAsia="es-ES"/>
        </w:rPr>
        <w:t xml:space="preserve"> de ser </w:t>
      </w:r>
      <w:hyperlink r:id="rId128" w:history="1">
        <w:r w:rsidRPr="00060FAC">
          <w:rPr>
            <w:rFonts w:ascii="Times New Roman" w:eastAsia="Times New Roman" w:hAnsi="Times New Roman" w:cs="Times New Roman"/>
            <w:b/>
            <w:color w:val="0000FF"/>
            <w:sz w:val="28"/>
            <w:szCs w:val="28"/>
            <w:u w:val="single"/>
            <w:lang w:eastAsia="es-ES"/>
          </w:rPr>
          <w:t xml:space="preserve">uno de los causantes de que España esté </w:t>
        </w:r>
        <w:r w:rsidR="004D0C2B">
          <w:rPr>
            <w:rFonts w:ascii="Times New Roman" w:eastAsia="Times New Roman" w:hAnsi="Times New Roman" w:cs="Times New Roman"/>
            <w:b/>
            <w:color w:val="0000FF"/>
            <w:sz w:val="28"/>
            <w:szCs w:val="28"/>
            <w:u w:val="single"/>
            <w:lang w:eastAsia="es-ES"/>
          </w:rPr>
          <w:t xml:space="preserve">hoy </w:t>
        </w:r>
        <w:r w:rsidRPr="00060FAC">
          <w:rPr>
            <w:rFonts w:ascii="Times New Roman" w:eastAsia="Times New Roman" w:hAnsi="Times New Roman" w:cs="Times New Roman"/>
            <w:b/>
            <w:color w:val="0000FF"/>
            <w:sz w:val="28"/>
            <w:szCs w:val="28"/>
            <w:u w:val="single"/>
            <w:lang w:eastAsia="es-ES"/>
          </w:rPr>
          <w:t>en la bancarrota</w:t>
        </w:r>
      </w:hyperlink>
      <w:r w:rsidRPr="00060FAC">
        <w:rPr>
          <w:rFonts w:ascii="Times New Roman" w:eastAsia="Times New Roman" w:hAnsi="Times New Roman" w:cs="Times New Roman"/>
          <w:sz w:val="28"/>
          <w:szCs w:val="28"/>
          <w:lang w:eastAsia="es-ES"/>
        </w:rPr>
        <w:t xml:space="preserve">. </w:t>
      </w:r>
      <w:r w:rsidR="009824A7">
        <w:rPr>
          <w:rFonts w:ascii="Times New Roman" w:eastAsia="Times New Roman" w:hAnsi="Times New Roman" w:cs="Times New Roman"/>
          <w:sz w:val="28"/>
          <w:szCs w:val="28"/>
          <w:lang w:eastAsia="es-ES"/>
        </w:rPr>
        <w:t>La deuda pública el pasado mes de junio respecto de mayo, aumentó en 18.549 millones de Euros</w:t>
      </w:r>
      <w:r w:rsidR="00A77ED4">
        <w:rPr>
          <w:rFonts w:ascii="Times New Roman" w:eastAsia="Times New Roman" w:hAnsi="Times New Roman" w:cs="Times New Roman"/>
          <w:sz w:val="28"/>
          <w:szCs w:val="28"/>
          <w:lang w:eastAsia="es-ES"/>
        </w:rPr>
        <w:t xml:space="preserve">, alcanzando los </w:t>
      </w:r>
      <w:hyperlink r:id="rId129" w:history="1">
        <w:r w:rsidR="00A77ED4" w:rsidRPr="00A77ED4">
          <w:rPr>
            <w:rStyle w:val="Hipervnculo"/>
            <w:rFonts w:ascii="Times New Roman" w:eastAsia="Times New Roman" w:hAnsi="Times New Roman" w:cs="Times New Roman"/>
            <w:b/>
            <w:sz w:val="28"/>
            <w:szCs w:val="28"/>
            <w:lang w:eastAsia="es-ES"/>
          </w:rPr>
          <w:t>1.107 billones</w:t>
        </w:r>
      </w:hyperlink>
      <w:r w:rsidR="00A77ED4">
        <w:rPr>
          <w:rFonts w:ascii="Times New Roman" w:eastAsia="Times New Roman" w:hAnsi="Times New Roman" w:cs="Times New Roman"/>
          <w:b/>
          <w:sz w:val="28"/>
          <w:szCs w:val="28"/>
          <w:lang w:eastAsia="es-ES"/>
        </w:rPr>
        <w:t xml:space="preserve">, </w:t>
      </w:r>
      <w:r w:rsidR="00A77ED4" w:rsidRPr="00A77ED4">
        <w:rPr>
          <w:rFonts w:ascii="Times New Roman" w:eastAsia="Times New Roman" w:hAnsi="Times New Roman" w:cs="Times New Roman"/>
          <w:sz w:val="28"/>
          <w:szCs w:val="28"/>
          <w:lang w:eastAsia="es-ES"/>
        </w:rPr>
        <w:t xml:space="preserve">la mayor en </w:t>
      </w:r>
      <w:r w:rsidR="00A77ED4">
        <w:rPr>
          <w:rFonts w:ascii="Times New Roman" w:eastAsia="Times New Roman" w:hAnsi="Times New Roman" w:cs="Times New Roman"/>
          <w:sz w:val="28"/>
          <w:szCs w:val="28"/>
          <w:lang w:eastAsia="es-ES"/>
        </w:rPr>
        <w:t>toda</w:t>
      </w:r>
      <w:r w:rsidR="00A77ED4" w:rsidRPr="00A77ED4">
        <w:rPr>
          <w:rFonts w:ascii="Times New Roman" w:eastAsia="Times New Roman" w:hAnsi="Times New Roman" w:cs="Times New Roman"/>
          <w:sz w:val="28"/>
          <w:szCs w:val="28"/>
          <w:lang w:eastAsia="es-ES"/>
        </w:rPr>
        <w:t xml:space="preserve"> su historia</w:t>
      </w:r>
      <w:r w:rsidR="00A77ED4">
        <w:rPr>
          <w:rFonts w:ascii="Times New Roman" w:eastAsia="Times New Roman" w:hAnsi="Times New Roman" w:cs="Times New Roman"/>
          <w:sz w:val="28"/>
          <w:szCs w:val="28"/>
          <w:lang w:eastAsia="es-ES"/>
        </w:rPr>
        <w:t>.</w:t>
      </w:r>
      <w:r w:rsidRPr="00060FAC">
        <w:rPr>
          <w:rFonts w:ascii="Times New Roman" w:eastAsia="Times New Roman" w:hAnsi="Times New Roman" w:cs="Times New Roman"/>
          <w:sz w:val="28"/>
          <w:szCs w:val="28"/>
          <w:lang w:eastAsia="es-ES"/>
        </w:rPr>
        <w:t> </w:t>
      </w:r>
    </w:p>
    <w:p w14:paraId="29FF9238" w14:textId="1D28A1FE" w:rsidR="00060FAC" w:rsidRPr="00060FAC" w:rsidRDefault="00060FAC" w:rsidP="00060FAC">
      <w:pPr>
        <w:spacing w:after="0" w:line="240" w:lineRule="auto"/>
        <w:ind w:right="5" w:firstLine="708"/>
        <w:jc w:val="both"/>
        <w:rPr>
          <w:rFonts w:ascii="Times New Roman" w:eastAsia="Times New Roman" w:hAnsi="Times New Roman" w:cs="Times New Roman"/>
          <w:sz w:val="24"/>
          <w:szCs w:val="24"/>
          <w:lang w:eastAsia="es-ES"/>
        </w:rPr>
      </w:pPr>
      <w:r w:rsidRPr="00060FAC">
        <w:rPr>
          <w:rFonts w:ascii="Times New Roman" w:eastAsia="Times New Roman" w:hAnsi="Times New Roman" w:cs="Times New Roman"/>
          <w:sz w:val="28"/>
          <w:szCs w:val="28"/>
          <w:lang w:eastAsia="es-ES"/>
        </w:rPr>
        <w:t xml:space="preserve">Si la tasa de paro ha caído por debajo del 20% respecto de 2007, ha sido a raíz de que el gobierno si vio forzado por la recesión económica, a </w:t>
      </w:r>
      <w:hyperlink r:id="rId130" w:history="1">
        <w:r w:rsidRPr="00060FAC">
          <w:rPr>
            <w:rFonts w:ascii="Times New Roman" w:eastAsia="Times New Roman" w:hAnsi="Times New Roman" w:cs="Times New Roman"/>
            <w:b/>
            <w:color w:val="0000FF"/>
            <w:sz w:val="28"/>
            <w:szCs w:val="28"/>
            <w:u w:val="single"/>
            <w:lang w:eastAsia="es-ES"/>
          </w:rPr>
          <w:t>sustituir el empleo indefinido por el temporal y precario</w:t>
        </w:r>
      </w:hyperlink>
      <w:r w:rsidRPr="00060FAC">
        <w:rPr>
          <w:rFonts w:ascii="Times New Roman" w:eastAsia="Times New Roman" w:hAnsi="Times New Roman" w:cs="Times New Roman"/>
          <w:sz w:val="28"/>
          <w:szCs w:val="28"/>
          <w:lang w:eastAsia="es-ES"/>
        </w:rPr>
        <w:t xml:space="preserve"> hoy vigentes. Así es cómo los políticos profesionales de todos los colores, justifican la “democracia” que representan</w:t>
      </w:r>
      <w:r w:rsidR="00A77ED4">
        <w:rPr>
          <w:rFonts w:ascii="Times New Roman" w:eastAsia="Times New Roman" w:hAnsi="Times New Roman" w:cs="Times New Roman"/>
          <w:sz w:val="28"/>
          <w:szCs w:val="28"/>
          <w:lang w:eastAsia="es-ES"/>
        </w:rPr>
        <w:t>,</w:t>
      </w:r>
      <w:r w:rsidRPr="00060FAC">
        <w:rPr>
          <w:rFonts w:ascii="Times New Roman" w:eastAsia="Times New Roman" w:hAnsi="Times New Roman" w:cs="Times New Roman"/>
          <w:sz w:val="28"/>
          <w:szCs w:val="28"/>
          <w:lang w:eastAsia="es-ES"/>
        </w:rPr>
        <w:t xml:space="preserve"> acercando en cada ocasión oportuna que se precie el ascua a su sardina. Y uno de los partidos políticos oportunistas que se apuntó a semejante modus vivendi al interior de las instituciones políticas del sistema en España, ha sido la reciente formación llamada “Podemos” aspirante a gobernar, que corriendo el mes de noviembre pasado, ha propuesto en el parlamento lo que se aprobó por 174 votos a favor y 137 en contra: un aumento del salario mínimo interprofesional hasta los 950 Euros mensuales previsto para en 2020. Una proposición que sólo será posible, si el sistema logra superar la recesión actual terminal del capitalismo, realidad que solo será posible si la ganancia del capital global en España justifica el aumento de la producción, elevándose por encima de ese supuesto y nada previsible incremento salarial.</w:t>
      </w:r>
    </w:p>
    <w:p w14:paraId="4C994197" w14:textId="77777777" w:rsidR="00060FAC" w:rsidRPr="00060FAC" w:rsidRDefault="00060FAC" w:rsidP="00060FAC">
      <w:pPr>
        <w:spacing w:after="0" w:line="240" w:lineRule="auto"/>
        <w:ind w:right="5" w:firstLine="708"/>
        <w:jc w:val="both"/>
        <w:rPr>
          <w:rFonts w:ascii="Times New Roman" w:eastAsia="Times New Roman" w:hAnsi="Times New Roman" w:cs="Times New Roman"/>
          <w:sz w:val="24"/>
          <w:szCs w:val="24"/>
          <w:lang w:eastAsia="es-ES"/>
        </w:rPr>
      </w:pPr>
      <w:r w:rsidRPr="00060FAC">
        <w:rPr>
          <w:rFonts w:ascii="Times New Roman" w:eastAsia="Times New Roman" w:hAnsi="Times New Roman" w:cs="Times New Roman"/>
          <w:sz w:val="28"/>
          <w:szCs w:val="28"/>
          <w:lang w:eastAsia="es-ES"/>
        </w:rPr>
        <w:t> </w:t>
      </w:r>
    </w:p>
    <w:p w14:paraId="2E761021" w14:textId="1B79D3DB" w:rsidR="00060FAC" w:rsidRPr="00060FAC" w:rsidRDefault="00060FAC" w:rsidP="00060FAC">
      <w:pPr>
        <w:spacing w:after="0" w:line="240" w:lineRule="auto"/>
        <w:ind w:right="5" w:firstLine="708"/>
        <w:jc w:val="both"/>
        <w:rPr>
          <w:rFonts w:ascii="Times New Roman" w:eastAsia="Times New Roman" w:hAnsi="Times New Roman" w:cs="Times New Roman"/>
          <w:sz w:val="24"/>
          <w:szCs w:val="24"/>
          <w:lang w:eastAsia="es-ES"/>
        </w:rPr>
      </w:pPr>
      <w:r w:rsidRPr="00060FAC">
        <w:rPr>
          <w:rFonts w:ascii="Times New Roman" w:eastAsia="Times New Roman" w:hAnsi="Times New Roman" w:cs="Times New Roman"/>
          <w:sz w:val="28"/>
          <w:szCs w:val="28"/>
          <w:lang w:eastAsia="es-ES"/>
        </w:rPr>
        <w:t xml:space="preserve">Los social-demócratas al uso —como es el caso del PSOE y “Podemos” en España—, comparten la peregrina idea que acuñó ese otro sociata llamado </w:t>
      </w:r>
      <w:hyperlink r:id="rId131" w:history="1">
        <w:r w:rsidRPr="00A77ED4">
          <w:rPr>
            <w:rStyle w:val="Hipervnculo"/>
            <w:rFonts w:ascii="Times New Roman" w:eastAsia="Times New Roman" w:hAnsi="Times New Roman" w:cs="Times New Roman"/>
            <w:b/>
            <w:sz w:val="28"/>
            <w:szCs w:val="28"/>
            <w:lang w:eastAsia="es-ES"/>
          </w:rPr>
          <w:t>John Maynard Keynes</w:t>
        </w:r>
      </w:hyperlink>
      <w:r w:rsidRPr="00060FAC">
        <w:rPr>
          <w:rFonts w:ascii="Times New Roman" w:eastAsia="Times New Roman" w:hAnsi="Times New Roman" w:cs="Times New Roman"/>
          <w:sz w:val="28"/>
          <w:szCs w:val="28"/>
          <w:lang w:eastAsia="es-ES"/>
        </w:rPr>
        <w:t xml:space="preserve">. O sea, que según el criterio </w:t>
      </w:r>
      <w:r w:rsidRPr="00060FAC">
        <w:rPr>
          <w:rFonts w:ascii="Times New Roman" w:eastAsia="Times New Roman" w:hAnsi="Times New Roman" w:cs="Times New Roman"/>
          <w:b/>
          <w:sz w:val="28"/>
          <w:szCs w:val="28"/>
          <w:u w:val="single"/>
          <w:lang w:eastAsia="es-ES"/>
        </w:rPr>
        <w:t>interesado</w:t>
      </w:r>
      <w:r w:rsidRPr="00060FAC">
        <w:rPr>
          <w:rFonts w:ascii="Times New Roman" w:eastAsia="Times New Roman" w:hAnsi="Times New Roman" w:cs="Times New Roman"/>
          <w:sz w:val="28"/>
          <w:szCs w:val="28"/>
          <w:lang w:eastAsia="es-ES"/>
        </w:rPr>
        <w:t xml:space="preserve"> de los ideólogos a sueldo y prebendas del sistema capitalista, la </w:t>
      </w:r>
      <w:r w:rsidRPr="00060FAC">
        <w:rPr>
          <w:rFonts w:ascii="Times New Roman" w:eastAsia="Times New Roman" w:hAnsi="Times New Roman" w:cs="Times New Roman"/>
          <w:b/>
          <w:sz w:val="28"/>
          <w:szCs w:val="28"/>
          <w:u w:val="single"/>
          <w:lang w:eastAsia="es-ES"/>
        </w:rPr>
        <w:t>objetividad de la economía política como ciencia</w:t>
      </w:r>
      <w:r w:rsidRPr="00060FAC">
        <w:rPr>
          <w:rFonts w:ascii="Times New Roman" w:eastAsia="Times New Roman" w:hAnsi="Times New Roman" w:cs="Times New Roman"/>
          <w:sz w:val="28"/>
          <w:szCs w:val="28"/>
          <w:lang w:eastAsia="es-ES"/>
        </w:rPr>
        <w:t xml:space="preserve">, esto es, independiente de la </w:t>
      </w:r>
      <w:r w:rsidRPr="00060FAC">
        <w:rPr>
          <w:rFonts w:ascii="Times New Roman" w:eastAsia="Times New Roman" w:hAnsi="Times New Roman" w:cs="Times New Roman"/>
          <w:b/>
          <w:sz w:val="28"/>
          <w:szCs w:val="28"/>
          <w:u w:val="single"/>
          <w:lang w:eastAsia="es-ES"/>
        </w:rPr>
        <w:t>subjetividad</w:t>
      </w:r>
      <w:r w:rsidRPr="00060FAC">
        <w:rPr>
          <w:rFonts w:ascii="Times New Roman" w:eastAsia="Times New Roman" w:hAnsi="Times New Roman" w:cs="Times New Roman"/>
          <w:sz w:val="28"/>
          <w:szCs w:val="28"/>
          <w:lang w:eastAsia="es-ES"/>
        </w:rPr>
        <w:t xml:space="preserve"> de nadie en particular, oficialmente </w:t>
      </w:r>
      <w:r w:rsidRPr="00060FAC">
        <w:rPr>
          <w:rFonts w:ascii="Times New Roman" w:eastAsia="Times New Roman" w:hAnsi="Times New Roman" w:cs="Times New Roman"/>
          <w:b/>
          <w:sz w:val="28"/>
          <w:szCs w:val="28"/>
          <w:u w:val="single"/>
          <w:lang w:eastAsia="es-ES"/>
        </w:rPr>
        <w:t>NO EXISTE</w:t>
      </w:r>
      <w:r w:rsidRPr="00060FAC">
        <w:rPr>
          <w:rFonts w:ascii="Times New Roman" w:eastAsia="Times New Roman" w:hAnsi="Times New Roman" w:cs="Times New Roman"/>
          <w:sz w:val="28"/>
          <w:szCs w:val="28"/>
          <w:lang w:eastAsia="es-ES"/>
        </w:rPr>
        <w:t xml:space="preserve">. De modo que para discernir acerca de esa parcela de la realidad, solo cabe hacerlo a la </w:t>
      </w:r>
      <w:hyperlink r:id="rId132" w:history="1">
        <w:r w:rsidRPr="00060FAC">
          <w:rPr>
            <w:rFonts w:ascii="Times New Roman" w:eastAsia="Times New Roman" w:hAnsi="Times New Roman" w:cs="Times New Roman"/>
            <w:b/>
            <w:color w:val="0000FF"/>
            <w:sz w:val="28"/>
            <w:szCs w:val="28"/>
            <w:u w:val="single"/>
            <w:lang w:eastAsia="es-ES"/>
          </w:rPr>
          <w:t>luz negra</w:t>
        </w:r>
      </w:hyperlink>
      <w:r w:rsidRPr="00060FAC">
        <w:rPr>
          <w:rFonts w:ascii="Times New Roman" w:eastAsia="Times New Roman" w:hAnsi="Times New Roman" w:cs="Times New Roman"/>
          <w:sz w:val="28"/>
          <w:szCs w:val="28"/>
          <w:lang w:eastAsia="es-ES"/>
        </w:rPr>
        <w:t xml:space="preserve"> del llamado </w:t>
      </w:r>
      <w:hyperlink r:id="rId133" w:history="1">
        <w:r w:rsidRPr="00060FAC">
          <w:rPr>
            <w:rFonts w:ascii="Times New Roman" w:eastAsia="Times New Roman" w:hAnsi="Times New Roman" w:cs="Times New Roman"/>
            <w:b/>
            <w:color w:val="0000FF"/>
            <w:sz w:val="28"/>
            <w:szCs w:val="28"/>
            <w:u w:val="single"/>
            <w:lang w:eastAsia="es-ES"/>
          </w:rPr>
          <w:t>pensamiento único burgués</w:t>
        </w:r>
      </w:hyperlink>
      <w:r w:rsidRPr="00060FAC">
        <w:rPr>
          <w:rFonts w:ascii="Times New Roman" w:eastAsia="Times New Roman" w:hAnsi="Times New Roman" w:cs="Times New Roman"/>
          <w:sz w:val="28"/>
          <w:szCs w:val="28"/>
          <w:lang w:eastAsia="es-ES"/>
        </w:rPr>
        <w:t xml:space="preserve"> que atraviesa el prisma subjetivo y relativista </w:t>
      </w:r>
      <w:r w:rsidRPr="00060FAC">
        <w:rPr>
          <w:rFonts w:ascii="Times New Roman" w:eastAsia="Times New Roman" w:hAnsi="Times New Roman" w:cs="Times New Roman"/>
          <w:b/>
          <w:sz w:val="28"/>
          <w:szCs w:val="28"/>
          <w:u w:val="single"/>
          <w:lang w:eastAsia="es-ES"/>
        </w:rPr>
        <w:t>nunca tan interesado</w:t>
      </w:r>
      <w:r w:rsidRPr="00060FAC">
        <w:rPr>
          <w:rFonts w:ascii="Times New Roman" w:eastAsia="Times New Roman" w:hAnsi="Times New Roman" w:cs="Times New Roman"/>
          <w:sz w:val="28"/>
          <w:szCs w:val="28"/>
          <w:lang w:eastAsia="es-ES"/>
        </w:rPr>
        <w:t xml:space="preserve"> de la “</w:t>
      </w:r>
      <w:hyperlink r:id="rId134" w:history="1">
        <w:r w:rsidRPr="00060FAC">
          <w:rPr>
            <w:rFonts w:ascii="Times New Roman" w:eastAsia="Times New Roman" w:hAnsi="Times New Roman" w:cs="Times New Roman"/>
            <w:b/>
            <w:color w:val="0000FF"/>
            <w:sz w:val="28"/>
            <w:szCs w:val="28"/>
            <w:u w:val="single"/>
            <w:lang w:eastAsia="es-ES"/>
          </w:rPr>
          <w:t>política económica</w:t>
        </w:r>
      </w:hyperlink>
      <w:r w:rsidRPr="00060FAC">
        <w:rPr>
          <w:rFonts w:ascii="Times New Roman" w:eastAsia="Times New Roman" w:hAnsi="Times New Roman" w:cs="Times New Roman"/>
          <w:sz w:val="28"/>
          <w:szCs w:val="28"/>
          <w:lang w:eastAsia="es-ES"/>
        </w:rPr>
        <w:t>”. Esa disciplina engañosa, déspota y corrupta, implementada por los políticos profesionales de turno, eventualmente a cargo de las instituciones estatales capitalistas.</w:t>
      </w:r>
    </w:p>
    <w:p w14:paraId="02558667" w14:textId="77777777" w:rsidR="00060FAC" w:rsidRPr="00060FAC" w:rsidRDefault="00060FAC" w:rsidP="00060FAC">
      <w:pPr>
        <w:spacing w:after="0" w:line="240" w:lineRule="auto"/>
        <w:ind w:right="5" w:firstLine="708"/>
        <w:jc w:val="both"/>
        <w:rPr>
          <w:rFonts w:ascii="Times New Roman" w:eastAsia="Times New Roman" w:hAnsi="Times New Roman" w:cs="Times New Roman"/>
          <w:sz w:val="24"/>
          <w:szCs w:val="24"/>
          <w:lang w:eastAsia="es-ES"/>
        </w:rPr>
      </w:pPr>
      <w:r w:rsidRPr="00060FAC">
        <w:rPr>
          <w:rFonts w:ascii="Times New Roman" w:eastAsia="Times New Roman" w:hAnsi="Times New Roman" w:cs="Times New Roman"/>
          <w:sz w:val="28"/>
          <w:szCs w:val="28"/>
          <w:lang w:eastAsia="es-ES"/>
        </w:rPr>
        <w:t> </w:t>
      </w:r>
    </w:p>
    <w:p w14:paraId="2611CAAD" w14:textId="77777777" w:rsidR="00060FAC" w:rsidRPr="00060FAC" w:rsidRDefault="00060FAC" w:rsidP="00060FAC">
      <w:pPr>
        <w:spacing w:after="0" w:line="240" w:lineRule="auto"/>
        <w:ind w:right="5" w:firstLine="708"/>
        <w:jc w:val="both"/>
        <w:rPr>
          <w:rFonts w:ascii="Times New Roman" w:eastAsia="Times New Roman" w:hAnsi="Times New Roman" w:cs="Times New Roman"/>
          <w:sz w:val="24"/>
          <w:szCs w:val="24"/>
          <w:lang w:eastAsia="es-ES"/>
        </w:rPr>
      </w:pPr>
      <w:r w:rsidRPr="00060FAC">
        <w:rPr>
          <w:rFonts w:ascii="Times New Roman" w:eastAsia="Times New Roman" w:hAnsi="Times New Roman" w:cs="Times New Roman"/>
          <w:sz w:val="28"/>
          <w:szCs w:val="28"/>
          <w:lang w:eastAsia="es-ES"/>
        </w:rPr>
        <w:t xml:space="preserve">Por ejemplo, si fuera verdad que la causa de las crisis radica en el déficit de la </w:t>
      </w:r>
      <w:r w:rsidRPr="00060FAC">
        <w:rPr>
          <w:rFonts w:ascii="Times New Roman" w:eastAsia="Times New Roman" w:hAnsi="Times New Roman" w:cs="Times New Roman"/>
          <w:b/>
          <w:sz w:val="28"/>
          <w:szCs w:val="28"/>
          <w:u w:val="single"/>
          <w:lang w:eastAsia="es-ES"/>
        </w:rPr>
        <w:t>demanda solvente</w:t>
      </w:r>
      <w:r w:rsidRPr="00060FAC">
        <w:rPr>
          <w:rFonts w:ascii="Times New Roman" w:eastAsia="Times New Roman" w:hAnsi="Times New Roman" w:cs="Times New Roman"/>
          <w:sz w:val="28"/>
          <w:szCs w:val="28"/>
          <w:lang w:eastAsia="es-ES"/>
        </w:rPr>
        <w:t xml:space="preserve">, el problema podría solucionarse como han venido preconizando por todo el mundo formaciones políticas de medio pelo —como I.U., P.S.O.E y últimamente “Podemos” en España—, insistiendo en su estrategia de conciliar el artículo 33 de la Constitución —que consagra la propiedad privada capitalista—, con el 131 que consagra las presuntas virtudes de la </w:t>
      </w:r>
      <w:r w:rsidRPr="00060FAC">
        <w:rPr>
          <w:rFonts w:ascii="Times New Roman" w:eastAsia="Times New Roman" w:hAnsi="Times New Roman" w:cs="Times New Roman"/>
          <w:b/>
          <w:sz w:val="28"/>
          <w:szCs w:val="28"/>
          <w:u w:val="single"/>
          <w:lang w:eastAsia="es-ES"/>
        </w:rPr>
        <w:t>planificación</w:t>
      </w:r>
      <w:r w:rsidRPr="00060FAC">
        <w:rPr>
          <w:rFonts w:ascii="Times New Roman" w:eastAsia="Times New Roman" w:hAnsi="Times New Roman" w:cs="Times New Roman"/>
          <w:sz w:val="28"/>
          <w:szCs w:val="28"/>
          <w:lang w:eastAsia="es-ES"/>
        </w:rPr>
        <w:t xml:space="preserve">. O sea, medidas de </w:t>
      </w:r>
      <w:r w:rsidRPr="00060FAC">
        <w:rPr>
          <w:rFonts w:ascii="Times New Roman" w:eastAsia="Times New Roman" w:hAnsi="Times New Roman" w:cs="Times New Roman"/>
          <w:b/>
          <w:sz w:val="28"/>
          <w:szCs w:val="28"/>
          <w:u w:val="single"/>
          <w:lang w:eastAsia="es-ES"/>
        </w:rPr>
        <w:t>política económica</w:t>
      </w:r>
      <w:r w:rsidRPr="00060FAC">
        <w:rPr>
          <w:rFonts w:ascii="Times New Roman" w:eastAsia="Times New Roman" w:hAnsi="Times New Roman" w:cs="Times New Roman"/>
          <w:sz w:val="28"/>
          <w:szCs w:val="28"/>
          <w:lang w:eastAsia="es-ES"/>
        </w:rPr>
        <w:t xml:space="preserve"> que supuestamente garantizan el llamado “Estado del Bienestar”. Tal fue el planteamiento que </w:t>
      </w:r>
      <w:hyperlink r:id="rId135" w:history="1">
        <w:r w:rsidRPr="00060FAC">
          <w:rPr>
            <w:rFonts w:ascii="Times New Roman" w:eastAsia="Times New Roman" w:hAnsi="Times New Roman" w:cs="Times New Roman"/>
            <w:b/>
            <w:color w:val="0000FF"/>
            <w:sz w:val="28"/>
            <w:szCs w:val="28"/>
            <w:u w:val="single"/>
            <w:lang w:eastAsia="es-ES"/>
          </w:rPr>
          <w:t>Keynes</w:t>
        </w:r>
      </w:hyperlink>
      <w:r w:rsidRPr="00060FAC">
        <w:rPr>
          <w:rFonts w:ascii="Times New Roman" w:eastAsia="Times New Roman" w:hAnsi="Times New Roman" w:cs="Times New Roman"/>
          <w:sz w:val="28"/>
          <w:szCs w:val="28"/>
          <w:lang w:eastAsia="es-ES"/>
        </w:rPr>
        <w:t xml:space="preserve"> le propuso ejecutar al por entonces presidente </w:t>
      </w:r>
      <w:hyperlink r:id="rId136" w:history="1">
        <w:r w:rsidRPr="00060FAC">
          <w:rPr>
            <w:rFonts w:ascii="Times New Roman" w:eastAsia="Times New Roman" w:hAnsi="Times New Roman" w:cs="Times New Roman"/>
            <w:b/>
            <w:color w:val="0000FF"/>
            <w:sz w:val="28"/>
            <w:szCs w:val="28"/>
            <w:u w:val="single"/>
            <w:lang w:eastAsia="es-ES"/>
          </w:rPr>
          <w:t>Franklin Delano Roosevelt</w:t>
        </w:r>
      </w:hyperlink>
      <w:r w:rsidRPr="00060FAC">
        <w:rPr>
          <w:rFonts w:ascii="Times New Roman" w:eastAsia="Times New Roman" w:hAnsi="Times New Roman" w:cs="Times New Roman"/>
          <w:sz w:val="28"/>
          <w:szCs w:val="28"/>
          <w:lang w:eastAsia="es-ES"/>
        </w:rPr>
        <w:t xml:space="preserve"> durante la “gran depresión” de los años treinta en EE.UU., aun a costa de que el </w:t>
      </w:r>
      <w:hyperlink r:id="rId137" w:history="1">
        <w:r w:rsidRPr="00060FAC">
          <w:rPr>
            <w:rFonts w:ascii="Times New Roman" w:eastAsia="Times New Roman" w:hAnsi="Times New Roman" w:cs="Times New Roman"/>
            <w:b/>
            <w:color w:val="0000FF"/>
            <w:sz w:val="28"/>
            <w:szCs w:val="28"/>
            <w:u w:val="single"/>
            <w:lang w:eastAsia="es-ES"/>
          </w:rPr>
          <w:t>Estado</w:t>
        </w:r>
      </w:hyperlink>
      <w:r w:rsidRPr="00060FAC">
        <w:rPr>
          <w:rFonts w:ascii="Times New Roman" w:eastAsia="Times New Roman" w:hAnsi="Times New Roman" w:cs="Times New Roman"/>
          <w:sz w:val="28"/>
          <w:szCs w:val="28"/>
          <w:lang w:eastAsia="es-ES"/>
        </w:rPr>
        <w:t> incurra en </w:t>
      </w:r>
      <w:hyperlink r:id="rId138" w:history="1">
        <w:r w:rsidRPr="00060FAC">
          <w:rPr>
            <w:rFonts w:ascii="Times New Roman" w:eastAsia="Times New Roman" w:hAnsi="Times New Roman" w:cs="Times New Roman"/>
            <w:b/>
            <w:color w:val="0000FF"/>
            <w:sz w:val="28"/>
            <w:szCs w:val="28"/>
            <w:u w:val="single"/>
            <w:lang w:eastAsia="es-ES"/>
          </w:rPr>
          <w:t>Déficit</w:t>
        </w:r>
      </w:hyperlink>
      <w:r w:rsidRPr="00060FAC">
        <w:rPr>
          <w:rFonts w:ascii="Times New Roman" w:eastAsia="Times New Roman" w:hAnsi="Times New Roman" w:cs="Times New Roman"/>
          <w:sz w:val="28"/>
          <w:szCs w:val="28"/>
          <w:lang w:eastAsia="es-ES"/>
        </w:rPr>
        <w:t xml:space="preserve"> presupuestario e incremente la deuda estatal. Su propuesta consistió en privilegiar el </w:t>
      </w:r>
      <w:hyperlink r:id="rId139" w:history="1">
        <w:r w:rsidRPr="00060FAC">
          <w:rPr>
            <w:rFonts w:ascii="Times New Roman" w:eastAsia="Times New Roman" w:hAnsi="Times New Roman" w:cs="Times New Roman"/>
            <w:b/>
            <w:color w:val="0000FF"/>
            <w:sz w:val="28"/>
            <w:szCs w:val="28"/>
            <w:u w:val="single"/>
            <w:lang w:eastAsia="es-ES"/>
          </w:rPr>
          <w:t>Gasto</w:t>
        </w:r>
      </w:hyperlink>
      <w:r w:rsidRPr="00060FAC">
        <w:rPr>
          <w:rFonts w:ascii="Times New Roman" w:eastAsia="Times New Roman" w:hAnsi="Times New Roman" w:cs="Times New Roman"/>
          <w:sz w:val="28"/>
          <w:szCs w:val="28"/>
          <w:lang w:eastAsia="es-ES"/>
        </w:rPr>
        <w:t> público y subir los salarios, para generar la tan supuestamente definitoria y difundida  </w:t>
      </w:r>
      <w:hyperlink r:id="rId140" w:history="1">
        <w:r w:rsidRPr="00060FAC">
          <w:rPr>
            <w:rFonts w:ascii="Times New Roman" w:eastAsia="Times New Roman" w:hAnsi="Times New Roman" w:cs="Times New Roman"/>
            <w:b/>
            <w:color w:val="0000FF"/>
            <w:sz w:val="28"/>
            <w:szCs w:val="28"/>
            <w:u w:val="single"/>
            <w:lang w:eastAsia="es-ES"/>
          </w:rPr>
          <w:t>Demanda</w:t>
        </w:r>
        <w:r w:rsidRPr="00060FAC">
          <w:rPr>
            <w:rFonts w:ascii="Times New Roman" w:eastAsia="Times New Roman" w:hAnsi="Times New Roman" w:cs="Times New Roman"/>
            <w:color w:val="0000FF"/>
            <w:sz w:val="28"/>
            <w:szCs w:val="28"/>
            <w:u w:val="single"/>
            <w:lang w:eastAsia="es-ES"/>
          </w:rPr>
          <w:t xml:space="preserve"> </w:t>
        </w:r>
        <w:r w:rsidRPr="00060FAC">
          <w:rPr>
            <w:rFonts w:ascii="Times New Roman" w:eastAsia="Times New Roman" w:hAnsi="Times New Roman" w:cs="Times New Roman"/>
            <w:b/>
            <w:color w:val="0000FF"/>
            <w:sz w:val="28"/>
            <w:szCs w:val="28"/>
            <w:u w:val="single"/>
            <w:lang w:eastAsia="es-ES"/>
          </w:rPr>
          <w:t>agregada</w:t>
        </w:r>
      </w:hyperlink>
      <w:r w:rsidRPr="00060FAC">
        <w:rPr>
          <w:rFonts w:ascii="Times New Roman" w:eastAsia="Times New Roman" w:hAnsi="Times New Roman" w:cs="Times New Roman"/>
          <w:sz w:val="28"/>
          <w:szCs w:val="28"/>
          <w:lang w:eastAsia="es-ES"/>
        </w:rPr>
        <w:t xml:space="preserve"> para la superación de las crisis, en la creencia de que así se incentivaría la </w:t>
      </w:r>
      <w:hyperlink r:id="rId141" w:history="1">
        <w:r w:rsidRPr="00060FAC">
          <w:rPr>
            <w:rFonts w:ascii="Times New Roman" w:eastAsia="Times New Roman" w:hAnsi="Times New Roman" w:cs="Times New Roman"/>
            <w:b/>
            <w:color w:val="0000FF"/>
            <w:sz w:val="28"/>
            <w:szCs w:val="28"/>
            <w:u w:val="single"/>
            <w:lang w:eastAsia="es-ES"/>
          </w:rPr>
          <w:t>Inversión</w:t>
        </w:r>
      </w:hyperlink>
      <w:r w:rsidRPr="00060FAC">
        <w:rPr>
          <w:rFonts w:ascii="Times New Roman" w:eastAsia="Times New Roman" w:hAnsi="Times New Roman" w:cs="Times New Roman"/>
          <w:sz w:val="28"/>
          <w:szCs w:val="28"/>
          <w:lang w:eastAsia="es-ES"/>
        </w:rPr>
        <w:t xml:space="preserve"> productiva, disminuyendo el </w:t>
      </w:r>
      <w:hyperlink r:id="rId142" w:history="1">
        <w:r w:rsidRPr="00060FAC">
          <w:rPr>
            <w:rFonts w:ascii="Times New Roman" w:eastAsia="Times New Roman" w:hAnsi="Times New Roman" w:cs="Times New Roman"/>
            <w:b/>
            <w:color w:val="0000FF"/>
            <w:sz w:val="28"/>
            <w:szCs w:val="28"/>
            <w:u w:val="single"/>
            <w:lang w:eastAsia="es-ES"/>
          </w:rPr>
          <w:t>Desempleo</w:t>
        </w:r>
      </w:hyperlink>
      <w:r w:rsidRPr="00060FAC">
        <w:rPr>
          <w:rFonts w:ascii="Times New Roman" w:eastAsia="Times New Roman" w:hAnsi="Times New Roman" w:cs="Times New Roman"/>
          <w:sz w:val="28"/>
          <w:szCs w:val="28"/>
          <w:lang w:eastAsia="es-ES"/>
        </w:rPr>
        <w:t xml:space="preserve">. </w:t>
      </w:r>
    </w:p>
    <w:p w14:paraId="13991D9A" w14:textId="77777777" w:rsidR="00060FAC" w:rsidRPr="00060FAC" w:rsidRDefault="00060FAC" w:rsidP="00060FAC">
      <w:pPr>
        <w:spacing w:after="0" w:line="240" w:lineRule="auto"/>
        <w:ind w:right="5" w:firstLine="708"/>
        <w:jc w:val="both"/>
        <w:rPr>
          <w:rFonts w:ascii="Times New Roman" w:eastAsia="Times New Roman" w:hAnsi="Times New Roman" w:cs="Times New Roman"/>
          <w:sz w:val="24"/>
          <w:szCs w:val="24"/>
          <w:lang w:eastAsia="es-ES"/>
        </w:rPr>
      </w:pPr>
      <w:r w:rsidRPr="00060FAC">
        <w:rPr>
          <w:rFonts w:ascii="Times New Roman" w:eastAsia="Times New Roman" w:hAnsi="Times New Roman" w:cs="Times New Roman"/>
          <w:sz w:val="28"/>
          <w:szCs w:val="28"/>
          <w:lang w:eastAsia="es-ES"/>
        </w:rPr>
        <w:t> </w:t>
      </w:r>
    </w:p>
    <w:p w14:paraId="741163C0" w14:textId="52708435" w:rsidR="00060FAC" w:rsidRPr="00060FAC" w:rsidRDefault="00060FAC" w:rsidP="00060FAC">
      <w:pPr>
        <w:spacing w:after="0" w:line="240" w:lineRule="auto"/>
        <w:ind w:right="5" w:firstLine="708"/>
        <w:jc w:val="both"/>
        <w:rPr>
          <w:rFonts w:ascii="Times New Roman" w:eastAsia="Times New Roman" w:hAnsi="Times New Roman" w:cs="Times New Roman"/>
          <w:sz w:val="24"/>
          <w:szCs w:val="24"/>
          <w:lang w:eastAsia="es-ES"/>
        </w:rPr>
      </w:pPr>
      <w:r w:rsidRPr="00060FAC">
        <w:rPr>
          <w:rFonts w:ascii="Times New Roman" w:eastAsia="Times New Roman" w:hAnsi="Times New Roman" w:cs="Times New Roman"/>
          <w:sz w:val="28"/>
          <w:szCs w:val="28"/>
          <w:lang w:eastAsia="es-ES"/>
        </w:rPr>
        <w:t xml:space="preserve">Keynes omitió tener en cuenta dos cuestiones: </w:t>
      </w:r>
      <w:r w:rsidRPr="00060FAC">
        <w:rPr>
          <w:rFonts w:ascii="Times New Roman" w:eastAsia="Times New Roman" w:hAnsi="Times New Roman" w:cs="Times New Roman"/>
          <w:b/>
          <w:sz w:val="28"/>
          <w:szCs w:val="28"/>
          <w:lang w:eastAsia="es-ES"/>
        </w:rPr>
        <w:t>1)</w:t>
      </w:r>
      <w:r w:rsidRPr="00060FAC">
        <w:rPr>
          <w:rFonts w:ascii="Times New Roman" w:eastAsia="Times New Roman" w:hAnsi="Times New Roman" w:cs="Times New Roman"/>
          <w:sz w:val="28"/>
          <w:szCs w:val="28"/>
          <w:lang w:eastAsia="es-ES"/>
        </w:rPr>
        <w:t xml:space="preserve"> que las crisis capitalistas típicas no son crisis de sub-consumo por carencia de poder adquisitivo de las mayorías sociales, sino crisis de </w:t>
      </w:r>
      <w:r w:rsidRPr="00060FAC">
        <w:rPr>
          <w:rFonts w:ascii="Times New Roman" w:eastAsia="Times New Roman" w:hAnsi="Times New Roman" w:cs="Times New Roman"/>
          <w:b/>
          <w:sz w:val="28"/>
          <w:szCs w:val="28"/>
          <w:u w:val="single"/>
          <w:lang w:eastAsia="es-ES"/>
        </w:rPr>
        <w:t xml:space="preserve">superproducción </w:t>
      </w:r>
      <w:r w:rsidR="008D4C3F">
        <w:rPr>
          <w:rFonts w:ascii="Times New Roman" w:eastAsia="Times New Roman" w:hAnsi="Times New Roman" w:cs="Times New Roman"/>
          <w:b/>
          <w:sz w:val="28"/>
          <w:szCs w:val="28"/>
          <w:u w:val="single"/>
          <w:lang w:eastAsia="es-ES"/>
        </w:rPr>
        <w:t xml:space="preserve">existente </w:t>
      </w:r>
      <w:r w:rsidRPr="00060FAC">
        <w:rPr>
          <w:rFonts w:ascii="Times New Roman" w:eastAsia="Times New Roman" w:hAnsi="Times New Roman" w:cs="Times New Roman"/>
          <w:b/>
          <w:sz w:val="28"/>
          <w:szCs w:val="28"/>
          <w:u w:val="single"/>
          <w:lang w:eastAsia="es-ES"/>
        </w:rPr>
        <w:t>de capital</w:t>
      </w:r>
      <w:r w:rsidRPr="00060FAC">
        <w:rPr>
          <w:rFonts w:ascii="Times New Roman" w:eastAsia="Times New Roman" w:hAnsi="Times New Roman" w:cs="Times New Roman"/>
          <w:sz w:val="28"/>
          <w:szCs w:val="28"/>
          <w:lang w:eastAsia="es-ES"/>
        </w:rPr>
        <w:t xml:space="preserve"> </w:t>
      </w:r>
      <w:r w:rsidR="008D4C3F">
        <w:rPr>
          <w:rFonts w:ascii="Times New Roman" w:eastAsia="Times New Roman" w:hAnsi="Times New Roman" w:cs="Times New Roman"/>
          <w:sz w:val="28"/>
          <w:szCs w:val="28"/>
          <w:lang w:eastAsia="es-ES"/>
        </w:rPr>
        <w:t xml:space="preserve">(que no se invierte en la producción) </w:t>
      </w:r>
      <w:r w:rsidRPr="00060FAC">
        <w:rPr>
          <w:rFonts w:ascii="Times New Roman" w:eastAsia="Times New Roman" w:hAnsi="Times New Roman" w:cs="Times New Roman"/>
          <w:sz w:val="28"/>
          <w:szCs w:val="28"/>
          <w:lang w:eastAsia="es-ES"/>
        </w:rPr>
        <w:t xml:space="preserve">por </w:t>
      </w:r>
      <w:r w:rsidRPr="00060FAC">
        <w:rPr>
          <w:rFonts w:ascii="Times New Roman" w:eastAsia="Times New Roman" w:hAnsi="Times New Roman" w:cs="Times New Roman"/>
          <w:b/>
          <w:sz w:val="28"/>
          <w:szCs w:val="28"/>
          <w:u w:val="single"/>
          <w:lang w:eastAsia="es-ES"/>
        </w:rPr>
        <w:t>rentabilidad insuficiente</w:t>
      </w:r>
      <w:r w:rsidR="008D4C3F">
        <w:rPr>
          <w:rFonts w:ascii="Times New Roman" w:eastAsia="Times New Roman" w:hAnsi="Times New Roman" w:cs="Times New Roman"/>
          <w:sz w:val="28"/>
          <w:szCs w:val="28"/>
          <w:lang w:eastAsia="es-ES"/>
        </w:rPr>
        <w:t xml:space="preserve">. </w:t>
      </w:r>
      <w:r w:rsidR="00241560">
        <w:rPr>
          <w:rFonts w:ascii="Times New Roman" w:eastAsia="Times New Roman" w:hAnsi="Times New Roman" w:cs="Times New Roman"/>
          <w:sz w:val="28"/>
          <w:szCs w:val="28"/>
          <w:lang w:eastAsia="es-ES"/>
        </w:rPr>
        <w:t xml:space="preserve">Dicho de otra forma: </w:t>
      </w:r>
      <w:r w:rsidR="008D4C3F">
        <w:rPr>
          <w:rFonts w:ascii="Times New Roman" w:eastAsia="Times New Roman" w:hAnsi="Times New Roman" w:cs="Times New Roman"/>
          <w:sz w:val="28"/>
          <w:szCs w:val="28"/>
          <w:lang w:eastAsia="es-ES"/>
        </w:rPr>
        <w:t xml:space="preserve">que la ganancia obtenida por el capital invertido en </w:t>
      </w:r>
      <w:r w:rsidR="00241560">
        <w:rPr>
          <w:rFonts w:ascii="Times New Roman" w:eastAsia="Times New Roman" w:hAnsi="Times New Roman" w:cs="Times New Roman"/>
          <w:sz w:val="28"/>
          <w:szCs w:val="28"/>
          <w:lang w:eastAsia="es-ES"/>
        </w:rPr>
        <w:t>cada unidad de</w:t>
      </w:r>
      <w:r w:rsidR="008D4C3F">
        <w:rPr>
          <w:rFonts w:ascii="Times New Roman" w:eastAsia="Times New Roman" w:hAnsi="Times New Roman" w:cs="Times New Roman"/>
          <w:sz w:val="28"/>
          <w:szCs w:val="28"/>
          <w:lang w:eastAsia="es-ES"/>
        </w:rPr>
        <w:t xml:space="preserve"> producto fabricado</w:t>
      </w:r>
      <w:r w:rsidR="00241560">
        <w:rPr>
          <w:rFonts w:ascii="Times New Roman" w:eastAsia="Times New Roman" w:hAnsi="Times New Roman" w:cs="Times New Roman"/>
          <w:sz w:val="28"/>
          <w:szCs w:val="28"/>
          <w:lang w:eastAsia="es-ES"/>
        </w:rPr>
        <w:t>,</w:t>
      </w:r>
      <w:r w:rsidR="008D4C3F">
        <w:rPr>
          <w:rFonts w:ascii="Times New Roman" w:eastAsia="Times New Roman" w:hAnsi="Times New Roman" w:cs="Times New Roman"/>
          <w:sz w:val="28"/>
          <w:szCs w:val="28"/>
          <w:lang w:eastAsia="es-ES"/>
        </w:rPr>
        <w:t xml:space="preserve"> no justifica su inversión </w:t>
      </w:r>
      <w:r w:rsidRPr="00060FAC">
        <w:rPr>
          <w:rFonts w:ascii="Times New Roman" w:eastAsia="Times New Roman" w:hAnsi="Times New Roman" w:cs="Times New Roman"/>
          <w:sz w:val="28"/>
          <w:szCs w:val="28"/>
          <w:lang w:eastAsia="es-ES"/>
        </w:rPr>
        <w:t xml:space="preserve">y, </w:t>
      </w:r>
      <w:r w:rsidRPr="00060FAC">
        <w:rPr>
          <w:rFonts w:ascii="Times New Roman" w:eastAsia="Times New Roman" w:hAnsi="Times New Roman" w:cs="Times New Roman"/>
          <w:b/>
          <w:sz w:val="28"/>
          <w:szCs w:val="28"/>
          <w:lang w:eastAsia="es-ES"/>
        </w:rPr>
        <w:t>2)</w:t>
      </w:r>
      <w:r w:rsidRPr="00060FAC">
        <w:rPr>
          <w:rFonts w:ascii="Times New Roman" w:eastAsia="Times New Roman" w:hAnsi="Times New Roman" w:cs="Times New Roman"/>
          <w:sz w:val="28"/>
          <w:szCs w:val="28"/>
          <w:lang w:eastAsia="es-ES"/>
        </w:rPr>
        <w:t xml:space="preserve"> que dichas crisis sólo se pueden superar en condiciones de ganancias crecientes </w:t>
      </w:r>
      <w:r w:rsidRPr="00060FAC">
        <w:rPr>
          <w:rFonts w:ascii="Times New Roman" w:eastAsia="Times New Roman" w:hAnsi="Times New Roman" w:cs="Times New Roman"/>
          <w:b/>
          <w:sz w:val="28"/>
          <w:szCs w:val="28"/>
          <w:u w:val="single"/>
          <w:lang w:eastAsia="es-ES"/>
        </w:rPr>
        <w:t>superiores</w:t>
      </w:r>
      <w:r w:rsidRPr="00060FAC">
        <w:rPr>
          <w:rFonts w:ascii="Times New Roman" w:eastAsia="Times New Roman" w:hAnsi="Times New Roman" w:cs="Times New Roman"/>
          <w:sz w:val="28"/>
          <w:szCs w:val="28"/>
          <w:lang w:eastAsia="es-ES"/>
        </w:rPr>
        <w:t xml:space="preserve"> al costo en salarios para producirlas. Así fue cómo Keynes decidió ignorar las </w:t>
      </w:r>
      <w:r w:rsidRPr="00060FAC">
        <w:rPr>
          <w:rFonts w:ascii="Times New Roman" w:eastAsia="Times New Roman" w:hAnsi="Times New Roman" w:cs="Times New Roman"/>
          <w:b/>
          <w:sz w:val="28"/>
          <w:szCs w:val="28"/>
          <w:u w:val="single"/>
          <w:lang w:eastAsia="es-ES"/>
        </w:rPr>
        <w:t>leyes objetivas</w:t>
      </w:r>
      <w:r w:rsidRPr="00060FAC">
        <w:rPr>
          <w:rFonts w:ascii="Times New Roman" w:eastAsia="Times New Roman" w:hAnsi="Times New Roman" w:cs="Times New Roman"/>
          <w:sz w:val="28"/>
          <w:szCs w:val="28"/>
          <w:lang w:eastAsia="es-ES"/>
        </w:rPr>
        <w:t xml:space="preserve"> de la </w:t>
      </w:r>
      <w:r w:rsidRPr="00060FAC">
        <w:rPr>
          <w:rFonts w:ascii="Times New Roman" w:eastAsia="Times New Roman" w:hAnsi="Times New Roman" w:cs="Times New Roman"/>
          <w:b/>
          <w:sz w:val="28"/>
          <w:szCs w:val="28"/>
          <w:u w:val="single"/>
          <w:lang w:eastAsia="es-ES"/>
        </w:rPr>
        <w:t>economía política</w:t>
      </w:r>
      <w:r w:rsidRPr="00060FAC">
        <w:rPr>
          <w:rFonts w:ascii="Times New Roman" w:eastAsia="Times New Roman" w:hAnsi="Times New Roman" w:cs="Times New Roman"/>
          <w:sz w:val="28"/>
          <w:szCs w:val="28"/>
          <w:lang w:eastAsia="es-ES"/>
        </w:rPr>
        <w:t xml:space="preserve">, confiando en que el gobierno </w:t>
      </w:r>
      <w:r w:rsidR="00F07146">
        <w:rPr>
          <w:rFonts w:ascii="Times New Roman" w:eastAsia="Times New Roman" w:hAnsi="Times New Roman" w:cs="Times New Roman"/>
          <w:sz w:val="28"/>
          <w:szCs w:val="28"/>
          <w:lang w:eastAsia="es-ES"/>
        </w:rPr>
        <w:t xml:space="preserve">americano </w:t>
      </w:r>
      <w:r w:rsidRPr="00060FAC">
        <w:rPr>
          <w:rFonts w:ascii="Times New Roman" w:eastAsia="Times New Roman" w:hAnsi="Times New Roman" w:cs="Times New Roman"/>
          <w:sz w:val="28"/>
          <w:szCs w:val="28"/>
          <w:lang w:eastAsia="es-ES"/>
        </w:rPr>
        <w:t xml:space="preserve">podía moderar y hasta eliminar los ciclos económicos, interviniendo en ellos con medidas de </w:t>
      </w:r>
      <w:r w:rsidRPr="00060FAC">
        <w:rPr>
          <w:rFonts w:ascii="Times New Roman" w:eastAsia="Times New Roman" w:hAnsi="Times New Roman" w:cs="Times New Roman"/>
          <w:b/>
          <w:sz w:val="28"/>
          <w:szCs w:val="28"/>
          <w:u w:val="single"/>
          <w:lang w:eastAsia="es-ES"/>
        </w:rPr>
        <w:t>política económica presuntamente expansivas</w:t>
      </w:r>
      <w:r w:rsidRPr="00060FAC">
        <w:rPr>
          <w:rFonts w:ascii="Times New Roman" w:eastAsia="Times New Roman" w:hAnsi="Times New Roman" w:cs="Times New Roman"/>
          <w:sz w:val="28"/>
          <w:szCs w:val="28"/>
          <w:lang w:eastAsia="es-ES"/>
        </w:rPr>
        <w:t xml:space="preserve">. </w:t>
      </w:r>
      <w:bookmarkStart w:id="1" w:name="volv1"/>
      <w:bookmarkEnd w:id="1"/>
      <w:r w:rsidRPr="00060FAC">
        <w:rPr>
          <w:rFonts w:ascii="Times New Roman" w:eastAsia="Times New Roman" w:hAnsi="Times New Roman" w:cs="Times New Roman"/>
          <w:sz w:val="28"/>
          <w:szCs w:val="28"/>
          <w:lang w:eastAsia="es-ES"/>
        </w:rPr>
        <w:t>Pero lo cierto y verdad es que la crisis terminal del capitalismo mundial desatada el 24 de octubre de 1929, sólo se pudo superar apelando a la mayor destrucción material y muerte masiva causadas hasta entonces por una guerra mundial, como fue la que tuvo lugar entre 1939 y 1945.</w:t>
      </w:r>
    </w:p>
    <w:p w14:paraId="5A2CAF8A" w14:textId="77777777" w:rsidR="00060FAC" w:rsidRPr="00060FAC" w:rsidRDefault="00060FAC" w:rsidP="00060FAC">
      <w:pPr>
        <w:spacing w:after="0" w:line="240" w:lineRule="auto"/>
        <w:ind w:right="5" w:firstLine="708"/>
        <w:jc w:val="both"/>
        <w:rPr>
          <w:rFonts w:ascii="Times New Roman" w:eastAsia="Times New Roman" w:hAnsi="Times New Roman" w:cs="Times New Roman"/>
          <w:sz w:val="24"/>
          <w:szCs w:val="24"/>
          <w:lang w:eastAsia="es-ES"/>
        </w:rPr>
      </w:pPr>
      <w:r w:rsidRPr="00060FAC">
        <w:rPr>
          <w:rFonts w:ascii="Times New Roman" w:eastAsia="Times New Roman" w:hAnsi="Times New Roman" w:cs="Times New Roman"/>
          <w:sz w:val="28"/>
          <w:szCs w:val="28"/>
          <w:lang w:eastAsia="es-ES"/>
        </w:rPr>
        <w:t> </w:t>
      </w:r>
    </w:p>
    <w:p w14:paraId="7F572575" w14:textId="77777777" w:rsidR="00060FAC" w:rsidRPr="00060FAC" w:rsidRDefault="00060FAC" w:rsidP="00060FAC">
      <w:pPr>
        <w:spacing w:after="0" w:line="240" w:lineRule="auto"/>
        <w:ind w:right="5" w:firstLine="708"/>
        <w:jc w:val="both"/>
        <w:rPr>
          <w:rFonts w:ascii="Times New Roman" w:eastAsia="Times New Roman" w:hAnsi="Times New Roman" w:cs="Times New Roman"/>
          <w:sz w:val="24"/>
          <w:szCs w:val="24"/>
          <w:lang w:eastAsia="es-ES"/>
        </w:rPr>
      </w:pPr>
      <w:r w:rsidRPr="00060FAC">
        <w:rPr>
          <w:rFonts w:ascii="Times New Roman" w:eastAsia="Times New Roman" w:hAnsi="Times New Roman" w:cs="Times New Roman"/>
          <w:sz w:val="28"/>
          <w:szCs w:val="28"/>
          <w:lang w:eastAsia="es-ES"/>
        </w:rPr>
        <w:t xml:space="preserve">Acerca del desarrollo histórico posible del sistema capitalista y cuáles son sus </w:t>
      </w:r>
      <w:r w:rsidRPr="00060FAC">
        <w:rPr>
          <w:rFonts w:ascii="Times New Roman" w:eastAsia="Times New Roman" w:hAnsi="Times New Roman" w:cs="Times New Roman"/>
          <w:b/>
          <w:sz w:val="28"/>
          <w:szCs w:val="28"/>
          <w:u w:val="single"/>
          <w:lang w:eastAsia="es-ES"/>
        </w:rPr>
        <w:t>límites objetivos absolutos</w:t>
      </w:r>
      <w:r w:rsidRPr="00060FAC">
        <w:rPr>
          <w:rFonts w:ascii="Times New Roman" w:eastAsia="Times New Roman" w:hAnsi="Times New Roman" w:cs="Times New Roman"/>
          <w:sz w:val="28"/>
          <w:szCs w:val="28"/>
          <w:lang w:eastAsia="es-ES"/>
        </w:rPr>
        <w:t xml:space="preserve">, ya hemos abundado y volvemos aquí a insistir una vez más en ello, según el siguiente razonamiento: </w:t>
      </w:r>
      <w:r w:rsidRPr="00060FAC">
        <w:rPr>
          <w:rFonts w:ascii="Times New Roman" w:eastAsia="Times New Roman" w:hAnsi="Times New Roman" w:cs="Times New Roman"/>
          <w:b/>
          <w:sz w:val="28"/>
          <w:szCs w:val="28"/>
          <w:lang w:eastAsia="es-ES"/>
        </w:rPr>
        <w:t>1)</w:t>
      </w:r>
      <w:r w:rsidRPr="00060FAC">
        <w:rPr>
          <w:rFonts w:ascii="Times New Roman" w:eastAsia="Times New Roman" w:hAnsi="Times New Roman" w:cs="Times New Roman"/>
          <w:sz w:val="28"/>
          <w:szCs w:val="28"/>
          <w:lang w:eastAsia="es-ES"/>
        </w:rPr>
        <w:t xml:space="preserve"> La función del capitalismo ha consistido y consiste en el crecimiento de la riqueza producida y su desigual reparto entre capitalistas y asalariados. </w:t>
      </w:r>
      <w:r w:rsidRPr="00060FAC">
        <w:rPr>
          <w:rFonts w:ascii="Times New Roman" w:eastAsia="Times New Roman" w:hAnsi="Times New Roman" w:cs="Times New Roman"/>
          <w:b/>
          <w:sz w:val="28"/>
          <w:szCs w:val="28"/>
          <w:lang w:eastAsia="es-ES"/>
        </w:rPr>
        <w:t>2)</w:t>
      </w:r>
      <w:r w:rsidRPr="00060FAC">
        <w:rPr>
          <w:rFonts w:ascii="Times New Roman" w:eastAsia="Times New Roman" w:hAnsi="Times New Roman" w:cs="Times New Roman"/>
          <w:sz w:val="28"/>
          <w:szCs w:val="28"/>
          <w:lang w:eastAsia="es-ES"/>
        </w:rPr>
        <w:t xml:space="preserve"> Dicho reparto desigual ha venido históricamente determinado por el progresivo desarrollo de la fuerza productiva del trabajo, que consistió en la creciente </w:t>
      </w:r>
      <w:r w:rsidRPr="00060FAC">
        <w:rPr>
          <w:rFonts w:ascii="Times New Roman" w:eastAsia="Times New Roman" w:hAnsi="Times New Roman" w:cs="Times New Roman"/>
          <w:b/>
          <w:sz w:val="28"/>
          <w:szCs w:val="28"/>
          <w:u w:val="single"/>
          <w:lang w:eastAsia="es-ES"/>
        </w:rPr>
        <w:t>sustitución de trabajo vivo por medios técnicos cada vez más eficaces</w:t>
      </w:r>
      <w:r w:rsidRPr="00060FAC">
        <w:rPr>
          <w:rFonts w:ascii="Times New Roman" w:eastAsia="Times New Roman" w:hAnsi="Times New Roman" w:cs="Times New Roman"/>
          <w:sz w:val="28"/>
          <w:szCs w:val="28"/>
          <w:lang w:eastAsia="es-ES"/>
        </w:rPr>
        <w:t xml:space="preserve">, teniendo en cuenta que los medios materiales técnicos se limitan a trasladar su valor al producto y, </w:t>
      </w:r>
      <w:r w:rsidRPr="00060FAC">
        <w:rPr>
          <w:rFonts w:ascii="Times New Roman" w:eastAsia="Times New Roman" w:hAnsi="Times New Roman" w:cs="Times New Roman"/>
          <w:b/>
          <w:sz w:val="28"/>
          <w:szCs w:val="28"/>
          <w:lang w:eastAsia="es-ES"/>
        </w:rPr>
        <w:t xml:space="preserve">3) </w:t>
      </w:r>
      <w:r w:rsidRPr="00060FAC">
        <w:rPr>
          <w:rFonts w:ascii="Times New Roman" w:eastAsia="Times New Roman" w:hAnsi="Times New Roman" w:cs="Times New Roman"/>
          <w:sz w:val="28"/>
          <w:szCs w:val="28"/>
          <w:lang w:eastAsia="es-ES"/>
        </w:rPr>
        <w:t xml:space="preserve">Según lo demostrado científicamente por Marx bajo el   título de </w:t>
      </w:r>
      <w:hyperlink r:id="rId143" w:history="1">
        <w:r w:rsidRPr="00060FAC">
          <w:rPr>
            <w:rFonts w:ascii="Times New Roman" w:eastAsia="Times New Roman" w:hAnsi="Times New Roman" w:cs="Times New Roman"/>
            <w:b/>
            <w:color w:val="0000FF"/>
            <w:sz w:val="28"/>
            <w:szCs w:val="28"/>
            <w:u w:val="single"/>
            <w:lang w:eastAsia="es-ES"/>
          </w:rPr>
          <w:t>“Fundamentos” (Grundrisse) entre 1857 y 1858 (Ver Pp.276)</w:t>
        </w:r>
      </w:hyperlink>
      <w:r w:rsidRPr="00060FAC">
        <w:rPr>
          <w:rFonts w:ascii="Times New Roman" w:eastAsia="Times New Roman" w:hAnsi="Times New Roman" w:cs="Times New Roman"/>
          <w:sz w:val="28"/>
          <w:szCs w:val="28"/>
          <w:lang w:eastAsia="es-ES"/>
        </w:rPr>
        <w:t xml:space="preserve">, de este proceso de sustitución que limita cada vez más el empleo de trabajo vivo empleado respecto de los medios materiales técnicos, sólo se puede concluir en que la ganancia disminuye progresivamente, hasta el punto en que el sistema capitalista alcanza el límite histórico-objetivo de su existencia, determinado por el incesante desarrollo de la fuerza productiva del trabajo social. </w:t>
      </w:r>
    </w:p>
    <w:p w14:paraId="4D450206" w14:textId="77777777" w:rsidR="00060FAC" w:rsidRPr="00060FAC" w:rsidRDefault="00060FAC" w:rsidP="00060FAC">
      <w:pPr>
        <w:spacing w:after="0" w:line="240" w:lineRule="auto"/>
        <w:ind w:right="5" w:firstLine="708"/>
        <w:jc w:val="both"/>
        <w:rPr>
          <w:rFonts w:ascii="Times New Roman" w:eastAsia="Times New Roman" w:hAnsi="Times New Roman" w:cs="Times New Roman"/>
          <w:sz w:val="24"/>
          <w:szCs w:val="24"/>
          <w:lang w:eastAsia="es-ES"/>
        </w:rPr>
      </w:pPr>
      <w:r w:rsidRPr="00060FAC">
        <w:rPr>
          <w:rFonts w:ascii="Times New Roman" w:eastAsia="Times New Roman" w:hAnsi="Times New Roman" w:cs="Times New Roman"/>
          <w:sz w:val="28"/>
          <w:szCs w:val="28"/>
          <w:lang w:eastAsia="es-ES"/>
        </w:rPr>
        <w:t> </w:t>
      </w:r>
    </w:p>
    <w:p w14:paraId="6B6B7838" w14:textId="05D17301" w:rsidR="00060FAC" w:rsidRDefault="00060FAC" w:rsidP="00060FAC">
      <w:pPr>
        <w:spacing w:after="0" w:line="240" w:lineRule="auto"/>
        <w:ind w:right="5" w:firstLine="708"/>
        <w:jc w:val="both"/>
        <w:rPr>
          <w:rFonts w:ascii="Times New Roman" w:eastAsia="Times New Roman" w:hAnsi="Times New Roman" w:cs="Times New Roman"/>
          <w:sz w:val="28"/>
          <w:szCs w:val="28"/>
          <w:lang w:eastAsia="es-ES"/>
        </w:rPr>
      </w:pPr>
      <w:r w:rsidRPr="00060FAC">
        <w:rPr>
          <w:rFonts w:ascii="Times New Roman" w:eastAsia="Times New Roman" w:hAnsi="Times New Roman" w:cs="Times New Roman"/>
          <w:sz w:val="28"/>
          <w:szCs w:val="28"/>
          <w:lang w:eastAsia="es-ES"/>
        </w:rPr>
        <w:t xml:space="preserve">Así las cosas, el problema insoluble que tienen por delante los actuales y futuros empresarios privados en la sociedad civil, tanto como sus colegas agentes públicos en las instituciones de los tres poderes del Estado —ya sean políticos institucionalizados, jueces o fiscales y cualquiera sea el país de referencia en las condiciones del capitalismo postrero—, no es sólo que para ello han sido debidamente educados en los respectivos aparatos ideológicos que consagran el </w:t>
      </w:r>
      <w:r w:rsidRPr="00060FAC">
        <w:rPr>
          <w:rFonts w:ascii="Times New Roman" w:eastAsia="Times New Roman" w:hAnsi="Times New Roman" w:cs="Times New Roman"/>
          <w:b/>
          <w:sz w:val="28"/>
          <w:szCs w:val="28"/>
          <w:u w:val="single"/>
          <w:lang w:eastAsia="es-ES"/>
        </w:rPr>
        <w:t>pensamiento único burgués vigente</w:t>
      </w:r>
      <w:r w:rsidRPr="00060FAC">
        <w:rPr>
          <w:rFonts w:ascii="Times New Roman" w:eastAsia="Times New Roman" w:hAnsi="Times New Roman" w:cs="Times New Roman"/>
          <w:sz w:val="28"/>
          <w:szCs w:val="28"/>
          <w:lang w:eastAsia="es-ES"/>
        </w:rPr>
        <w:t xml:space="preserve">, sino que, además, están forzados a mentir sistemáticamente sobre la realidad, siguiendo rigurosamente los falsos dogmas de fe y comportamiento, contenidos en ese pensamiento falaz, so pena de perder ipso facto su condición de aspirantes a representar políticamente a ninguna clientela entre los llamados ciudadanos de a pie. Así es la “libertad” que pueden ejercer estos candidatos a “representantes del pueblo”, en relación con la verdad de la realidad que viven y ocultan </w:t>
      </w:r>
      <w:r w:rsidR="00BF36D1">
        <w:rPr>
          <w:rFonts w:ascii="Times New Roman" w:eastAsia="Times New Roman" w:hAnsi="Times New Roman" w:cs="Times New Roman"/>
          <w:sz w:val="28"/>
          <w:szCs w:val="28"/>
          <w:lang w:eastAsia="es-ES"/>
        </w:rPr>
        <w:t xml:space="preserve">miserablemente </w:t>
      </w:r>
      <w:r w:rsidRPr="00060FAC">
        <w:rPr>
          <w:rFonts w:ascii="Times New Roman" w:eastAsia="Times New Roman" w:hAnsi="Times New Roman" w:cs="Times New Roman"/>
          <w:sz w:val="28"/>
          <w:szCs w:val="28"/>
          <w:lang w:eastAsia="es-ES"/>
        </w:rPr>
        <w:t>forzados a ello</w:t>
      </w:r>
      <w:r w:rsidR="00BF36D1">
        <w:rPr>
          <w:rFonts w:ascii="Times New Roman" w:eastAsia="Times New Roman" w:hAnsi="Times New Roman" w:cs="Times New Roman"/>
          <w:sz w:val="28"/>
          <w:szCs w:val="28"/>
          <w:lang w:eastAsia="es-ES"/>
        </w:rPr>
        <w:t xml:space="preserve"> por la conveniencia personal y de partido</w:t>
      </w:r>
      <w:r w:rsidRPr="00060FAC">
        <w:rPr>
          <w:rFonts w:ascii="Times New Roman" w:eastAsia="Times New Roman" w:hAnsi="Times New Roman" w:cs="Times New Roman"/>
          <w:sz w:val="28"/>
          <w:szCs w:val="28"/>
          <w:lang w:eastAsia="es-ES"/>
        </w:rPr>
        <w:t xml:space="preserve">, </w:t>
      </w:r>
      <w:r w:rsidRPr="00060FAC">
        <w:rPr>
          <w:rFonts w:ascii="Times New Roman" w:eastAsia="Times New Roman" w:hAnsi="Times New Roman" w:cs="Times New Roman"/>
          <w:b/>
          <w:sz w:val="28"/>
          <w:szCs w:val="28"/>
          <w:u w:val="single"/>
          <w:lang w:eastAsia="es-ES"/>
        </w:rPr>
        <w:t>transformados</w:t>
      </w:r>
      <w:r w:rsidRPr="00060FAC">
        <w:rPr>
          <w:rFonts w:ascii="Times New Roman" w:eastAsia="Times New Roman" w:hAnsi="Times New Roman" w:cs="Times New Roman"/>
          <w:sz w:val="28"/>
          <w:szCs w:val="28"/>
          <w:lang w:eastAsia="es-ES"/>
        </w:rPr>
        <w:t xml:space="preserve"> en unos simuladores y farsantes sin escrúpulos, en unos mentirosos compulsivos consuetudinarios. Tal es principio activo de </w:t>
      </w:r>
      <w:r w:rsidRPr="00060FAC">
        <w:rPr>
          <w:rFonts w:ascii="Times New Roman" w:eastAsia="Times New Roman" w:hAnsi="Times New Roman" w:cs="Times New Roman"/>
          <w:b/>
          <w:sz w:val="28"/>
          <w:szCs w:val="28"/>
          <w:u w:val="single"/>
          <w:lang w:eastAsia="es-ES"/>
        </w:rPr>
        <w:t>la vigente propiedad privada capitalista</w:t>
      </w:r>
      <w:r w:rsidRPr="00060FAC">
        <w:rPr>
          <w:rFonts w:ascii="Times New Roman" w:eastAsia="Times New Roman" w:hAnsi="Times New Roman" w:cs="Times New Roman"/>
          <w:sz w:val="28"/>
          <w:szCs w:val="28"/>
          <w:lang w:eastAsia="es-ES"/>
        </w:rPr>
        <w:t xml:space="preserve"> que hace con el tiempo a la completa corrupción política de estos sujetos. En síntesis, que para llegar a ser un corrupto político consumado, es necesario pasar por dejarse corromper ideológicamente, aceptando la falsedad teórica vigente para definir la realidad en todos sus aspectos, como condición imprescindible de aspirar a incorporarse en —y dirigir las— instituciones políticas del sistema. Tal es el obligado y peligroso </w:t>
      </w:r>
      <w:hyperlink r:id="rId144" w:history="1">
        <w:r w:rsidRPr="00060FAC">
          <w:rPr>
            <w:rFonts w:ascii="Times New Roman" w:eastAsia="Times New Roman" w:hAnsi="Times New Roman" w:cs="Times New Roman"/>
            <w:b/>
            <w:color w:val="0000FF"/>
            <w:sz w:val="28"/>
            <w:szCs w:val="28"/>
            <w:u w:val="single"/>
            <w:lang w:eastAsia="es-ES"/>
          </w:rPr>
          <w:t>curso disoluto</w:t>
        </w:r>
      </w:hyperlink>
      <w:r w:rsidRPr="00060FAC">
        <w:rPr>
          <w:rFonts w:ascii="Times New Roman" w:eastAsia="Times New Roman" w:hAnsi="Times New Roman" w:cs="Times New Roman"/>
          <w:sz w:val="28"/>
          <w:szCs w:val="28"/>
          <w:lang w:eastAsia="es-ES"/>
        </w:rPr>
        <w:t xml:space="preserve"> a recorrer en semejante carrera, para ejercitar el poder político “democrático representativo”. Esto es lo que </w:t>
      </w:r>
      <w:hyperlink r:id="rId145" w:history="1">
        <w:r w:rsidRPr="00060FAC">
          <w:rPr>
            <w:rFonts w:ascii="Times New Roman" w:eastAsia="Times New Roman" w:hAnsi="Times New Roman" w:cs="Times New Roman"/>
            <w:b/>
            <w:color w:val="0000FF"/>
            <w:sz w:val="28"/>
            <w:szCs w:val="28"/>
            <w:u w:val="single"/>
            <w:lang w:eastAsia="es-ES"/>
          </w:rPr>
          <w:t>Antonio Gramsci</w:t>
        </w:r>
      </w:hyperlink>
      <w:r w:rsidRPr="00060FAC">
        <w:rPr>
          <w:rFonts w:ascii="Times New Roman" w:eastAsia="Times New Roman" w:hAnsi="Times New Roman" w:cs="Times New Roman"/>
          <w:sz w:val="28"/>
          <w:szCs w:val="28"/>
          <w:lang w:eastAsia="es-ES"/>
        </w:rPr>
        <w:t xml:space="preserve"> en general definió apelando al  vocablo “Transformismo”, como la función </w:t>
      </w:r>
      <w:hyperlink r:id="rId146" w:history="1">
        <w:r w:rsidRPr="00060FAC">
          <w:rPr>
            <w:rFonts w:ascii="Times New Roman" w:eastAsia="Times New Roman" w:hAnsi="Times New Roman" w:cs="Times New Roman"/>
            <w:b/>
            <w:color w:val="0000FF"/>
            <w:sz w:val="28"/>
            <w:szCs w:val="28"/>
            <w:u w:val="single"/>
            <w:lang w:eastAsia="es-ES"/>
          </w:rPr>
          <w:t>deletérea</w:t>
        </w:r>
      </w:hyperlink>
      <w:r w:rsidRPr="00060FAC">
        <w:rPr>
          <w:rFonts w:ascii="Times New Roman" w:eastAsia="Times New Roman" w:hAnsi="Times New Roman" w:cs="Times New Roman"/>
          <w:sz w:val="28"/>
          <w:szCs w:val="28"/>
          <w:lang w:eastAsia="es-ES"/>
        </w:rPr>
        <w:t xml:space="preserve"> o degenerativa que cumplen las clases dominantes burguesas, sobre ciertos y determinados sujetos oportunistas que, organizados en partidos políticos reformistas del capitalismo, se proponen </w:t>
      </w:r>
      <w:r w:rsidRPr="00060FAC">
        <w:rPr>
          <w:rFonts w:ascii="Times New Roman" w:eastAsia="Times New Roman" w:hAnsi="Times New Roman" w:cs="Times New Roman"/>
          <w:b/>
          <w:sz w:val="28"/>
          <w:szCs w:val="28"/>
          <w:u w:val="single"/>
          <w:lang w:eastAsia="es-ES"/>
        </w:rPr>
        <w:t>medrar en las instituciones estatales del sistema</w:t>
      </w:r>
      <w:r w:rsidRPr="00060FAC">
        <w:rPr>
          <w:rFonts w:ascii="Times New Roman" w:eastAsia="Times New Roman" w:hAnsi="Times New Roman" w:cs="Times New Roman"/>
          <w:sz w:val="28"/>
          <w:szCs w:val="28"/>
          <w:lang w:eastAsia="es-ES"/>
        </w:rPr>
        <w:t xml:space="preserve">, dirigiendo celosamente desde allí a las clases subalternas, para que no lo trasciendan. Tal es la </w:t>
      </w:r>
      <w:r w:rsidRPr="00060FAC">
        <w:rPr>
          <w:rFonts w:ascii="Times New Roman" w:eastAsia="Times New Roman" w:hAnsi="Times New Roman" w:cs="Times New Roman"/>
          <w:b/>
          <w:sz w:val="28"/>
          <w:szCs w:val="28"/>
          <w:u w:val="single"/>
          <w:lang w:eastAsia="es-ES"/>
        </w:rPr>
        <w:t>función política constitutiva solidaria</w:t>
      </w:r>
      <w:r w:rsidRPr="00060FAC">
        <w:rPr>
          <w:rFonts w:ascii="Times New Roman" w:eastAsia="Times New Roman" w:hAnsi="Times New Roman" w:cs="Times New Roman"/>
          <w:sz w:val="28"/>
          <w:szCs w:val="28"/>
          <w:lang w:eastAsia="es-ES"/>
        </w:rPr>
        <w:t xml:space="preserve"> entre los empresarios privados en la sociedad civil y los servidores públicos en el Estado.</w:t>
      </w:r>
      <w:r w:rsidR="00E43954">
        <w:rPr>
          <w:rFonts w:ascii="Times New Roman" w:eastAsia="Times New Roman" w:hAnsi="Times New Roman" w:cs="Times New Roman"/>
          <w:sz w:val="28"/>
          <w:szCs w:val="28"/>
          <w:lang w:eastAsia="es-ES"/>
        </w:rPr>
        <w:t xml:space="preserve"> </w:t>
      </w:r>
    </w:p>
    <w:p w14:paraId="1D06CFA6" w14:textId="77777777" w:rsidR="00240F1E" w:rsidRPr="00060FAC" w:rsidRDefault="00240F1E" w:rsidP="00060FAC">
      <w:pPr>
        <w:spacing w:after="0" w:line="240" w:lineRule="auto"/>
        <w:ind w:right="5" w:firstLine="708"/>
        <w:jc w:val="both"/>
        <w:rPr>
          <w:rFonts w:ascii="Times New Roman" w:eastAsia="Times New Roman" w:hAnsi="Times New Roman" w:cs="Times New Roman"/>
          <w:sz w:val="24"/>
          <w:szCs w:val="24"/>
          <w:lang w:eastAsia="es-ES"/>
        </w:rPr>
      </w:pPr>
    </w:p>
    <w:p w14:paraId="2A9ECD89" w14:textId="63F889A5" w:rsidR="00240F1E" w:rsidRDefault="00B825A7" w:rsidP="00240F1E">
      <w:pPr>
        <w:spacing w:after="0" w:line="240" w:lineRule="auto"/>
        <w:ind w:right="5" w:firstLine="708"/>
        <w:jc w:val="center"/>
        <w:rPr>
          <w:rFonts w:ascii="Times New Roman" w:eastAsia="Times New Roman" w:hAnsi="Times New Roman" w:cs="Times New Roman"/>
          <w:b/>
          <w:sz w:val="40"/>
          <w:szCs w:val="40"/>
          <w:u w:val="single"/>
          <w:lang w:eastAsia="es-ES"/>
        </w:rPr>
      </w:pPr>
      <w:r>
        <w:rPr>
          <w:rFonts w:ascii="Times New Roman" w:eastAsia="Times New Roman" w:hAnsi="Times New Roman" w:cs="Times New Roman"/>
          <w:b/>
          <w:sz w:val="40"/>
          <w:szCs w:val="40"/>
          <w:u w:val="single"/>
          <w:lang w:eastAsia="es-ES"/>
        </w:rPr>
        <w:t>Los estertores del sistema capitalista tardío</w:t>
      </w:r>
    </w:p>
    <w:p w14:paraId="50C55A6E" w14:textId="77777777" w:rsidR="00B825A7" w:rsidRPr="00240F1E" w:rsidRDefault="00B825A7" w:rsidP="00240F1E">
      <w:pPr>
        <w:spacing w:after="0" w:line="240" w:lineRule="auto"/>
        <w:ind w:right="5" w:firstLine="708"/>
        <w:jc w:val="center"/>
        <w:rPr>
          <w:rFonts w:ascii="Times New Roman" w:eastAsia="Times New Roman" w:hAnsi="Times New Roman" w:cs="Times New Roman"/>
          <w:b/>
          <w:sz w:val="40"/>
          <w:szCs w:val="40"/>
          <w:u w:val="single"/>
          <w:lang w:eastAsia="es-ES"/>
        </w:rPr>
      </w:pPr>
    </w:p>
    <w:p w14:paraId="5040E155" w14:textId="6E926404" w:rsidR="00D64B99" w:rsidRDefault="00060FAC" w:rsidP="00060FAC">
      <w:pPr>
        <w:spacing w:after="0" w:line="240" w:lineRule="auto"/>
        <w:ind w:right="5" w:firstLine="708"/>
        <w:jc w:val="both"/>
        <w:rPr>
          <w:rFonts w:ascii="Times New Roman" w:eastAsia="Times New Roman" w:hAnsi="Times New Roman" w:cs="Times New Roman"/>
          <w:sz w:val="28"/>
          <w:szCs w:val="28"/>
          <w:lang w:eastAsia="es-ES"/>
        </w:rPr>
      </w:pPr>
      <w:r w:rsidRPr="00060FAC">
        <w:rPr>
          <w:rFonts w:ascii="Times New Roman" w:eastAsia="Times New Roman" w:hAnsi="Times New Roman" w:cs="Times New Roman"/>
          <w:sz w:val="28"/>
          <w:szCs w:val="28"/>
          <w:lang w:eastAsia="es-ES"/>
        </w:rPr>
        <w:t xml:space="preserve">A esta tradicional concepción del mundo </w:t>
      </w:r>
      <w:r w:rsidRPr="00060FAC">
        <w:rPr>
          <w:rFonts w:ascii="Times New Roman" w:eastAsia="Times New Roman" w:hAnsi="Times New Roman" w:cs="Times New Roman"/>
          <w:b/>
          <w:sz w:val="28"/>
          <w:szCs w:val="28"/>
          <w:u w:val="single"/>
          <w:lang w:eastAsia="es-ES"/>
        </w:rPr>
        <w:t>socialdemócrata reformista del capitalismo</w:t>
      </w:r>
      <w:r w:rsidRPr="00060FAC">
        <w:rPr>
          <w:rFonts w:ascii="Times New Roman" w:eastAsia="Times New Roman" w:hAnsi="Times New Roman" w:cs="Times New Roman"/>
          <w:sz w:val="28"/>
          <w:szCs w:val="28"/>
          <w:lang w:eastAsia="es-ES"/>
        </w:rPr>
        <w:t xml:space="preserve">, como es el caso en España del Partido Socialista Obrero Español (PSOE), que desde 1879 ha venido ensayando </w:t>
      </w:r>
      <w:r w:rsidR="005D600D">
        <w:rPr>
          <w:rFonts w:ascii="Times New Roman" w:eastAsia="Times New Roman" w:hAnsi="Times New Roman" w:cs="Times New Roman"/>
          <w:sz w:val="28"/>
          <w:szCs w:val="28"/>
          <w:lang w:eastAsia="es-ES"/>
        </w:rPr>
        <w:t xml:space="preserve">supuestos </w:t>
      </w:r>
      <w:r w:rsidRPr="00060FAC">
        <w:rPr>
          <w:rFonts w:ascii="Times New Roman" w:eastAsia="Times New Roman" w:hAnsi="Times New Roman" w:cs="Times New Roman"/>
          <w:sz w:val="28"/>
          <w:szCs w:val="28"/>
          <w:lang w:eastAsia="es-ES"/>
        </w:rPr>
        <w:t xml:space="preserve">cambios en el sistema </w:t>
      </w:r>
      <w:r w:rsidRPr="00060FAC">
        <w:rPr>
          <w:rFonts w:ascii="Times New Roman" w:eastAsia="Times New Roman" w:hAnsi="Times New Roman" w:cs="Times New Roman"/>
          <w:b/>
          <w:sz w:val="28"/>
          <w:szCs w:val="28"/>
          <w:u w:val="single"/>
          <w:lang w:eastAsia="es-ES"/>
        </w:rPr>
        <w:t>dejándolo esencialmente como está</w:t>
      </w:r>
      <w:r w:rsidRPr="00060FAC">
        <w:rPr>
          <w:rFonts w:ascii="Times New Roman" w:eastAsia="Times New Roman" w:hAnsi="Times New Roman" w:cs="Times New Roman"/>
          <w:sz w:val="28"/>
          <w:szCs w:val="28"/>
          <w:lang w:eastAsia="es-ES"/>
        </w:rPr>
        <w:t xml:space="preserve"> —según el principio fundamental de sus orígenes—, se han sumado últimamente otras formaciones del mismo cuño </w:t>
      </w:r>
      <w:r w:rsidR="00F659F0">
        <w:rPr>
          <w:rFonts w:ascii="Times New Roman" w:eastAsia="Times New Roman" w:hAnsi="Times New Roman" w:cs="Times New Roman"/>
          <w:sz w:val="28"/>
          <w:szCs w:val="28"/>
          <w:lang w:eastAsia="es-ES"/>
        </w:rPr>
        <w:t xml:space="preserve">burgués en </w:t>
      </w:r>
      <w:r w:rsidRPr="00060FAC">
        <w:rPr>
          <w:rFonts w:ascii="Times New Roman" w:eastAsia="Times New Roman" w:hAnsi="Times New Roman" w:cs="Times New Roman"/>
          <w:sz w:val="28"/>
          <w:szCs w:val="28"/>
          <w:lang w:eastAsia="es-ES"/>
        </w:rPr>
        <w:t xml:space="preserve">general </w:t>
      </w:r>
      <w:hyperlink r:id="rId147" w:anchor="q=rastrero+significado" w:history="1">
        <w:r w:rsidRPr="00060FAC">
          <w:rPr>
            <w:rFonts w:ascii="Times New Roman" w:eastAsia="Times New Roman" w:hAnsi="Times New Roman" w:cs="Times New Roman"/>
            <w:b/>
            <w:color w:val="0000FF"/>
            <w:sz w:val="28"/>
            <w:szCs w:val="28"/>
            <w:u w:val="single"/>
            <w:lang w:eastAsia="es-ES"/>
          </w:rPr>
          <w:t>oportunista y rastrero</w:t>
        </w:r>
      </w:hyperlink>
      <w:r w:rsidRPr="00060FAC">
        <w:rPr>
          <w:rFonts w:ascii="Times New Roman" w:eastAsia="Times New Roman" w:hAnsi="Times New Roman" w:cs="Times New Roman"/>
          <w:sz w:val="28"/>
          <w:szCs w:val="28"/>
          <w:lang w:eastAsia="es-ES"/>
        </w:rPr>
        <w:t>, derivadas del llamado movimiento 15M que confluyeron en la organización política “Podemos”, sedicentemente representativa de “la gente”, pero  que como todas las demás organizaciones políticas del mismo carácter</w:t>
      </w:r>
      <w:r w:rsidR="00495866">
        <w:rPr>
          <w:rFonts w:ascii="Times New Roman" w:eastAsia="Times New Roman" w:hAnsi="Times New Roman" w:cs="Times New Roman"/>
          <w:sz w:val="28"/>
          <w:szCs w:val="28"/>
          <w:lang w:eastAsia="es-ES"/>
        </w:rPr>
        <w:t xml:space="preserve"> </w:t>
      </w:r>
      <w:r w:rsidR="005D600D">
        <w:rPr>
          <w:rFonts w:ascii="Times New Roman" w:eastAsia="Times New Roman" w:hAnsi="Times New Roman" w:cs="Times New Roman"/>
          <w:sz w:val="28"/>
          <w:szCs w:val="28"/>
          <w:lang w:eastAsia="es-ES"/>
        </w:rPr>
        <w:t xml:space="preserve">conservador, </w:t>
      </w:r>
      <w:r w:rsidRPr="00060FAC">
        <w:rPr>
          <w:rFonts w:ascii="Times New Roman" w:eastAsia="Times New Roman" w:hAnsi="Times New Roman" w:cs="Times New Roman"/>
          <w:b/>
          <w:sz w:val="28"/>
          <w:szCs w:val="28"/>
          <w:u w:val="single"/>
          <w:lang w:eastAsia="es-ES"/>
        </w:rPr>
        <w:t>lo que representan en realidad y defienden incondicionalmente</w:t>
      </w:r>
      <w:r w:rsidRPr="00060FAC">
        <w:rPr>
          <w:rFonts w:ascii="Times New Roman" w:eastAsia="Times New Roman" w:hAnsi="Times New Roman" w:cs="Times New Roman"/>
          <w:sz w:val="28"/>
          <w:szCs w:val="28"/>
          <w:lang w:eastAsia="es-ES"/>
        </w:rPr>
        <w:t xml:space="preserve">, es el principio fundamental del capitalismo: </w:t>
      </w:r>
      <w:r w:rsidRPr="00060FAC">
        <w:rPr>
          <w:rFonts w:ascii="Times New Roman" w:eastAsia="Times New Roman" w:hAnsi="Times New Roman" w:cs="Times New Roman"/>
          <w:b/>
          <w:sz w:val="28"/>
          <w:szCs w:val="28"/>
          <w:u w:val="single"/>
          <w:lang w:eastAsia="es-ES"/>
        </w:rPr>
        <w:t>la propiedad privada sobre los medios de producción y de cambio</w:t>
      </w:r>
      <w:r w:rsidR="00BF36D1">
        <w:rPr>
          <w:rFonts w:ascii="Times New Roman" w:eastAsia="Times New Roman" w:hAnsi="Times New Roman" w:cs="Times New Roman"/>
          <w:sz w:val="28"/>
          <w:szCs w:val="28"/>
          <w:lang w:eastAsia="es-ES"/>
        </w:rPr>
        <w:t xml:space="preserve"> </w:t>
      </w:r>
      <w:r w:rsidR="008E15A2">
        <w:rPr>
          <w:rFonts w:ascii="Times New Roman" w:eastAsia="Times New Roman" w:hAnsi="Times New Roman" w:cs="Times New Roman"/>
          <w:sz w:val="28"/>
          <w:szCs w:val="28"/>
          <w:lang w:eastAsia="es-ES"/>
        </w:rPr>
        <w:t xml:space="preserve">y sus </w:t>
      </w:r>
      <w:r w:rsidR="008E15A2" w:rsidRPr="006420BE">
        <w:rPr>
          <w:rFonts w:ascii="Times New Roman" w:eastAsia="Times New Roman" w:hAnsi="Times New Roman" w:cs="Times New Roman"/>
          <w:sz w:val="28"/>
          <w:szCs w:val="28"/>
          <w:lang w:eastAsia="es-ES"/>
        </w:rPr>
        <w:t>necesarias consecuencias inmediatas</w:t>
      </w:r>
      <w:r w:rsidR="008E15A2">
        <w:rPr>
          <w:rFonts w:ascii="Times New Roman" w:eastAsia="Times New Roman" w:hAnsi="Times New Roman" w:cs="Times New Roman"/>
          <w:sz w:val="28"/>
          <w:szCs w:val="28"/>
          <w:lang w:eastAsia="es-ES"/>
        </w:rPr>
        <w:t xml:space="preserve">: </w:t>
      </w:r>
      <w:r w:rsidR="00026DC9" w:rsidRPr="00026DC9">
        <w:rPr>
          <w:rFonts w:ascii="Times New Roman" w:eastAsia="Times New Roman" w:hAnsi="Times New Roman" w:cs="Times New Roman"/>
          <w:b/>
          <w:sz w:val="28"/>
          <w:szCs w:val="28"/>
          <w:lang w:eastAsia="es-ES"/>
        </w:rPr>
        <w:t>1)</w:t>
      </w:r>
      <w:r w:rsidR="00026DC9">
        <w:rPr>
          <w:rFonts w:ascii="Times New Roman" w:eastAsia="Times New Roman" w:hAnsi="Times New Roman" w:cs="Times New Roman"/>
          <w:sz w:val="28"/>
          <w:szCs w:val="28"/>
          <w:lang w:eastAsia="es-ES"/>
        </w:rPr>
        <w:t xml:space="preserve"> </w:t>
      </w:r>
      <w:r w:rsidR="008E15A2">
        <w:rPr>
          <w:rFonts w:ascii="Times New Roman" w:eastAsia="Times New Roman" w:hAnsi="Times New Roman" w:cs="Times New Roman"/>
          <w:sz w:val="28"/>
          <w:szCs w:val="28"/>
          <w:lang w:eastAsia="es-ES"/>
        </w:rPr>
        <w:t xml:space="preserve">la </w:t>
      </w:r>
      <w:r w:rsidR="008E15A2" w:rsidRPr="00026DC9">
        <w:rPr>
          <w:rFonts w:ascii="Times New Roman" w:eastAsia="Times New Roman" w:hAnsi="Times New Roman" w:cs="Times New Roman"/>
          <w:b/>
          <w:sz w:val="28"/>
          <w:szCs w:val="28"/>
          <w:u w:val="single"/>
          <w:lang w:eastAsia="es-ES"/>
        </w:rPr>
        <w:t>explotación de los asalariados</w:t>
      </w:r>
      <w:r w:rsidR="00F659F0">
        <w:rPr>
          <w:rFonts w:ascii="Times New Roman" w:eastAsia="Times New Roman" w:hAnsi="Times New Roman" w:cs="Times New Roman"/>
          <w:sz w:val="28"/>
          <w:szCs w:val="28"/>
          <w:lang w:eastAsia="es-ES"/>
        </w:rPr>
        <w:t xml:space="preserve"> que </w:t>
      </w:r>
      <w:r w:rsidR="00434AFD">
        <w:rPr>
          <w:rFonts w:ascii="Times New Roman" w:eastAsia="Times New Roman" w:hAnsi="Times New Roman" w:cs="Times New Roman"/>
          <w:sz w:val="28"/>
          <w:szCs w:val="28"/>
          <w:lang w:eastAsia="es-ES"/>
        </w:rPr>
        <w:t xml:space="preserve">periódicamente </w:t>
      </w:r>
      <w:r w:rsidR="006420BE">
        <w:rPr>
          <w:rFonts w:ascii="Times New Roman" w:eastAsia="Times New Roman" w:hAnsi="Times New Roman" w:cs="Times New Roman"/>
          <w:sz w:val="28"/>
          <w:szCs w:val="28"/>
          <w:lang w:eastAsia="es-ES"/>
        </w:rPr>
        <w:t xml:space="preserve">desemboca </w:t>
      </w:r>
      <w:r w:rsidR="00F05ABE">
        <w:rPr>
          <w:rFonts w:ascii="Times New Roman" w:eastAsia="Times New Roman" w:hAnsi="Times New Roman" w:cs="Times New Roman"/>
          <w:sz w:val="28"/>
          <w:szCs w:val="28"/>
          <w:lang w:eastAsia="es-ES"/>
        </w:rPr>
        <w:t xml:space="preserve">en </w:t>
      </w:r>
      <w:r w:rsidR="006420BE">
        <w:rPr>
          <w:rFonts w:ascii="Times New Roman" w:eastAsia="Times New Roman" w:hAnsi="Times New Roman" w:cs="Times New Roman"/>
          <w:sz w:val="28"/>
          <w:szCs w:val="28"/>
          <w:lang w:eastAsia="es-ES"/>
        </w:rPr>
        <w:t xml:space="preserve">crisis económicas y </w:t>
      </w:r>
      <w:r w:rsidR="00F659F0" w:rsidRPr="00026DC9">
        <w:rPr>
          <w:rFonts w:ascii="Times New Roman" w:eastAsia="Times New Roman" w:hAnsi="Times New Roman" w:cs="Times New Roman"/>
          <w:b/>
          <w:sz w:val="28"/>
          <w:szCs w:val="28"/>
          <w:u w:val="single"/>
          <w:lang w:eastAsia="es-ES"/>
        </w:rPr>
        <w:t xml:space="preserve">lucha </w:t>
      </w:r>
      <w:r w:rsidR="00026DC9" w:rsidRPr="00026DC9">
        <w:rPr>
          <w:rFonts w:ascii="Times New Roman" w:eastAsia="Times New Roman" w:hAnsi="Times New Roman" w:cs="Times New Roman"/>
          <w:b/>
          <w:sz w:val="28"/>
          <w:szCs w:val="28"/>
          <w:u w:val="single"/>
          <w:lang w:eastAsia="es-ES"/>
        </w:rPr>
        <w:t>entre las dos clases sociales universales</w:t>
      </w:r>
      <w:r w:rsidR="00026DC9">
        <w:rPr>
          <w:rFonts w:ascii="Times New Roman" w:eastAsia="Times New Roman" w:hAnsi="Times New Roman" w:cs="Times New Roman"/>
          <w:sz w:val="28"/>
          <w:szCs w:val="28"/>
          <w:lang w:eastAsia="es-ES"/>
        </w:rPr>
        <w:t xml:space="preserve">, </w:t>
      </w:r>
      <w:r w:rsidR="006420BE">
        <w:rPr>
          <w:rFonts w:ascii="Times New Roman" w:eastAsia="Times New Roman" w:hAnsi="Times New Roman" w:cs="Times New Roman"/>
          <w:sz w:val="28"/>
          <w:szCs w:val="28"/>
          <w:lang w:eastAsia="es-ES"/>
        </w:rPr>
        <w:t xml:space="preserve">por un lado, </w:t>
      </w:r>
      <w:r w:rsidR="00F659F0">
        <w:rPr>
          <w:rFonts w:ascii="Times New Roman" w:eastAsia="Times New Roman" w:hAnsi="Times New Roman" w:cs="Times New Roman"/>
          <w:sz w:val="28"/>
          <w:szCs w:val="28"/>
          <w:lang w:eastAsia="es-ES"/>
        </w:rPr>
        <w:t xml:space="preserve">y </w:t>
      </w:r>
      <w:r w:rsidR="00026DC9" w:rsidRPr="00026DC9">
        <w:rPr>
          <w:rFonts w:ascii="Times New Roman" w:eastAsia="Times New Roman" w:hAnsi="Times New Roman" w:cs="Times New Roman"/>
          <w:b/>
          <w:sz w:val="28"/>
          <w:szCs w:val="28"/>
          <w:lang w:eastAsia="es-ES"/>
        </w:rPr>
        <w:t>2)</w:t>
      </w:r>
      <w:r w:rsidR="00026DC9">
        <w:rPr>
          <w:rFonts w:ascii="Times New Roman" w:eastAsia="Times New Roman" w:hAnsi="Times New Roman" w:cs="Times New Roman"/>
          <w:sz w:val="28"/>
          <w:szCs w:val="28"/>
          <w:lang w:eastAsia="es-ES"/>
        </w:rPr>
        <w:t xml:space="preserve"> </w:t>
      </w:r>
      <w:r w:rsidR="008E15A2">
        <w:rPr>
          <w:rFonts w:ascii="Times New Roman" w:eastAsia="Times New Roman" w:hAnsi="Times New Roman" w:cs="Times New Roman"/>
          <w:sz w:val="28"/>
          <w:szCs w:val="28"/>
          <w:lang w:eastAsia="es-ES"/>
        </w:rPr>
        <w:t xml:space="preserve">la </w:t>
      </w:r>
      <w:r w:rsidR="008E15A2" w:rsidRPr="00026DC9">
        <w:rPr>
          <w:rFonts w:ascii="Times New Roman" w:eastAsia="Times New Roman" w:hAnsi="Times New Roman" w:cs="Times New Roman"/>
          <w:b/>
          <w:sz w:val="28"/>
          <w:szCs w:val="28"/>
          <w:u w:val="single"/>
          <w:lang w:eastAsia="es-ES"/>
        </w:rPr>
        <w:t>competencia intercapitalista</w:t>
      </w:r>
      <w:r w:rsidR="008E15A2">
        <w:rPr>
          <w:rFonts w:ascii="Times New Roman" w:eastAsia="Times New Roman" w:hAnsi="Times New Roman" w:cs="Times New Roman"/>
          <w:sz w:val="28"/>
          <w:szCs w:val="28"/>
          <w:lang w:eastAsia="es-ES"/>
        </w:rPr>
        <w:t xml:space="preserve"> </w:t>
      </w:r>
      <w:r w:rsidR="00F659F0">
        <w:rPr>
          <w:rFonts w:ascii="Times New Roman" w:eastAsia="Times New Roman" w:hAnsi="Times New Roman" w:cs="Times New Roman"/>
          <w:sz w:val="28"/>
          <w:szCs w:val="28"/>
          <w:lang w:eastAsia="es-ES"/>
        </w:rPr>
        <w:t>que ha</w:t>
      </w:r>
      <w:r w:rsidR="00434AFD">
        <w:rPr>
          <w:rFonts w:ascii="Times New Roman" w:eastAsia="Times New Roman" w:hAnsi="Times New Roman" w:cs="Times New Roman"/>
          <w:sz w:val="28"/>
          <w:szCs w:val="28"/>
          <w:lang w:eastAsia="es-ES"/>
        </w:rPr>
        <w:t xml:space="preserve"> venido generando </w:t>
      </w:r>
      <w:r w:rsidR="008E15A2">
        <w:rPr>
          <w:rFonts w:ascii="Times New Roman" w:eastAsia="Times New Roman" w:hAnsi="Times New Roman" w:cs="Times New Roman"/>
          <w:sz w:val="28"/>
          <w:szCs w:val="28"/>
          <w:lang w:eastAsia="es-ES"/>
        </w:rPr>
        <w:t>guerras</w:t>
      </w:r>
      <w:r w:rsidR="00340B10">
        <w:rPr>
          <w:rFonts w:ascii="Times New Roman" w:eastAsia="Times New Roman" w:hAnsi="Times New Roman" w:cs="Times New Roman"/>
          <w:sz w:val="28"/>
          <w:szCs w:val="28"/>
          <w:lang w:eastAsia="es-ES"/>
        </w:rPr>
        <w:t xml:space="preserve"> de rapiña entre fracciones nacionales e internacionales de la burguesía</w:t>
      </w:r>
      <w:r w:rsidR="0071262E">
        <w:rPr>
          <w:rFonts w:ascii="Times New Roman" w:eastAsia="Times New Roman" w:hAnsi="Times New Roman" w:cs="Times New Roman"/>
          <w:sz w:val="28"/>
          <w:szCs w:val="28"/>
          <w:lang w:eastAsia="es-ES"/>
        </w:rPr>
        <w:t xml:space="preserve"> en todo el Orbe</w:t>
      </w:r>
      <w:bookmarkStart w:id="2" w:name="_GoBack"/>
      <w:bookmarkEnd w:id="2"/>
      <w:r w:rsidR="008E15A2">
        <w:rPr>
          <w:rFonts w:ascii="Times New Roman" w:eastAsia="Times New Roman" w:hAnsi="Times New Roman" w:cs="Times New Roman"/>
          <w:sz w:val="28"/>
          <w:szCs w:val="28"/>
          <w:lang w:eastAsia="es-ES"/>
        </w:rPr>
        <w:t>.</w:t>
      </w:r>
      <w:r w:rsidR="00026DC9">
        <w:rPr>
          <w:rFonts w:ascii="Times New Roman" w:eastAsia="Times New Roman" w:hAnsi="Times New Roman" w:cs="Times New Roman"/>
          <w:sz w:val="28"/>
          <w:szCs w:val="28"/>
          <w:lang w:eastAsia="es-ES"/>
        </w:rPr>
        <w:t xml:space="preserve"> </w:t>
      </w:r>
    </w:p>
    <w:p w14:paraId="0835A67A" w14:textId="48CF58D0" w:rsidR="00D64B99" w:rsidRDefault="00026DC9" w:rsidP="00026DC9">
      <w:pPr>
        <w:tabs>
          <w:tab w:val="left" w:pos="5352"/>
        </w:tabs>
        <w:spacing w:after="0" w:line="240" w:lineRule="auto"/>
        <w:ind w:right="5" w:firstLine="708"/>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p>
    <w:p w14:paraId="526E1E93" w14:textId="1DD01E5A" w:rsidR="00060FAC" w:rsidRPr="00026DC9" w:rsidRDefault="0055149D" w:rsidP="0055149D">
      <w:pPr>
        <w:spacing w:after="0" w:line="240" w:lineRule="auto"/>
        <w:ind w:right="5"/>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696D45">
        <w:rPr>
          <w:rFonts w:ascii="Times New Roman" w:eastAsia="Times New Roman" w:hAnsi="Times New Roman" w:cs="Times New Roman"/>
          <w:sz w:val="28"/>
          <w:szCs w:val="28"/>
          <w:lang w:eastAsia="es-ES"/>
        </w:rPr>
        <w:t xml:space="preserve">Todo ello </w:t>
      </w:r>
      <w:r w:rsidR="00491B7E">
        <w:rPr>
          <w:rFonts w:ascii="Times New Roman" w:eastAsia="Times New Roman" w:hAnsi="Times New Roman" w:cs="Times New Roman"/>
          <w:sz w:val="28"/>
          <w:szCs w:val="28"/>
          <w:lang w:eastAsia="es-ES"/>
        </w:rPr>
        <w:t xml:space="preserve">sucedió </w:t>
      </w:r>
      <w:r w:rsidR="002D605B">
        <w:rPr>
          <w:rFonts w:ascii="Times New Roman" w:eastAsia="Times New Roman" w:hAnsi="Times New Roman" w:cs="Times New Roman"/>
          <w:sz w:val="28"/>
          <w:szCs w:val="28"/>
          <w:lang w:eastAsia="es-ES"/>
        </w:rPr>
        <w:t>en el curso</w:t>
      </w:r>
      <w:r w:rsidR="00696D45">
        <w:rPr>
          <w:rFonts w:ascii="Times New Roman" w:eastAsia="Times New Roman" w:hAnsi="Times New Roman" w:cs="Times New Roman"/>
          <w:sz w:val="28"/>
          <w:szCs w:val="28"/>
          <w:lang w:eastAsia="es-ES"/>
        </w:rPr>
        <w:t xml:space="preserve"> de un proceso histórico</w:t>
      </w:r>
      <w:r w:rsidR="00D87C1E">
        <w:rPr>
          <w:rFonts w:ascii="Times New Roman" w:eastAsia="Times New Roman" w:hAnsi="Times New Roman" w:cs="Times New Roman"/>
          <w:sz w:val="28"/>
          <w:szCs w:val="28"/>
          <w:lang w:eastAsia="es-ES"/>
        </w:rPr>
        <w:t>,</w:t>
      </w:r>
      <w:r w:rsidR="00696D45">
        <w:rPr>
          <w:rFonts w:ascii="Times New Roman" w:eastAsia="Times New Roman" w:hAnsi="Times New Roman" w:cs="Times New Roman"/>
          <w:sz w:val="28"/>
          <w:szCs w:val="28"/>
          <w:lang w:eastAsia="es-ES"/>
        </w:rPr>
        <w:t xml:space="preserve"> </w:t>
      </w:r>
      <w:r w:rsidR="002D605B">
        <w:rPr>
          <w:rFonts w:ascii="Times New Roman" w:eastAsia="Times New Roman" w:hAnsi="Times New Roman" w:cs="Times New Roman"/>
          <w:sz w:val="28"/>
          <w:szCs w:val="28"/>
          <w:lang w:eastAsia="es-ES"/>
        </w:rPr>
        <w:t xml:space="preserve">donde </w:t>
      </w:r>
      <w:r w:rsidR="00696D45">
        <w:rPr>
          <w:rFonts w:ascii="Times New Roman" w:eastAsia="Times New Roman" w:hAnsi="Times New Roman" w:cs="Times New Roman"/>
          <w:sz w:val="28"/>
          <w:szCs w:val="28"/>
          <w:lang w:eastAsia="es-ES"/>
        </w:rPr>
        <w:t xml:space="preserve">la </w:t>
      </w:r>
      <w:r w:rsidR="005363ED" w:rsidRPr="0055149D">
        <w:rPr>
          <w:rFonts w:ascii="Times New Roman" w:eastAsia="Times New Roman" w:hAnsi="Times New Roman" w:cs="Times New Roman"/>
          <w:b/>
          <w:sz w:val="28"/>
          <w:szCs w:val="28"/>
          <w:u w:val="single"/>
          <w:lang w:eastAsia="es-ES"/>
        </w:rPr>
        <w:t>capacidad de produc</w:t>
      </w:r>
      <w:r>
        <w:rPr>
          <w:rFonts w:ascii="Times New Roman" w:eastAsia="Times New Roman" w:hAnsi="Times New Roman" w:cs="Times New Roman"/>
          <w:b/>
          <w:sz w:val="28"/>
          <w:szCs w:val="28"/>
          <w:u w:val="single"/>
          <w:lang w:eastAsia="es-ES"/>
        </w:rPr>
        <w:t>ir</w:t>
      </w:r>
      <w:r w:rsidR="005363ED">
        <w:rPr>
          <w:rFonts w:ascii="Times New Roman" w:eastAsia="Times New Roman" w:hAnsi="Times New Roman" w:cs="Times New Roman"/>
          <w:sz w:val="28"/>
          <w:szCs w:val="28"/>
          <w:lang w:eastAsia="es-ES"/>
        </w:rPr>
        <w:t xml:space="preserve"> incorporada a los </w:t>
      </w:r>
      <w:r w:rsidR="005363ED" w:rsidRPr="00855D5C">
        <w:rPr>
          <w:rFonts w:ascii="Times New Roman" w:eastAsia="Times New Roman" w:hAnsi="Times New Roman" w:cs="Times New Roman"/>
          <w:b/>
          <w:sz w:val="28"/>
          <w:szCs w:val="28"/>
          <w:u w:val="single"/>
          <w:lang w:eastAsia="es-ES"/>
        </w:rPr>
        <w:t xml:space="preserve">medios </w:t>
      </w:r>
      <w:r w:rsidRPr="00855D5C">
        <w:rPr>
          <w:rFonts w:ascii="Times New Roman" w:eastAsia="Times New Roman" w:hAnsi="Times New Roman" w:cs="Times New Roman"/>
          <w:b/>
          <w:sz w:val="28"/>
          <w:szCs w:val="28"/>
          <w:u w:val="single"/>
          <w:lang w:eastAsia="es-ES"/>
        </w:rPr>
        <w:t xml:space="preserve">técnicos </w:t>
      </w:r>
      <w:r w:rsidR="005363ED" w:rsidRPr="00855D5C">
        <w:rPr>
          <w:rFonts w:ascii="Times New Roman" w:eastAsia="Times New Roman" w:hAnsi="Times New Roman" w:cs="Times New Roman"/>
          <w:b/>
          <w:sz w:val="28"/>
          <w:szCs w:val="28"/>
          <w:u w:val="single"/>
          <w:lang w:eastAsia="es-ES"/>
        </w:rPr>
        <w:t>de trabajo</w:t>
      </w:r>
      <w:r w:rsidR="00ED1352">
        <w:rPr>
          <w:rFonts w:ascii="Times New Roman" w:eastAsia="Times New Roman" w:hAnsi="Times New Roman" w:cs="Times New Roman"/>
          <w:sz w:val="28"/>
          <w:szCs w:val="28"/>
          <w:lang w:eastAsia="es-ES"/>
        </w:rPr>
        <w:t>,</w:t>
      </w:r>
      <w:r w:rsidR="005363ED">
        <w:rPr>
          <w:rFonts w:ascii="Times New Roman" w:eastAsia="Times New Roman" w:hAnsi="Times New Roman" w:cs="Times New Roman"/>
          <w:sz w:val="28"/>
          <w:szCs w:val="28"/>
          <w:lang w:eastAsia="es-ES"/>
        </w:rPr>
        <w:t xml:space="preserve"> </w:t>
      </w:r>
      <w:r w:rsidR="00ED1352">
        <w:rPr>
          <w:rFonts w:ascii="Times New Roman" w:eastAsia="Times New Roman" w:hAnsi="Times New Roman" w:cs="Times New Roman"/>
          <w:sz w:val="28"/>
          <w:szCs w:val="28"/>
          <w:lang w:eastAsia="es-ES"/>
        </w:rPr>
        <w:t xml:space="preserve">en virtud de la competencia </w:t>
      </w:r>
      <w:r w:rsidR="00855D5C">
        <w:rPr>
          <w:rFonts w:ascii="Times New Roman" w:eastAsia="Times New Roman" w:hAnsi="Times New Roman" w:cs="Times New Roman"/>
          <w:sz w:val="28"/>
          <w:szCs w:val="28"/>
          <w:lang w:eastAsia="es-ES"/>
        </w:rPr>
        <w:t xml:space="preserve">intercapitalista </w:t>
      </w:r>
      <w:r w:rsidR="005363ED" w:rsidRPr="00D87C1E">
        <w:rPr>
          <w:rFonts w:ascii="Times New Roman" w:eastAsia="Times New Roman" w:hAnsi="Times New Roman" w:cs="Times New Roman"/>
          <w:b/>
          <w:sz w:val="28"/>
          <w:szCs w:val="28"/>
          <w:u w:val="single"/>
          <w:lang w:eastAsia="es-ES"/>
        </w:rPr>
        <w:t xml:space="preserve">no </w:t>
      </w:r>
      <w:r w:rsidR="00ED1352" w:rsidRPr="00D87C1E">
        <w:rPr>
          <w:rFonts w:ascii="Times New Roman" w:eastAsia="Times New Roman" w:hAnsi="Times New Roman" w:cs="Times New Roman"/>
          <w:b/>
          <w:sz w:val="28"/>
          <w:szCs w:val="28"/>
          <w:u w:val="single"/>
          <w:lang w:eastAsia="es-ES"/>
        </w:rPr>
        <w:t xml:space="preserve">ha </w:t>
      </w:r>
      <w:r w:rsidR="005363ED" w:rsidRPr="00D87C1E">
        <w:rPr>
          <w:rFonts w:ascii="Times New Roman" w:eastAsia="Times New Roman" w:hAnsi="Times New Roman" w:cs="Times New Roman"/>
          <w:b/>
          <w:sz w:val="28"/>
          <w:szCs w:val="28"/>
          <w:u w:val="single"/>
          <w:lang w:eastAsia="es-ES"/>
        </w:rPr>
        <w:t>deja</w:t>
      </w:r>
      <w:r w:rsidR="00ED1352" w:rsidRPr="00D87C1E">
        <w:rPr>
          <w:rFonts w:ascii="Times New Roman" w:eastAsia="Times New Roman" w:hAnsi="Times New Roman" w:cs="Times New Roman"/>
          <w:b/>
          <w:sz w:val="28"/>
          <w:szCs w:val="28"/>
          <w:u w:val="single"/>
          <w:lang w:eastAsia="es-ES"/>
        </w:rPr>
        <w:t>do</w:t>
      </w:r>
      <w:r w:rsidR="005363ED" w:rsidRPr="00D87C1E">
        <w:rPr>
          <w:rFonts w:ascii="Times New Roman" w:eastAsia="Times New Roman" w:hAnsi="Times New Roman" w:cs="Times New Roman"/>
          <w:b/>
          <w:sz w:val="28"/>
          <w:szCs w:val="28"/>
          <w:u w:val="single"/>
          <w:lang w:eastAsia="es-ES"/>
        </w:rPr>
        <w:t xml:space="preserve"> de progresar en desmedro del trabajo humano</w:t>
      </w:r>
      <w:r>
        <w:rPr>
          <w:rFonts w:ascii="Times New Roman" w:eastAsia="Times New Roman" w:hAnsi="Times New Roman" w:cs="Times New Roman"/>
          <w:sz w:val="28"/>
          <w:szCs w:val="28"/>
          <w:lang w:eastAsia="es-ES"/>
        </w:rPr>
        <w:t xml:space="preserve">. </w:t>
      </w:r>
      <w:r w:rsidR="00ED1352">
        <w:rPr>
          <w:rFonts w:ascii="Times New Roman" w:eastAsia="Times New Roman" w:hAnsi="Times New Roman" w:cs="Times New Roman"/>
          <w:sz w:val="28"/>
          <w:szCs w:val="28"/>
          <w:lang w:eastAsia="es-ES"/>
        </w:rPr>
        <w:t xml:space="preserve">Y dado que </w:t>
      </w:r>
      <w:r>
        <w:rPr>
          <w:rFonts w:ascii="Times New Roman" w:eastAsia="Times New Roman" w:hAnsi="Times New Roman" w:cs="Times New Roman"/>
          <w:sz w:val="28"/>
          <w:szCs w:val="28"/>
          <w:lang w:eastAsia="es-ES"/>
        </w:rPr>
        <w:t xml:space="preserve">desde </w:t>
      </w:r>
      <w:r w:rsidR="00FE700C">
        <w:rPr>
          <w:rFonts w:ascii="Times New Roman" w:eastAsia="Times New Roman" w:hAnsi="Times New Roman" w:cs="Times New Roman"/>
          <w:sz w:val="28"/>
          <w:szCs w:val="28"/>
          <w:lang w:eastAsia="es-ES"/>
        </w:rPr>
        <w:t xml:space="preserve">los </w:t>
      </w:r>
      <w:r>
        <w:rPr>
          <w:rFonts w:ascii="Times New Roman" w:eastAsia="Times New Roman" w:hAnsi="Times New Roman" w:cs="Times New Roman"/>
          <w:sz w:val="28"/>
          <w:szCs w:val="28"/>
          <w:lang w:eastAsia="es-ES"/>
        </w:rPr>
        <w:t>orígenes</w:t>
      </w:r>
      <w:r w:rsidR="00FE700C">
        <w:rPr>
          <w:rFonts w:ascii="Times New Roman" w:eastAsia="Times New Roman" w:hAnsi="Times New Roman" w:cs="Times New Roman"/>
          <w:sz w:val="28"/>
          <w:szCs w:val="28"/>
          <w:lang w:eastAsia="es-ES"/>
        </w:rPr>
        <w:t xml:space="preserve"> del capitalismo la ganancia</w:t>
      </w:r>
      <w:r>
        <w:rPr>
          <w:rFonts w:ascii="Times New Roman" w:eastAsia="Times New Roman" w:hAnsi="Times New Roman" w:cs="Times New Roman"/>
          <w:sz w:val="28"/>
          <w:szCs w:val="28"/>
          <w:lang w:eastAsia="es-ES"/>
        </w:rPr>
        <w:t xml:space="preserve"> </w:t>
      </w:r>
      <w:r w:rsidR="00855D5C">
        <w:rPr>
          <w:rFonts w:ascii="Times New Roman" w:eastAsia="Times New Roman" w:hAnsi="Times New Roman" w:cs="Times New Roman"/>
          <w:sz w:val="28"/>
          <w:szCs w:val="28"/>
          <w:lang w:eastAsia="es-ES"/>
        </w:rPr>
        <w:t>de los patronos</w:t>
      </w:r>
      <w:r w:rsidR="00ED1352">
        <w:rPr>
          <w:rFonts w:ascii="Times New Roman" w:eastAsia="Times New Roman" w:hAnsi="Times New Roman" w:cs="Times New Roman"/>
          <w:sz w:val="28"/>
          <w:szCs w:val="28"/>
          <w:lang w:eastAsia="es-ES"/>
        </w:rPr>
        <w:t xml:space="preserve"> </w:t>
      </w:r>
      <w:r w:rsidR="002D605B">
        <w:rPr>
          <w:rFonts w:ascii="Times New Roman" w:eastAsia="Times New Roman" w:hAnsi="Times New Roman" w:cs="Times New Roman"/>
          <w:sz w:val="28"/>
          <w:szCs w:val="28"/>
          <w:lang w:eastAsia="es-ES"/>
        </w:rPr>
        <w:t xml:space="preserve">burgueses </w:t>
      </w:r>
      <w:r>
        <w:rPr>
          <w:rFonts w:ascii="Times New Roman" w:eastAsia="Times New Roman" w:hAnsi="Times New Roman" w:cs="Times New Roman"/>
          <w:sz w:val="28"/>
          <w:szCs w:val="28"/>
          <w:lang w:eastAsia="es-ES"/>
        </w:rPr>
        <w:t xml:space="preserve">vino determinada </w:t>
      </w:r>
      <w:r w:rsidR="00855D5C">
        <w:rPr>
          <w:rFonts w:ascii="Times New Roman" w:eastAsia="Times New Roman" w:hAnsi="Times New Roman" w:cs="Times New Roman"/>
          <w:sz w:val="28"/>
          <w:szCs w:val="28"/>
          <w:lang w:eastAsia="es-ES"/>
        </w:rPr>
        <w:t xml:space="preserve">exclusivamente </w:t>
      </w:r>
      <w:r>
        <w:rPr>
          <w:rFonts w:ascii="Times New Roman" w:eastAsia="Times New Roman" w:hAnsi="Times New Roman" w:cs="Times New Roman"/>
          <w:sz w:val="28"/>
          <w:szCs w:val="28"/>
          <w:lang w:eastAsia="es-ES"/>
        </w:rPr>
        <w:t xml:space="preserve">por el </w:t>
      </w:r>
      <w:r w:rsidR="00FE700C">
        <w:rPr>
          <w:rFonts w:ascii="Times New Roman" w:eastAsia="Times New Roman" w:hAnsi="Times New Roman" w:cs="Times New Roman"/>
          <w:sz w:val="28"/>
          <w:szCs w:val="28"/>
          <w:lang w:eastAsia="es-ES"/>
        </w:rPr>
        <w:t xml:space="preserve">tiempo de </w:t>
      </w:r>
      <w:r w:rsidRPr="00ED1352">
        <w:rPr>
          <w:rFonts w:ascii="Times New Roman" w:eastAsia="Times New Roman" w:hAnsi="Times New Roman" w:cs="Times New Roman"/>
          <w:b/>
          <w:sz w:val="28"/>
          <w:szCs w:val="28"/>
          <w:u w:val="single"/>
          <w:lang w:eastAsia="es-ES"/>
        </w:rPr>
        <w:t>trabajo humano</w:t>
      </w:r>
      <w:r w:rsidR="00FE700C" w:rsidRPr="00ED1352">
        <w:rPr>
          <w:rFonts w:ascii="Times New Roman" w:eastAsia="Times New Roman" w:hAnsi="Times New Roman" w:cs="Times New Roman"/>
          <w:b/>
          <w:sz w:val="28"/>
          <w:szCs w:val="28"/>
          <w:u w:val="single"/>
          <w:lang w:eastAsia="es-ES"/>
        </w:rPr>
        <w:t xml:space="preserve"> empleado</w:t>
      </w:r>
      <w:r w:rsidR="00FE700C">
        <w:rPr>
          <w:rFonts w:ascii="Times New Roman" w:eastAsia="Times New Roman" w:hAnsi="Times New Roman" w:cs="Times New Roman"/>
          <w:sz w:val="28"/>
          <w:szCs w:val="28"/>
          <w:lang w:eastAsia="es-ES"/>
        </w:rPr>
        <w:t>,</w:t>
      </w:r>
      <w:r>
        <w:rPr>
          <w:rFonts w:ascii="Times New Roman" w:eastAsia="Times New Roman" w:hAnsi="Times New Roman" w:cs="Times New Roman"/>
          <w:sz w:val="28"/>
          <w:szCs w:val="28"/>
          <w:lang w:eastAsia="es-ES"/>
        </w:rPr>
        <w:t xml:space="preserve"> </w:t>
      </w:r>
      <w:r w:rsidR="00FE700C">
        <w:rPr>
          <w:rFonts w:ascii="Times New Roman" w:eastAsia="Times New Roman" w:hAnsi="Times New Roman" w:cs="Times New Roman"/>
          <w:sz w:val="28"/>
          <w:szCs w:val="28"/>
          <w:lang w:eastAsia="es-ES"/>
        </w:rPr>
        <w:t xml:space="preserve">que en cada jornada de labor </w:t>
      </w:r>
      <w:r w:rsidR="00FE700C" w:rsidRPr="00ED1352">
        <w:rPr>
          <w:rFonts w:ascii="Times New Roman" w:eastAsia="Times New Roman" w:hAnsi="Times New Roman" w:cs="Times New Roman"/>
          <w:b/>
          <w:sz w:val="28"/>
          <w:szCs w:val="28"/>
          <w:u w:val="single"/>
          <w:lang w:eastAsia="es-ES"/>
        </w:rPr>
        <w:t xml:space="preserve">excede al tiempo en </w:t>
      </w:r>
      <w:r w:rsidR="00ED1352" w:rsidRPr="00ED1352">
        <w:rPr>
          <w:rFonts w:ascii="Times New Roman" w:eastAsia="Times New Roman" w:hAnsi="Times New Roman" w:cs="Times New Roman"/>
          <w:b/>
          <w:sz w:val="28"/>
          <w:szCs w:val="28"/>
          <w:u w:val="single"/>
          <w:lang w:eastAsia="es-ES"/>
        </w:rPr>
        <w:t xml:space="preserve">que </w:t>
      </w:r>
      <w:r w:rsidR="00FE700C" w:rsidRPr="00ED1352">
        <w:rPr>
          <w:rFonts w:ascii="Times New Roman" w:eastAsia="Times New Roman" w:hAnsi="Times New Roman" w:cs="Times New Roman"/>
          <w:b/>
          <w:sz w:val="28"/>
          <w:szCs w:val="28"/>
          <w:u w:val="single"/>
          <w:lang w:eastAsia="es-ES"/>
        </w:rPr>
        <w:t>produce el equivalente a su salario</w:t>
      </w:r>
      <w:r w:rsidR="00491B7E">
        <w:rPr>
          <w:rFonts w:ascii="Times New Roman" w:eastAsia="Times New Roman" w:hAnsi="Times New Roman" w:cs="Times New Roman"/>
          <w:sz w:val="28"/>
          <w:szCs w:val="28"/>
          <w:lang w:eastAsia="es-ES"/>
        </w:rPr>
        <w:t xml:space="preserve">, </w:t>
      </w:r>
      <w:r w:rsidR="00ED1352">
        <w:rPr>
          <w:rFonts w:ascii="Times New Roman" w:eastAsia="Times New Roman" w:hAnsi="Times New Roman" w:cs="Times New Roman"/>
          <w:sz w:val="28"/>
          <w:szCs w:val="28"/>
          <w:lang w:eastAsia="es-ES"/>
        </w:rPr>
        <w:t xml:space="preserve">pues de tal modo resulta </w:t>
      </w:r>
      <w:r w:rsidR="00855D5C">
        <w:rPr>
          <w:rFonts w:ascii="Times New Roman" w:eastAsia="Times New Roman" w:hAnsi="Times New Roman" w:cs="Times New Roman"/>
          <w:sz w:val="28"/>
          <w:szCs w:val="28"/>
          <w:lang w:eastAsia="es-ES"/>
        </w:rPr>
        <w:t xml:space="preserve">que </w:t>
      </w:r>
      <w:r w:rsidR="00855D5C" w:rsidRPr="00855D5C">
        <w:rPr>
          <w:rFonts w:ascii="Times New Roman" w:eastAsia="Times New Roman" w:hAnsi="Times New Roman" w:cs="Times New Roman"/>
          <w:b/>
          <w:sz w:val="28"/>
          <w:szCs w:val="28"/>
          <w:u w:val="single"/>
          <w:lang w:eastAsia="es-ES"/>
        </w:rPr>
        <w:t>el empleo de trabajo humano disminuye</w:t>
      </w:r>
      <w:r w:rsidR="00D87C1E">
        <w:rPr>
          <w:rFonts w:ascii="Times New Roman" w:eastAsia="Times New Roman" w:hAnsi="Times New Roman" w:cs="Times New Roman"/>
          <w:b/>
          <w:sz w:val="28"/>
          <w:szCs w:val="28"/>
          <w:u w:val="single"/>
          <w:lang w:eastAsia="es-ES"/>
        </w:rPr>
        <w:t xml:space="preserve"> paulatinamente</w:t>
      </w:r>
      <w:r w:rsidR="00D87C1E">
        <w:rPr>
          <w:rFonts w:ascii="Times New Roman" w:eastAsia="Times New Roman" w:hAnsi="Times New Roman" w:cs="Times New Roman"/>
          <w:sz w:val="28"/>
          <w:szCs w:val="28"/>
          <w:lang w:eastAsia="es-ES"/>
        </w:rPr>
        <w:t xml:space="preserve">, </w:t>
      </w:r>
      <w:r w:rsidR="00855D5C">
        <w:rPr>
          <w:rFonts w:ascii="Times New Roman" w:eastAsia="Times New Roman" w:hAnsi="Times New Roman" w:cs="Times New Roman"/>
          <w:sz w:val="28"/>
          <w:szCs w:val="28"/>
          <w:lang w:eastAsia="es-ES"/>
        </w:rPr>
        <w:t xml:space="preserve">en la misma proporción que </w:t>
      </w:r>
      <w:r w:rsidR="00855D5C" w:rsidRPr="00855D5C">
        <w:rPr>
          <w:rFonts w:ascii="Times New Roman" w:eastAsia="Times New Roman" w:hAnsi="Times New Roman" w:cs="Times New Roman"/>
          <w:b/>
          <w:sz w:val="28"/>
          <w:szCs w:val="28"/>
          <w:u w:val="single"/>
          <w:lang w:eastAsia="es-ES"/>
        </w:rPr>
        <w:t xml:space="preserve">aumenta la </w:t>
      </w:r>
      <w:r w:rsidR="00B20DFC">
        <w:rPr>
          <w:rFonts w:ascii="Times New Roman" w:eastAsia="Times New Roman" w:hAnsi="Times New Roman" w:cs="Times New Roman"/>
          <w:b/>
          <w:sz w:val="28"/>
          <w:szCs w:val="28"/>
          <w:u w:val="single"/>
          <w:lang w:eastAsia="es-ES"/>
        </w:rPr>
        <w:t xml:space="preserve">potencial </w:t>
      </w:r>
      <w:r w:rsidR="00855D5C" w:rsidRPr="00855D5C">
        <w:rPr>
          <w:rFonts w:ascii="Times New Roman" w:eastAsia="Times New Roman" w:hAnsi="Times New Roman" w:cs="Times New Roman"/>
          <w:b/>
          <w:sz w:val="28"/>
          <w:szCs w:val="28"/>
          <w:u w:val="single"/>
          <w:lang w:eastAsia="es-ES"/>
        </w:rPr>
        <w:t>productividad contenida en la maquinaria</w:t>
      </w:r>
      <w:r w:rsidR="00855D5C">
        <w:rPr>
          <w:rFonts w:ascii="Times New Roman" w:eastAsia="Times New Roman" w:hAnsi="Times New Roman" w:cs="Times New Roman"/>
          <w:sz w:val="28"/>
          <w:szCs w:val="28"/>
          <w:lang w:eastAsia="es-ES"/>
        </w:rPr>
        <w:t>.</w:t>
      </w:r>
      <w:r w:rsidR="00491B7E">
        <w:rPr>
          <w:rFonts w:ascii="Times New Roman" w:eastAsia="Times New Roman" w:hAnsi="Times New Roman" w:cs="Times New Roman"/>
          <w:sz w:val="28"/>
          <w:szCs w:val="28"/>
          <w:lang w:eastAsia="es-ES"/>
        </w:rPr>
        <w:t xml:space="preserve"> Así las cosas, es falso de toda falsedad que la idea del comunismo en la sociedad capitalista haya tenido un </w:t>
      </w:r>
      <w:r w:rsidR="00491B7E" w:rsidRPr="00491B7E">
        <w:rPr>
          <w:rFonts w:ascii="Times New Roman" w:eastAsia="Times New Roman" w:hAnsi="Times New Roman" w:cs="Times New Roman"/>
          <w:b/>
          <w:sz w:val="28"/>
          <w:szCs w:val="28"/>
          <w:u w:val="single"/>
          <w:lang w:eastAsia="es-ES"/>
        </w:rPr>
        <w:t xml:space="preserve">origen subjetivo en </w:t>
      </w:r>
      <w:r w:rsidR="00D87C1E">
        <w:rPr>
          <w:rFonts w:ascii="Times New Roman" w:eastAsia="Times New Roman" w:hAnsi="Times New Roman" w:cs="Times New Roman"/>
          <w:b/>
          <w:sz w:val="28"/>
          <w:szCs w:val="28"/>
          <w:u w:val="single"/>
          <w:lang w:eastAsia="es-ES"/>
        </w:rPr>
        <w:t xml:space="preserve">la cabeza de </w:t>
      </w:r>
      <w:r w:rsidR="00491B7E" w:rsidRPr="00491B7E">
        <w:rPr>
          <w:rFonts w:ascii="Times New Roman" w:eastAsia="Times New Roman" w:hAnsi="Times New Roman" w:cs="Times New Roman"/>
          <w:b/>
          <w:sz w:val="28"/>
          <w:szCs w:val="28"/>
          <w:u w:val="single"/>
          <w:lang w:eastAsia="es-ES"/>
        </w:rPr>
        <w:t>los comunistas</w:t>
      </w:r>
      <w:r w:rsidR="00491B7E">
        <w:rPr>
          <w:rFonts w:ascii="Times New Roman" w:eastAsia="Times New Roman" w:hAnsi="Times New Roman" w:cs="Times New Roman"/>
          <w:sz w:val="28"/>
          <w:szCs w:val="28"/>
          <w:lang w:eastAsia="es-ES"/>
        </w:rPr>
        <w:t xml:space="preserve">. Porque lo cierto y verdad es que esa idea </w:t>
      </w:r>
      <w:r w:rsidR="00352606">
        <w:rPr>
          <w:rFonts w:ascii="Times New Roman" w:eastAsia="Times New Roman" w:hAnsi="Times New Roman" w:cs="Times New Roman"/>
          <w:sz w:val="28"/>
          <w:szCs w:val="28"/>
          <w:lang w:eastAsia="es-ES"/>
        </w:rPr>
        <w:t xml:space="preserve">antes de alumbrar el intelecto de Marx, </w:t>
      </w:r>
      <w:r w:rsidR="00491B7E">
        <w:rPr>
          <w:rFonts w:ascii="Times New Roman" w:eastAsia="Times New Roman" w:hAnsi="Times New Roman" w:cs="Times New Roman"/>
          <w:sz w:val="28"/>
          <w:szCs w:val="28"/>
          <w:lang w:eastAsia="es-ES"/>
        </w:rPr>
        <w:t xml:space="preserve">estuvo </w:t>
      </w:r>
      <w:r w:rsidR="00491B7E" w:rsidRPr="00491B7E">
        <w:rPr>
          <w:rFonts w:ascii="Times New Roman" w:eastAsia="Times New Roman" w:hAnsi="Times New Roman" w:cs="Times New Roman"/>
          <w:b/>
          <w:sz w:val="28"/>
          <w:szCs w:val="28"/>
          <w:u w:val="single"/>
          <w:lang w:eastAsia="es-ES"/>
        </w:rPr>
        <w:t>objetivamente determinada</w:t>
      </w:r>
      <w:r w:rsidR="00D87C1E">
        <w:rPr>
          <w:rFonts w:ascii="Times New Roman" w:eastAsia="Times New Roman" w:hAnsi="Times New Roman" w:cs="Times New Roman"/>
          <w:sz w:val="28"/>
          <w:szCs w:val="28"/>
          <w:lang w:eastAsia="es-ES"/>
        </w:rPr>
        <w:t xml:space="preserve"> </w:t>
      </w:r>
      <w:r w:rsidR="00352606">
        <w:rPr>
          <w:rFonts w:ascii="Times New Roman" w:eastAsia="Times New Roman" w:hAnsi="Times New Roman" w:cs="Times New Roman"/>
          <w:sz w:val="28"/>
          <w:szCs w:val="28"/>
          <w:lang w:eastAsia="es-ES"/>
        </w:rPr>
        <w:t xml:space="preserve">por los hechos </w:t>
      </w:r>
      <w:r w:rsidR="00495866">
        <w:rPr>
          <w:rFonts w:ascii="Times New Roman" w:eastAsia="Times New Roman" w:hAnsi="Times New Roman" w:cs="Times New Roman"/>
          <w:sz w:val="28"/>
          <w:szCs w:val="28"/>
          <w:lang w:eastAsia="es-ES"/>
        </w:rPr>
        <w:t xml:space="preserve">desde los orígenes del capitalismo. </w:t>
      </w:r>
      <w:r w:rsidR="00D87C1E">
        <w:rPr>
          <w:rFonts w:ascii="Times New Roman" w:eastAsia="Times New Roman" w:hAnsi="Times New Roman" w:cs="Times New Roman"/>
          <w:sz w:val="28"/>
          <w:szCs w:val="28"/>
          <w:lang w:eastAsia="es-ES"/>
        </w:rPr>
        <w:t xml:space="preserve">Y tan cierto es esto último como que fue </w:t>
      </w:r>
      <w:r w:rsidR="00352606">
        <w:rPr>
          <w:rFonts w:ascii="Times New Roman" w:eastAsia="Times New Roman" w:hAnsi="Times New Roman" w:cs="Times New Roman"/>
          <w:sz w:val="28"/>
          <w:szCs w:val="28"/>
          <w:lang w:eastAsia="es-ES"/>
        </w:rPr>
        <w:t xml:space="preserve">en propio </w:t>
      </w:r>
      <w:r w:rsidR="00D87C1E">
        <w:rPr>
          <w:rFonts w:ascii="Times New Roman" w:eastAsia="Times New Roman" w:hAnsi="Times New Roman" w:cs="Times New Roman"/>
          <w:sz w:val="28"/>
          <w:szCs w:val="28"/>
          <w:lang w:eastAsia="es-ES"/>
        </w:rPr>
        <w:t>Marx quien con su genio investigador</w:t>
      </w:r>
      <w:r w:rsidR="00352606">
        <w:rPr>
          <w:rFonts w:ascii="Times New Roman" w:eastAsia="Times New Roman" w:hAnsi="Times New Roman" w:cs="Times New Roman"/>
          <w:sz w:val="28"/>
          <w:szCs w:val="28"/>
          <w:lang w:eastAsia="es-ES"/>
        </w:rPr>
        <w:t>,</w:t>
      </w:r>
      <w:r w:rsidR="00D87C1E">
        <w:rPr>
          <w:rFonts w:ascii="Times New Roman" w:eastAsia="Times New Roman" w:hAnsi="Times New Roman" w:cs="Times New Roman"/>
          <w:sz w:val="28"/>
          <w:szCs w:val="28"/>
          <w:lang w:eastAsia="es-ES"/>
        </w:rPr>
        <w:t xml:space="preserve"> pudo </w:t>
      </w:r>
      <w:r w:rsidR="00D87C1E" w:rsidRPr="00D87C1E">
        <w:rPr>
          <w:rFonts w:ascii="Times New Roman" w:eastAsia="Times New Roman" w:hAnsi="Times New Roman" w:cs="Times New Roman"/>
          <w:b/>
          <w:sz w:val="28"/>
          <w:szCs w:val="28"/>
          <w:u w:val="single"/>
          <w:lang w:eastAsia="es-ES"/>
        </w:rPr>
        <w:t>prever con irrebatible autoridad científica esa realidad histórica</w:t>
      </w:r>
      <w:r w:rsidR="002D605B">
        <w:rPr>
          <w:rFonts w:ascii="Times New Roman" w:eastAsia="Times New Roman" w:hAnsi="Times New Roman" w:cs="Times New Roman"/>
          <w:b/>
          <w:sz w:val="28"/>
          <w:szCs w:val="28"/>
          <w:u w:val="single"/>
          <w:lang w:eastAsia="es-ES"/>
        </w:rPr>
        <w:t xml:space="preserve"> próximo-futura</w:t>
      </w:r>
      <w:r w:rsidR="00D87C1E">
        <w:rPr>
          <w:rFonts w:ascii="Times New Roman" w:eastAsia="Times New Roman" w:hAnsi="Times New Roman" w:cs="Times New Roman"/>
          <w:sz w:val="28"/>
          <w:szCs w:val="28"/>
          <w:lang w:eastAsia="es-ES"/>
        </w:rPr>
        <w:t xml:space="preserve">. </w:t>
      </w:r>
      <w:r w:rsidR="00495866">
        <w:rPr>
          <w:rFonts w:ascii="Times New Roman" w:eastAsia="Times New Roman" w:hAnsi="Times New Roman" w:cs="Times New Roman"/>
          <w:sz w:val="28"/>
          <w:szCs w:val="28"/>
          <w:lang w:eastAsia="es-ES"/>
        </w:rPr>
        <w:t xml:space="preserve">Así </w:t>
      </w:r>
      <w:r w:rsidR="002D605B">
        <w:rPr>
          <w:rFonts w:ascii="Times New Roman" w:eastAsia="Times New Roman" w:hAnsi="Times New Roman" w:cs="Times New Roman"/>
          <w:sz w:val="28"/>
          <w:szCs w:val="28"/>
          <w:lang w:eastAsia="es-ES"/>
        </w:rPr>
        <w:t xml:space="preserve">lo dejó negro sobre blanco en </w:t>
      </w:r>
      <w:r w:rsidR="0005475F">
        <w:rPr>
          <w:rFonts w:ascii="Times New Roman" w:eastAsia="Times New Roman" w:hAnsi="Times New Roman" w:cs="Times New Roman"/>
          <w:sz w:val="28"/>
          <w:szCs w:val="28"/>
          <w:lang w:eastAsia="es-ES"/>
        </w:rPr>
        <w:t xml:space="preserve">mayo de </w:t>
      </w:r>
      <w:r w:rsidR="002D605B">
        <w:rPr>
          <w:rFonts w:ascii="Times New Roman" w:eastAsia="Times New Roman" w:hAnsi="Times New Roman" w:cs="Times New Roman"/>
          <w:sz w:val="28"/>
          <w:szCs w:val="28"/>
          <w:lang w:eastAsia="es-ES"/>
        </w:rPr>
        <w:t xml:space="preserve">1875: </w:t>
      </w:r>
    </w:p>
    <w:p w14:paraId="19111257" w14:textId="77777777" w:rsidR="001C3578" w:rsidRDefault="000B1476" w:rsidP="005B0887">
      <w:pPr>
        <w:autoSpaceDE w:val="0"/>
        <w:autoSpaceDN w:val="0"/>
        <w:adjustRightInd w:val="0"/>
        <w:spacing w:after="0" w:line="240" w:lineRule="auto"/>
        <w:ind w:left="1843" w:right="1706"/>
        <w:jc w:val="both"/>
        <w:rPr>
          <w:rFonts w:ascii="Times New Roman" w:hAnsi="Times New Roman" w:cs="Times New Roman"/>
          <w:color w:val="000000"/>
          <w:sz w:val="24"/>
          <w:szCs w:val="24"/>
        </w:rPr>
      </w:pPr>
      <w:r w:rsidRPr="000B1476">
        <w:rPr>
          <w:rFonts w:ascii="Times New Roman" w:hAnsi="Times New Roman" w:cs="Times New Roman"/>
          <w:b/>
          <w:color w:val="000000"/>
          <w:sz w:val="28"/>
          <w:szCs w:val="28"/>
        </w:rPr>
        <w:t xml:space="preserve">  </w:t>
      </w:r>
      <w:r w:rsidRPr="000B1476">
        <w:rPr>
          <w:rFonts w:ascii="Times New Roman" w:hAnsi="Times New Roman" w:cs="Times New Roman"/>
          <w:color w:val="000000"/>
          <w:sz w:val="28"/>
          <w:szCs w:val="28"/>
        </w:rPr>
        <w:t xml:space="preserve">   </w:t>
      </w:r>
      <w:r w:rsidR="00795DAC">
        <w:rPr>
          <w:rFonts w:ascii="Times New Roman" w:hAnsi="Times New Roman" w:cs="Times New Roman"/>
          <w:color w:val="000000"/>
          <w:sz w:val="28"/>
          <w:szCs w:val="28"/>
        </w:rPr>
        <w:t xml:space="preserve"> </w:t>
      </w:r>
      <w:r w:rsidR="00795DAC" w:rsidRPr="007A068A">
        <w:rPr>
          <w:rFonts w:ascii="Times New Roman" w:hAnsi="Times New Roman" w:cs="Times New Roman"/>
          <w:b/>
          <w:color w:val="000000"/>
          <w:sz w:val="24"/>
          <w:szCs w:val="24"/>
        </w:rPr>
        <w:t xml:space="preserve">&lt;&lt;En </w:t>
      </w:r>
      <w:r w:rsidR="001C3578">
        <w:rPr>
          <w:rFonts w:ascii="Times New Roman" w:hAnsi="Times New Roman" w:cs="Times New Roman"/>
          <w:b/>
          <w:color w:val="000000"/>
          <w:sz w:val="24"/>
          <w:szCs w:val="24"/>
        </w:rPr>
        <w:t>l</w:t>
      </w:r>
      <w:r w:rsidR="00795DAC" w:rsidRPr="007A068A">
        <w:rPr>
          <w:rFonts w:ascii="Times New Roman" w:hAnsi="Times New Roman" w:cs="Times New Roman"/>
          <w:b/>
          <w:color w:val="000000"/>
          <w:sz w:val="24"/>
          <w:szCs w:val="24"/>
        </w:rPr>
        <w:t xml:space="preserve">a fase superior de la sociedad comunista, cuando </w:t>
      </w:r>
      <w:r w:rsidR="00795DAC" w:rsidRPr="00C00A29">
        <w:rPr>
          <w:rFonts w:ascii="Times New Roman" w:hAnsi="Times New Roman" w:cs="Times New Roman"/>
          <w:b/>
          <w:color w:val="000000"/>
          <w:sz w:val="24"/>
          <w:szCs w:val="24"/>
          <w:u w:val="single"/>
        </w:rPr>
        <w:t>haya desaparecido</w:t>
      </w:r>
      <w:r w:rsidR="00795DAC" w:rsidRPr="007A068A">
        <w:rPr>
          <w:rFonts w:ascii="Times New Roman" w:hAnsi="Times New Roman" w:cs="Times New Roman"/>
          <w:b/>
          <w:color w:val="000000"/>
          <w:sz w:val="24"/>
          <w:szCs w:val="24"/>
        </w:rPr>
        <w:t xml:space="preserve"> la subordinación esclavizadora de los individuos a la división del trabajo y</w:t>
      </w:r>
      <w:r w:rsidR="00795DAC">
        <w:rPr>
          <w:rFonts w:ascii="Times New Roman" w:hAnsi="Times New Roman" w:cs="Times New Roman"/>
          <w:b/>
          <w:color w:val="000000"/>
          <w:sz w:val="24"/>
          <w:szCs w:val="24"/>
        </w:rPr>
        <w:t>,</w:t>
      </w:r>
      <w:r w:rsidR="00795DAC" w:rsidRPr="007A068A">
        <w:rPr>
          <w:rFonts w:ascii="Times New Roman" w:hAnsi="Times New Roman" w:cs="Times New Roman"/>
          <w:b/>
          <w:color w:val="000000"/>
          <w:sz w:val="24"/>
          <w:szCs w:val="24"/>
        </w:rPr>
        <w:t xml:space="preserve"> con ella, el contraste entre el trabajo intelectual </w:t>
      </w:r>
      <w:r w:rsidR="00795DAC">
        <w:rPr>
          <w:rFonts w:ascii="Times New Roman" w:hAnsi="Times New Roman" w:cs="Times New Roman"/>
          <w:color w:val="000000"/>
          <w:sz w:val="24"/>
          <w:szCs w:val="24"/>
        </w:rPr>
        <w:t xml:space="preserve">[precursor del progreso técnico] </w:t>
      </w:r>
      <w:r w:rsidR="00795DAC" w:rsidRPr="007A068A">
        <w:rPr>
          <w:rFonts w:ascii="Times New Roman" w:hAnsi="Times New Roman" w:cs="Times New Roman"/>
          <w:b/>
          <w:color w:val="000000"/>
          <w:sz w:val="24"/>
          <w:szCs w:val="24"/>
        </w:rPr>
        <w:t xml:space="preserve">y el trabajo </w:t>
      </w:r>
      <w:r w:rsidR="006E4534">
        <w:rPr>
          <w:rFonts w:ascii="Times New Roman" w:hAnsi="Times New Roman" w:cs="Times New Roman"/>
          <w:b/>
          <w:color w:val="000000"/>
          <w:sz w:val="24"/>
          <w:szCs w:val="24"/>
        </w:rPr>
        <w:t>físico</w:t>
      </w:r>
      <w:r w:rsidR="00795DAC" w:rsidRPr="007A068A">
        <w:rPr>
          <w:rFonts w:ascii="Times New Roman" w:hAnsi="Times New Roman" w:cs="Times New Roman"/>
          <w:b/>
          <w:color w:val="000000"/>
          <w:sz w:val="24"/>
          <w:szCs w:val="24"/>
        </w:rPr>
        <w:t xml:space="preserve">; cuando el trabajo no sea solamente un medio de vida sino la primera necesidad vital; cuando, con el desarrollo de los individuos en todos sus aspectos, crezcan también las fuerzas productivas y corran a chorro lleno los manantiales de la riqueza colectiva, sólo entonces podrá rebasarse totalmente el estrecho horizonte del </w:t>
      </w:r>
      <w:r w:rsidR="00795DAC" w:rsidRPr="00D64461">
        <w:rPr>
          <w:rFonts w:ascii="Times New Roman" w:hAnsi="Times New Roman" w:cs="Times New Roman"/>
          <w:color w:val="000000"/>
          <w:sz w:val="24"/>
          <w:szCs w:val="24"/>
        </w:rPr>
        <w:t xml:space="preserve">[falso y explotador] </w:t>
      </w:r>
      <w:r w:rsidR="00795DAC" w:rsidRPr="007A068A">
        <w:rPr>
          <w:rFonts w:ascii="Times New Roman" w:hAnsi="Times New Roman" w:cs="Times New Roman"/>
          <w:b/>
          <w:color w:val="000000"/>
          <w:sz w:val="24"/>
          <w:szCs w:val="24"/>
        </w:rPr>
        <w:t xml:space="preserve">derecho burgués </w:t>
      </w:r>
      <w:r w:rsidR="004550EB" w:rsidRPr="004550EB">
        <w:rPr>
          <w:rFonts w:ascii="Times New Roman" w:hAnsi="Times New Roman" w:cs="Times New Roman"/>
          <w:color w:val="000000"/>
          <w:sz w:val="24"/>
          <w:szCs w:val="24"/>
        </w:rPr>
        <w:t>[todavía vigente</w:t>
      </w:r>
      <w:r w:rsidR="004550EB">
        <w:rPr>
          <w:rFonts w:ascii="Times New Roman" w:hAnsi="Times New Roman" w:cs="Times New Roman"/>
          <w:color w:val="000000"/>
          <w:sz w:val="24"/>
          <w:szCs w:val="24"/>
        </w:rPr>
        <w:t>]</w:t>
      </w:r>
      <w:r w:rsidR="006E4534">
        <w:rPr>
          <w:rFonts w:ascii="Times New Roman" w:hAnsi="Times New Roman" w:cs="Times New Roman"/>
          <w:color w:val="000000"/>
          <w:sz w:val="24"/>
          <w:szCs w:val="24"/>
        </w:rPr>
        <w:t>,</w:t>
      </w:r>
      <w:r w:rsidR="004550EB">
        <w:rPr>
          <w:rFonts w:ascii="Times New Roman" w:hAnsi="Times New Roman" w:cs="Times New Roman"/>
          <w:b/>
          <w:color w:val="000000"/>
          <w:sz w:val="24"/>
          <w:szCs w:val="24"/>
        </w:rPr>
        <w:t xml:space="preserve"> </w:t>
      </w:r>
      <w:r w:rsidR="00795DAC" w:rsidRPr="007A068A">
        <w:rPr>
          <w:rFonts w:ascii="Times New Roman" w:hAnsi="Times New Roman" w:cs="Times New Roman"/>
          <w:b/>
          <w:color w:val="000000"/>
          <w:sz w:val="24"/>
          <w:szCs w:val="24"/>
        </w:rPr>
        <w:t>y la sociedad podrá escribir en sus banderas: ¡De cada cual, según sus capacidades; a cada cual según sus necesidades!</w:t>
      </w:r>
      <w:r w:rsidR="00795DAC">
        <w:rPr>
          <w:rFonts w:ascii="Times New Roman" w:hAnsi="Times New Roman" w:cs="Times New Roman"/>
          <w:b/>
          <w:color w:val="000000"/>
          <w:sz w:val="24"/>
          <w:szCs w:val="24"/>
        </w:rPr>
        <w:t xml:space="preserve"> </w:t>
      </w:r>
      <w:r w:rsidR="00795DAC" w:rsidRPr="00C00A29">
        <w:rPr>
          <w:rFonts w:ascii="Times New Roman" w:hAnsi="Times New Roman" w:cs="Times New Roman"/>
          <w:color w:val="000000"/>
          <w:sz w:val="24"/>
          <w:szCs w:val="24"/>
        </w:rPr>
        <w:t>(</w:t>
      </w:r>
      <w:r w:rsidR="00795DAC">
        <w:rPr>
          <w:rFonts w:ascii="Times New Roman" w:hAnsi="Times New Roman" w:cs="Times New Roman"/>
          <w:b/>
          <w:color w:val="000000"/>
          <w:sz w:val="24"/>
          <w:szCs w:val="24"/>
        </w:rPr>
        <w:t>…</w:t>
      </w:r>
      <w:r w:rsidR="00795DAC" w:rsidRPr="00C00A29">
        <w:rPr>
          <w:rFonts w:ascii="Times New Roman" w:hAnsi="Times New Roman" w:cs="Times New Roman"/>
          <w:color w:val="000000"/>
          <w:sz w:val="24"/>
          <w:szCs w:val="24"/>
        </w:rPr>
        <w:t>)</w:t>
      </w:r>
      <w:r w:rsidR="00795DAC">
        <w:rPr>
          <w:rFonts w:ascii="Times New Roman" w:hAnsi="Times New Roman" w:cs="Times New Roman"/>
          <w:color w:val="000000"/>
          <w:sz w:val="24"/>
          <w:szCs w:val="24"/>
        </w:rPr>
        <w:t xml:space="preserve"> </w:t>
      </w:r>
    </w:p>
    <w:p w14:paraId="269F8DFE" w14:textId="77777777" w:rsidR="006171BA" w:rsidRDefault="001C3578" w:rsidP="006171BA">
      <w:pPr>
        <w:autoSpaceDE w:val="0"/>
        <w:autoSpaceDN w:val="0"/>
        <w:adjustRightInd w:val="0"/>
        <w:spacing w:after="0" w:line="240" w:lineRule="auto"/>
        <w:ind w:left="1843" w:right="1706"/>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95DAC" w:rsidRPr="00DA2707">
        <w:rPr>
          <w:rFonts w:ascii="Times New Roman" w:hAnsi="Times New Roman" w:cs="Times New Roman"/>
          <w:b/>
          <w:color w:val="000000"/>
          <w:sz w:val="24"/>
          <w:szCs w:val="24"/>
        </w:rPr>
        <w:t xml:space="preserve">La emancipación del trabajo tiene que ser obra de la clase obrera, frente a la cual </w:t>
      </w:r>
      <w:r w:rsidR="00795DAC" w:rsidRPr="00CD13A0">
        <w:rPr>
          <w:rFonts w:ascii="Times New Roman" w:hAnsi="Times New Roman" w:cs="Times New Roman"/>
          <w:b/>
          <w:color w:val="000000"/>
          <w:sz w:val="24"/>
          <w:szCs w:val="24"/>
          <w:u w:val="single"/>
        </w:rPr>
        <w:t>todas las demás clases</w:t>
      </w:r>
      <w:r w:rsidR="00795DAC" w:rsidRPr="00DA2707">
        <w:rPr>
          <w:rFonts w:ascii="Times New Roman" w:hAnsi="Times New Roman" w:cs="Times New Roman"/>
          <w:b/>
          <w:color w:val="000000"/>
          <w:sz w:val="24"/>
          <w:szCs w:val="24"/>
        </w:rPr>
        <w:t xml:space="preserve"> </w:t>
      </w:r>
      <w:r w:rsidR="00795DAC">
        <w:rPr>
          <w:rFonts w:ascii="Times New Roman" w:hAnsi="Times New Roman" w:cs="Times New Roman"/>
          <w:color w:val="000000"/>
          <w:sz w:val="24"/>
          <w:szCs w:val="24"/>
        </w:rPr>
        <w:t xml:space="preserve">[incluida naturalmente la pequeñoburguesía y sus representantes políticos estatales institucionalizados], </w:t>
      </w:r>
      <w:r w:rsidR="00795DAC" w:rsidRPr="00DA2707">
        <w:rPr>
          <w:rFonts w:ascii="Times New Roman" w:hAnsi="Times New Roman" w:cs="Times New Roman"/>
          <w:b/>
          <w:color w:val="000000"/>
          <w:sz w:val="24"/>
          <w:szCs w:val="24"/>
        </w:rPr>
        <w:t xml:space="preserve">no forman más que una </w:t>
      </w:r>
      <w:r w:rsidR="00795DAC" w:rsidRPr="00DA2707">
        <w:rPr>
          <w:rFonts w:ascii="Times New Roman" w:hAnsi="Times New Roman" w:cs="Times New Roman"/>
          <w:b/>
          <w:color w:val="000000"/>
          <w:sz w:val="24"/>
          <w:szCs w:val="24"/>
          <w:u w:val="single"/>
        </w:rPr>
        <w:t>masa reaccionaria</w:t>
      </w:r>
      <w:r w:rsidR="00795DAC" w:rsidRPr="00DA2707">
        <w:rPr>
          <w:rFonts w:ascii="Times New Roman" w:hAnsi="Times New Roman" w:cs="Times New Roman"/>
          <w:b/>
          <w:color w:val="000000"/>
          <w:sz w:val="24"/>
          <w:szCs w:val="24"/>
        </w:rPr>
        <w:t>&gt;&gt;.</w:t>
      </w:r>
      <w:r w:rsidR="00795DAC">
        <w:rPr>
          <w:rFonts w:ascii="Times New Roman" w:hAnsi="Times New Roman" w:cs="Times New Roman"/>
          <w:b/>
          <w:color w:val="000000"/>
          <w:sz w:val="24"/>
          <w:szCs w:val="24"/>
        </w:rPr>
        <w:t xml:space="preserve"> (</w:t>
      </w:r>
      <w:r w:rsidR="00795DAC" w:rsidRPr="007A068A">
        <w:rPr>
          <w:rFonts w:ascii="Times New Roman" w:hAnsi="Times New Roman" w:cs="Times New Roman"/>
          <w:color w:val="000000"/>
          <w:sz w:val="24"/>
          <w:szCs w:val="24"/>
        </w:rPr>
        <w:t>K. Marx:</w:t>
      </w:r>
      <w:r w:rsidR="00795DAC">
        <w:rPr>
          <w:rFonts w:ascii="Times New Roman" w:hAnsi="Times New Roman" w:cs="Times New Roman"/>
          <w:b/>
          <w:color w:val="000000"/>
          <w:sz w:val="24"/>
          <w:szCs w:val="24"/>
        </w:rPr>
        <w:t xml:space="preserve"> </w:t>
      </w:r>
      <w:r w:rsidR="00795DAC" w:rsidRPr="0096624F">
        <w:rPr>
          <w:rFonts w:ascii="Times New Roman" w:hAnsi="Times New Roman" w:cs="Times New Roman"/>
          <w:b/>
          <w:i/>
          <w:color w:val="000000"/>
          <w:sz w:val="24"/>
          <w:szCs w:val="24"/>
        </w:rPr>
        <w:t>“Crítica del Programa de Gotha”</w:t>
      </w:r>
      <w:r w:rsidR="00795DAC">
        <w:rPr>
          <w:rFonts w:ascii="Times New Roman" w:hAnsi="Times New Roman" w:cs="Times New Roman"/>
          <w:i/>
          <w:color w:val="000000"/>
          <w:sz w:val="24"/>
          <w:szCs w:val="24"/>
        </w:rPr>
        <w:t>,</w:t>
      </w:r>
      <w:r w:rsidR="00795DAC">
        <w:rPr>
          <w:rFonts w:ascii="Times New Roman" w:hAnsi="Times New Roman" w:cs="Times New Roman"/>
          <w:color w:val="000000"/>
          <w:sz w:val="24"/>
          <w:szCs w:val="24"/>
        </w:rPr>
        <w:t xml:space="preserve"> con prólogo de F. Engels redactado el 6 de enero de 1891. Lo entre corchetes y el subrayado nuestros. </w:t>
      </w:r>
      <w:hyperlink r:id="rId148" w:history="1">
        <w:r w:rsidR="00795DAC" w:rsidRPr="00D64461">
          <w:rPr>
            <w:rStyle w:val="Hipervnculo"/>
            <w:rFonts w:ascii="Times New Roman" w:hAnsi="Times New Roman" w:cs="Times New Roman"/>
            <w:b/>
            <w:sz w:val="24"/>
            <w:szCs w:val="24"/>
          </w:rPr>
          <w:t>Versión digitalizad</w:t>
        </w:r>
        <w:r w:rsidR="00795DAC">
          <w:rPr>
            <w:rStyle w:val="Hipervnculo"/>
            <w:rFonts w:ascii="Times New Roman" w:hAnsi="Times New Roman" w:cs="Times New Roman"/>
            <w:b/>
            <w:sz w:val="24"/>
            <w:szCs w:val="24"/>
          </w:rPr>
          <w:t>a Cfr. Pp. 17</w:t>
        </w:r>
      </w:hyperlink>
      <w:r>
        <w:rPr>
          <w:rStyle w:val="Hipervnculo"/>
          <w:rFonts w:ascii="Times New Roman" w:hAnsi="Times New Roman" w:cs="Times New Roman"/>
          <w:b/>
          <w:sz w:val="24"/>
          <w:szCs w:val="24"/>
        </w:rPr>
        <w:t>-18</w:t>
      </w:r>
      <w:r w:rsidR="00795DAC">
        <w:rPr>
          <w:rFonts w:ascii="Times New Roman" w:hAnsi="Times New Roman" w:cs="Times New Roman"/>
          <w:color w:val="000000"/>
          <w:sz w:val="24"/>
          <w:szCs w:val="24"/>
        </w:rPr>
        <w:t>).</w:t>
      </w:r>
    </w:p>
    <w:p w14:paraId="57050242" w14:textId="77777777" w:rsidR="006171BA" w:rsidRDefault="006171BA" w:rsidP="006171BA">
      <w:pPr>
        <w:autoSpaceDE w:val="0"/>
        <w:autoSpaceDN w:val="0"/>
        <w:adjustRightInd w:val="0"/>
        <w:spacing w:after="0" w:line="240" w:lineRule="auto"/>
        <w:ind w:left="1843" w:right="1706"/>
        <w:jc w:val="both"/>
        <w:rPr>
          <w:rFonts w:ascii="Times New Roman" w:hAnsi="Times New Roman" w:cs="Times New Roman"/>
          <w:color w:val="000000"/>
          <w:sz w:val="24"/>
          <w:szCs w:val="24"/>
        </w:rPr>
      </w:pPr>
    </w:p>
    <w:p w14:paraId="15DAD0A1" w14:textId="160195AE" w:rsidR="00F47A0D" w:rsidRDefault="006E4534" w:rsidP="00426089">
      <w:pPr>
        <w:autoSpaceDE w:val="0"/>
        <w:autoSpaceDN w:val="0"/>
        <w:adjustRightInd w:val="0"/>
        <w:spacing w:after="0" w:line="240" w:lineRule="auto"/>
        <w:ind w:right="5"/>
        <w:jc w:val="both"/>
        <w:rPr>
          <w:rFonts w:ascii="Times New Roman" w:hAnsi="Times New Roman" w:cs="Times New Roman"/>
          <w:color w:val="000000"/>
          <w:sz w:val="28"/>
          <w:szCs w:val="28"/>
        </w:rPr>
      </w:pPr>
      <w:r w:rsidRPr="00392D39">
        <w:rPr>
          <w:rFonts w:ascii="Times New Roman" w:hAnsi="Times New Roman" w:cs="Times New Roman"/>
          <w:b/>
          <w:i/>
          <w:color w:val="000000"/>
          <w:sz w:val="32"/>
          <w:szCs w:val="32"/>
        </w:rPr>
        <w:tab/>
      </w:r>
      <w:r w:rsidR="004E7D6B" w:rsidRPr="004E7D6B">
        <w:rPr>
          <w:rFonts w:ascii="Times New Roman" w:hAnsi="Times New Roman" w:cs="Times New Roman"/>
          <w:color w:val="000000"/>
          <w:sz w:val="28"/>
          <w:szCs w:val="28"/>
        </w:rPr>
        <w:t xml:space="preserve">El comunismo </w:t>
      </w:r>
      <w:r w:rsidR="00043BF4">
        <w:rPr>
          <w:rFonts w:ascii="Times New Roman" w:hAnsi="Times New Roman" w:cs="Times New Roman"/>
          <w:color w:val="000000"/>
          <w:sz w:val="28"/>
          <w:szCs w:val="28"/>
        </w:rPr>
        <w:t xml:space="preserve">a escala internacional </w:t>
      </w:r>
      <w:r w:rsidR="004E7D6B">
        <w:rPr>
          <w:rFonts w:ascii="Times New Roman" w:hAnsi="Times New Roman" w:cs="Times New Roman"/>
          <w:color w:val="000000"/>
          <w:sz w:val="28"/>
          <w:szCs w:val="28"/>
        </w:rPr>
        <w:t>ha sido</w:t>
      </w:r>
      <w:r w:rsidR="00352606">
        <w:rPr>
          <w:rFonts w:ascii="Times New Roman" w:hAnsi="Times New Roman" w:cs="Times New Roman"/>
          <w:color w:val="000000"/>
          <w:sz w:val="28"/>
          <w:szCs w:val="28"/>
        </w:rPr>
        <w:t>, pues,</w:t>
      </w:r>
      <w:r w:rsidR="004E7D6B">
        <w:rPr>
          <w:rFonts w:ascii="Times New Roman" w:hAnsi="Times New Roman" w:cs="Times New Roman"/>
          <w:color w:val="000000"/>
          <w:sz w:val="28"/>
          <w:szCs w:val="28"/>
        </w:rPr>
        <w:t xml:space="preserve"> </w:t>
      </w:r>
      <w:r w:rsidR="00A34D06">
        <w:rPr>
          <w:rFonts w:ascii="Times New Roman" w:hAnsi="Times New Roman" w:cs="Times New Roman"/>
          <w:color w:val="000000"/>
          <w:sz w:val="28"/>
          <w:szCs w:val="28"/>
        </w:rPr>
        <w:t>científicamente previsto y previsible</w:t>
      </w:r>
      <w:r w:rsidR="00EF25A3">
        <w:rPr>
          <w:rFonts w:ascii="Times New Roman" w:hAnsi="Times New Roman" w:cs="Times New Roman"/>
          <w:color w:val="000000"/>
          <w:sz w:val="28"/>
          <w:szCs w:val="28"/>
        </w:rPr>
        <w:t xml:space="preserve">. </w:t>
      </w:r>
      <w:r w:rsidR="009206DD">
        <w:rPr>
          <w:rFonts w:ascii="Times New Roman" w:hAnsi="Times New Roman" w:cs="Times New Roman"/>
          <w:color w:val="000000"/>
          <w:sz w:val="28"/>
          <w:szCs w:val="28"/>
        </w:rPr>
        <w:t xml:space="preserve">Y </w:t>
      </w:r>
      <w:r w:rsidR="00961B48">
        <w:rPr>
          <w:rFonts w:ascii="Times New Roman" w:hAnsi="Times New Roman" w:cs="Times New Roman"/>
          <w:color w:val="000000"/>
          <w:sz w:val="28"/>
          <w:szCs w:val="28"/>
        </w:rPr>
        <w:t xml:space="preserve">en cuanto al </w:t>
      </w:r>
      <w:r w:rsidR="0005475F" w:rsidRPr="008126D1">
        <w:rPr>
          <w:rFonts w:ascii="Times New Roman" w:hAnsi="Times New Roman" w:cs="Times New Roman"/>
          <w:b/>
          <w:color w:val="000000"/>
          <w:sz w:val="28"/>
          <w:szCs w:val="28"/>
          <w:u w:val="single"/>
        </w:rPr>
        <w:t xml:space="preserve">odio </w:t>
      </w:r>
      <w:r w:rsidR="00B803F2" w:rsidRPr="008126D1">
        <w:rPr>
          <w:rFonts w:ascii="Times New Roman" w:hAnsi="Times New Roman" w:cs="Times New Roman"/>
          <w:b/>
          <w:color w:val="000000"/>
          <w:sz w:val="28"/>
          <w:szCs w:val="28"/>
          <w:u w:val="single"/>
        </w:rPr>
        <w:t>visceral</w:t>
      </w:r>
      <w:r w:rsidR="00B803F2">
        <w:rPr>
          <w:rFonts w:ascii="Times New Roman" w:hAnsi="Times New Roman" w:cs="Times New Roman"/>
          <w:color w:val="000000"/>
          <w:sz w:val="28"/>
          <w:szCs w:val="28"/>
        </w:rPr>
        <w:t xml:space="preserve"> que </w:t>
      </w:r>
      <w:r w:rsidR="009206DD">
        <w:rPr>
          <w:rFonts w:ascii="Times New Roman" w:hAnsi="Times New Roman" w:cs="Times New Roman"/>
          <w:color w:val="000000"/>
          <w:sz w:val="28"/>
          <w:szCs w:val="28"/>
        </w:rPr>
        <w:t xml:space="preserve">han venido </w:t>
      </w:r>
      <w:r w:rsidR="00B803F2">
        <w:rPr>
          <w:rFonts w:ascii="Times New Roman" w:hAnsi="Times New Roman" w:cs="Times New Roman"/>
          <w:color w:val="000000"/>
          <w:sz w:val="28"/>
          <w:szCs w:val="28"/>
        </w:rPr>
        <w:t>destilan</w:t>
      </w:r>
      <w:r w:rsidR="009206DD">
        <w:rPr>
          <w:rFonts w:ascii="Times New Roman" w:hAnsi="Times New Roman" w:cs="Times New Roman"/>
          <w:color w:val="000000"/>
          <w:sz w:val="28"/>
          <w:szCs w:val="28"/>
        </w:rPr>
        <w:t>do</w:t>
      </w:r>
      <w:r w:rsidR="00B803F2">
        <w:rPr>
          <w:rFonts w:ascii="Times New Roman" w:hAnsi="Times New Roman" w:cs="Times New Roman"/>
          <w:color w:val="000000"/>
          <w:sz w:val="28"/>
          <w:szCs w:val="28"/>
        </w:rPr>
        <w:t xml:space="preserve"> los </w:t>
      </w:r>
      <w:r w:rsidR="00A34D06" w:rsidRPr="0070363E">
        <w:rPr>
          <w:rFonts w:ascii="Times New Roman" w:hAnsi="Times New Roman" w:cs="Times New Roman"/>
          <w:b/>
          <w:color w:val="000000"/>
          <w:sz w:val="28"/>
          <w:szCs w:val="28"/>
          <w:u w:val="single"/>
        </w:rPr>
        <w:t>socia</w:t>
      </w:r>
      <w:r w:rsidR="00FE760A" w:rsidRPr="0070363E">
        <w:rPr>
          <w:rFonts w:ascii="Times New Roman" w:hAnsi="Times New Roman" w:cs="Times New Roman"/>
          <w:b/>
          <w:color w:val="000000"/>
          <w:sz w:val="28"/>
          <w:szCs w:val="28"/>
          <w:u w:val="single"/>
        </w:rPr>
        <w:t xml:space="preserve">tas </w:t>
      </w:r>
      <w:r w:rsidR="00A34D06" w:rsidRPr="0070363E">
        <w:rPr>
          <w:rFonts w:ascii="Times New Roman" w:hAnsi="Times New Roman" w:cs="Times New Roman"/>
          <w:b/>
          <w:color w:val="000000"/>
          <w:sz w:val="28"/>
          <w:szCs w:val="28"/>
          <w:u w:val="single"/>
        </w:rPr>
        <w:t>pequeñoburgueses</w:t>
      </w:r>
      <w:r w:rsidR="00A34D06">
        <w:rPr>
          <w:rFonts w:ascii="Times New Roman" w:hAnsi="Times New Roman" w:cs="Times New Roman"/>
          <w:color w:val="000000"/>
          <w:sz w:val="28"/>
          <w:szCs w:val="28"/>
        </w:rPr>
        <w:t xml:space="preserve"> </w:t>
      </w:r>
      <w:r w:rsidR="00B803F2">
        <w:rPr>
          <w:rFonts w:ascii="Times New Roman" w:hAnsi="Times New Roman" w:cs="Times New Roman"/>
          <w:color w:val="000000"/>
          <w:sz w:val="28"/>
          <w:szCs w:val="28"/>
        </w:rPr>
        <w:t xml:space="preserve">hacia el </w:t>
      </w:r>
      <w:r w:rsidR="00A34D06">
        <w:rPr>
          <w:rFonts w:ascii="Times New Roman" w:hAnsi="Times New Roman" w:cs="Times New Roman"/>
          <w:color w:val="000000"/>
          <w:sz w:val="28"/>
          <w:szCs w:val="28"/>
        </w:rPr>
        <w:t>comunismo y los comunistas</w:t>
      </w:r>
      <w:r w:rsidR="00707AD8">
        <w:rPr>
          <w:rFonts w:ascii="Times New Roman" w:hAnsi="Times New Roman" w:cs="Times New Roman"/>
          <w:color w:val="000000"/>
          <w:sz w:val="28"/>
          <w:szCs w:val="28"/>
        </w:rPr>
        <w:t>,</w:t>
      </w:r>
      <w:r w:rsidR="00A34D06">
        <w:rPr>
          <w:rFonts w:ascii="Times New Roman" w:hAnsi="Times New Roman" w:cs="Times New Roman"/>
          <w:color w:val="000000"/>
          <w:sz w:val="28"/>
          <w:szCs w:val="28"/>
        </w:rPr>
        <w:t xml:space="preserve"> </w:t>
      </w:r>
      <w:r w:rsidR="00961B48">
        <w:rPr>
          <w:rFonts w:ascii="Times New Roman" w:hAnsi="Times New Roman" w:cs="Times New Roman"/>
          <w:color w:val="000000"/>
          <w:sz w:val="28"/>
          <w:szCs w:val="28"/>
        </w:rPr>
        <w:t xml:space="preserve">cabe decir que </w:t>
      </w:r>
      <w:r w:rsidR="00A34D06">
        <w:rPr>
          <w:rFonts w:ascii="Times New Roman" w:hAnsi="Times New Roman" w:cs="Times New Roman"/>
          <w:color w:val="000000"/>
          <w:sz w:val="28"/>
          <w:szCs w:val="28"/>
        </w:rPr>
        <w:t xml:space="preserve">es </w:t>
      </w:r>
      <w:r w:rsidR="00DA6174">
        <w:rPr>
          <w:rFonts w:ascii="Times New Roman" w:hAnsi="Times New Roman" w:cs="Times New Roman"/>
          <w:color w:val="000000"/>
          <w:sz w:val="28"/>
          <w:szCs w:val="28"/>
        </w:rPr>
        <w:t xml:space="preserve">un </w:t>
      </w:r>
      <w:r w:rsidR="00DA6174" w:rsidRPr="008126D1">
        <w:rPr>
          <w:rFonts w:ascii="Times New Roman" w:hAnsi="Times New Roman" w:cs="Times New Roman"/>
          <w:b/>
          <w:color w:val="000000"/>
          <w:sz w:val="28"/>
          <w:szCs w:val="28"/>
          <w:u w:val="single"/>
        </w:rPr>
        <w:t xml:space="preserve">sentimiento </w:t>
      </w:r>
      <w:r w:rsidR="00EF25A3" w:rsidRPr="008126D1">
        <w:rPr>
          <w:rFonts w:ascii="Times New Roman" w:hAnsi="Times New Roman" w:cs="Times New Roman"/>
          <w:b/>
          <w:color w:val="000000"/>
          <w:sz w:val="28"/>
          <w:szCs w:val="28"/>
          <w:u w:val="single"/>
        </w:rPr>
        <w:t xml:space="preserve">de </w:t>
      </w:r>
      <w:r w:rsidR="00A34D06" w:rsidRPr="008126D1">
        <w:rPr>
          <w:rFonts w:ascii="Times New Roman" w:hAnsi="Times New Roman" w:cs="Times New Roman"/>
          <w:b/>
          <w:color w:val="000000"/>
          <w:sz w:val="28"/>
          <w:szCs w:val="28"/>
          <w:u w:val="single"/>
        </w:rPr>
        <w:t xml:space="preserve">lo más </w:t>
      </w:r>
      <w:r w:rsidR="00B20DFC" w:rsidRPr="008126D1">
        <w:rPr>
          <w:rFonts w:ascii="Times New Roman" w:hAnsi="Times New Roman" w:cs="Times New Roman"/>
          <w:b/>
          <w:color w:val="000000"/>
          <w:sz w:val="28"/>
          <w:szCs w:val="28"/>
          <w:u w:val="single"/>
        </w:rPr>
        <w:t xml:space="preserve">irracional y </w:t>
      </w:r>
      <w:r w:rsidR="00A34D06" w:rsidRPr="008126D1">
        <w:rPr>
          <w:rFonts w:ascii="Times New Roman" w:hAnsi="Times New Roman" w:cs="Times New Roman"/>
          <w:b/>
          <w:color w:val="000000"/>
          <w:sz w:val="28"/>
          <w:szCs w:val="28"/>
          <w:u w:val="single"/>
        </w:rPr>
        <w:t>rastrero</w:t>
      </w:r>
      <w:r w:rsidR="00DA6174">
        <w:rPr>
          <w:rFonts w:ascii="Times New Roman" w:hAnsi="Times New Roman" w:cs="Times New Roman"/>
          <w:color w:val="000000"/>
          <w:sz w:val="28"/>
          <w:szCs w:val="28"/>
        </w:rPr>
        <w:t xml:space="preserve">, </w:t>
      </w:r>
      <w:r w:rsidR="00B803F2">
        <w:rPr>
          <w:rFonts w:ascii="Times New Roman" w:hAnsi="Times New Roman" w:cs="Times New Roman"/>
          <w:color w:val="000000"/>
          <w:sz w:val="28"/>
          <w:szCs w:val="28"/>
        </w:rPr>
        <w:t xml:space="preserve">porque </w:t>
      </w:r>
      <w:r w:rsidR="0070363E">
        <w:rPr>
          <w:rFonts w:ascii="Times New Roman" w:hAnsi="Times New Roman" w:cs="Times New Roman"/>
          <w:color w:val="000000"/>
          <w:sz w:val="28"/>
          <w:szCs w:val="28"/>
        </w:rPr>
        <w:t xml:space="preserve">estos señores </w:t>
      </w:r>
      <w:r w:rsidR="00EF25A3">
        <w:rPr>
          <w:rFonts w:ascii="Times New Roman" w:hAnsi="Times New Roman" w:cs="Times New Roman"/>
          <w:color w:val="000000"/>
          <w:sz w:val="28"/>
          <w:szCs w:val="28"/>
        </w:rPr>
        <w:t xml:space="preserve">jamás han sido </w:t>
      </w:r>
      <w:r w:rsidR="0018254D">
        <w:rPr>
          <w:rFonts w:ascii="Times New Roman" w:hAnsi="Times New Roman" w:cs="Times New Roman"/>
          <w:color w:val="000000"/>
          <w:sz w:val="28"/>
          <w:szCs w:val="28"/>
        </w:rPr>
        <w:t xml:space="preserve">capaces de </w:t>
      </w:r>
      <w:r w:rsidR="00B803F2">
        <w:rPr>
          <w:rFonts w:ascii="Times New Roman" w:hAnsi="Times New Roman" w:cs="Times New Roman"/>
          <w:color w:val="000000"/>
          <w:sz w:val="28"/>
          <w:szCs w:val="28"/>
        </w:rPr>
        <w:t>justifica</w:t>
      </w:r>
      <w:r w:rsidR="0018254D">
        <w:rPr>
          <w:rFonts w:ascii="Times New Roman" w:hAnsi="Times New Roman" w:cs="Times New Roman"/>
          <w:color w:val="000000"/>
          <w:sz w:val="28"/>
          <w:szCs w:val="28"/>
        </w:rPr>
        <w:t>rlo</w:t>
      </w:r>
      <w:r w:rsidR="00707AD8">
        <w:rPr>
          <w:rFonts w:ascii="Times New Roman" w:hAnsi="Times New Roman" w:cs="Times New Roman"/>
          <w:color w:val="000000"/>
          <w:sz w:val="28"/>
          <w:szCs w:val="28"/>
        </w:rPr>
        <w:t xml:space="preserve"> con </w:t>
      </w:r>
      <w:r w:rsidR="00BF1C33">
        <w:rPr>
          <w:rFonts w:ascii="Times New Roman" w:hAnsi="Times New Roman" w:cs="Times New Roman"/>
          <w:color w:val="000000"/>
          <w:sz w:val="28"/>
          <w:szCs w:val="28"/>
        </w:rPr>
        <w:t xml:space="preserve">irrebatibles </w:t>
      </w:r>
      <w:r w:rsidR="00707AD8">
        <w:rPr>
          <w:rFonts w:ascii="Times New Roman" w:hAnsi="Times New Roman" w:cs="Times New Roman"/>
          <w:color w:val="000000"/>
          <w:sz w:val="28"/>
          <w:szCs w:val="28"/>
        </w:rPr>
        <w:t>argumentos</w:t>
      </w:r>
      <w:r w:rsidR="0018254D">
        <w:rPr>
          <w:rFonts w:ascii="Times New Roman" w:hAnsi="Times New Roman" w:cs="Times New Roman"/>
          <w:color w:val="000000"/>
          <w:sz w:val="28"/>
          <w:szCs w:val="28"/>
        </w:rPr>
        <w:t xml:space="preserve">. Y no </w:t>
      </w:r>
      <w:r w:rsidR="00BF1C33">
        <w:rPr>
          <w:rFonts w:ascii="Times New Roman" w:hAnsi="Times New Roman" w:cs="Times New Roman"/>
          <w:color w:val="000000"/>
          <w:sz w:val="28"/>
          <w:szCs w:val="28"/>
        </w:rPr>
        <w:t xml:space="preserve">son capaces, </w:t>
      </w:r>
      <w:r w:rsidR="0018254D">
        <w:rPr>
          <w:rFonts w:ascii="Times New Roman" w:hAnsi="Times New Roman" w:cs="Times New Roman"/>
          <w:color w:val="000000"/>
          <w:sz w:val="28"/>
          <w:szCs w:val="28"/>
        </w:rPr>
        <w:t xml:space="preserve">porque </w:t>
      </w:r>
      <w:r w:rsidR="00B22709">
        <w:rPr>
          <w:rFonts w:ascii="Times New Roman" w:hAnsi="Times New Roman" w:cs="Times New Roman"/>
          <w:color w:val="000000"/>
          <w:sz w:val="28"/>
          <w:szCs w:val="28"/>
        </w:rPr>
        <w:t>se lo impide</w:t>
      </w:r>
      <w:r w:rsidR="0067558D">
        <w:rPr>
          <w:rFonts w:ascii="Times New Roman" w:hAnsi="Times New Roman" w:cs="Times New Roman"/>
          <w:color w:val="000000"/>
          <w:sz w:val="28"/>
          <w:szCs w:val="28"/>
        </w:rPr>
        <w:t xml:space="preserve"> </w:t>
      </w:r>
      <w:r w:rsidR="0018254D">
        <w:rPr>
          <w:rFonts w:ascii="Times New Roman" w:hAnsi="Times New Roman" w:cs="Times New Roman"/>
          <w:color w:val="000000"/>
          <w:sz w:val="28"/>
          <w:szCs w:val="28"/>
        </w:rPr>
        <w:t xml:space="preserve">su </w:t>
      </w:r>
      <w:r w:rsidR="00043BF4">
        <w:rPr>
          <w:rFonts w:ascii="Times New Roman" w:hAnsi="Times New Roman" w:cs="Times New Roman"/>
          <w:color w:val="000000"/>
          <w:sz w:val="28"/>
          <w:szCs w:val="28"/>
        </w:rPr>
        <w:t xml:space="preserve">tan </w:t>
      </w:r>
      <w:r w:rsidR="00EF25A3">
        <w:rPr>
          <w:rFonts w:ascii="Times New Roman" w:hAnsi="Times New Roman" w:cs="Times New Roman"/>
          <w:color w:val="000000"/>
          <w:sz w:val="28"/>
          <w:szCs w:val="28"/>
        </w:rPr>
        <w:t>inconfesable</w:t>
      </w:r>
      <w:r w:rsidR="00043BF4">
        <w:rPr>
          <w:rFonts w:ascii="Times New Roman" w:hAnsi="Times New Roman" w:cs="Times New Roman"/>
          <w:color w:val="000000"/>
          <w:sz w:val="28"/>
          <w:szCs w:val="28"/>
        </w:rPr>
        <w:t xml:space="preserve"> como</w:t>
      </w:r>
      <w:r w:rsidR="00FE760A">
        <w:rPr>
          <w:rFonts w:ascii="Times New Roman" w:hAnsi="Times New Roman" w:cs="Times New Roman"/>
          <w:color w:val="000000"/>
          <w:sz w:val="28"/>
          <w:szCs w:val="28"/>
        </w:rPr>
        <w:t xml:space="preserve"> </w:t>
      </w:r>
      <w:r w:rsidR="00BF1C33">
        <w:rPr>
          <w:rFonts w:ascii="Times New Roman" w:hAnsi="Times New Roman" w:cs="Times New Roman"/>
          <w:color w:val="000000"/>
          <w:sz w:val="28"/>
          <w:szCs w:val="28"/>
        </w:rPr>
        <w:t xml:space="preserve">consustancial </w:t>
      </w:r>
      <w:r w:rsidR="00FE760A">
        <w:rPr>
          <w:rFonts w:ascii="Times New Roman" w:hAnsi="Times New Roman" w:cs="Times New Roman"/>
          <w:color w:val="000000"/>
          <w:sz w:val="28"/>
          <w:szCs w:val="28"/>
        </w:rPr>
        <w:t xml:space="preserve">y egoísta </w:t>
      </w:r>
      <w:r w:rsidR="0018254D">
        <w:rPr>
          <w:rFonts w:ascii="Times New Roman" w:hAnsi="Times New Roman" w:cs="Times New Roman"/>
          <w:color w:val="000000"/>
          <w:sz w:val="28"/>
          <w:szCs w:val="28"/>
        </w:rPr>
        <w:t>individualismo</w:t>
      </w:r>
      <w:r w:rsidR="00802BA6">
        <w:rPr>
          <w:rFonts w:ascii="Times New Roman" w:hAnsi="Times New Roman" w:cs="Times New Roman"/>
          <w:color w:val="000000"/>
          <w:sz w:val="28"/>
          <w:szCs w:val="28"/>
        </w:rPr>
        <w:t xml:space="preserve"> </w:t>
      </w:r>
      <w:r w:rsidR="004D0C2B">
        <w:rPr>
          <w:rFonts w:ascii="Times New Roman" w:hAnsi="Times New Roman" w:cs="Times New Roman"/>
          <w:color w:val="000000"/>
          <w:sz w:val="28"/>
          <w:szCs w:val="28"/>
        </w:rPr>
        <w:t xml:space="preserve">de cuño </w:t>
      </w:r>
      <w:r w:rsidR="00476E98">
        <w:rPr>
          <w:rFonts w:ascii="Times New Roman" w:hAnsi="Times New Roman" w:cs="Times New Roman"/>
          <w:color w:val="000000"/>
          <w:sz w:val="28"/>
          <w:szCs w:val="28"/>
        </w:rPr>
        <w:t xml:space="preserve">político </w:t>
      </w:r>
      <w:r w:rsidR="00802BA6">
        <w:rPr>
          <w:rFonts w:ascii="Times New Roman" w:hAnsi="Times New Roman" w:cs="Times New Roman"/>
          <w:color w:val="000000"/>
          <w:sz w:val="28"/>
          <w:szCs w:val="28"/>
        </w:rPr>
        <w:t>totalitario</w:t>
      </w:r>
      <w:r w:rsidR="001D04C3">
        <w:rPr>
          <w:rFonts w:ascii="Times New Roman" w:hAnsi="Times New Roman" w:cs="Times New Roman"/>
          <w:color w:val="000000"/>
          <w:sz w:val="28"/>
          <w:szCs w:val="28"/>
        </w:rPr>
        <w:t xml:space="preserve"> y belicoso</w:t>
      </w:r>
      <w:r w:rsidR="00476E98">
        <w:rPr>
          <w:rFonts w:ascii="Times New Roman" w:hAnsi="Times New Roman" w:cs="Times New Roman"/>
          <w:color w:val="000000"/>
          <w:sz w:val="28"/>
          <w:szCs w:val="28"/>
        </w:rPr>
        <w:t xml:space="preserve">: el totalitarismo </w:t>
      </w:r>
      <w:r w:rsidR="00476E98" w:rsidRPr="006F787E">
        <w:rPr>
          <w:rFonts w:ascii="Times New Roman" w:hAnsi="Times New Roman" w:cs="Times New Roman"/>
          <w:b/>
          <w:color w:val="000000"/>
          <w:sz w:val="28"/>
          <w:szCs w:val="28"/>
          <w:u w:val="single"/>
        </w:rPr>
        <w:t>de</w:t>
      </w:r>
      <w:r w:rsidR="006F787E" w:rsidRPr="006F787E">
        <w:rPr>
          <w:rFonts w:ascii="Times New Roman" w:hAnsi="Times New Roman" w:cs="Times New Roman"/>
          <w:b/>
          <w:color w:val="000000"/>
          <w:sz w:val="28"/>
          <w:szCs w:val="28"/>
          <w:u w:val="single"/>
        </w:rPr>
        <w:t xml:space="preserve"> esa cosa llamada capital</w:t>
      </w:r>
      <w:r w:rsidR="001D04C3">
        <w:rPr>
          <w:rFonts w:ascii="Times New Roman" w:hAnsi="Times New Roman" w:cs="Times New Roman"/>
          <w:color w:val="000000"/>
          <w:sz w:val="28"/>
          <w:szCs w:val="28"/>
        </w:rPr>
        <w:t>, que a instancias de la competencia</w:t>
      </w:r>
      <w:r w:rsidR="00FA645B">
        <w:rPr>
          <w:rFonts w:ascii="Times New Roman" w:hAnsi="Times New Roman" w:cs="Times New Roman"/>
          <w:color w:val="000000"/>
          <w:sz w:val="28"/>
          <w:szCs w:val="28"/>
        </w:rPr>
        <w:t xml:space="preserve">, </w:t>
      </w:r>
      <w:r w:rsidR="0071437C">
        <w:rPr>
          <w:rFonts w:ascii="Times New Roman" w:hAnsi="Times New Roman" w:cs="Times New Roman"/>
          <w:color w:val="000000"/>
          <w:sz w:val="28"/>
          <w:szCs w:val="28"/>
        </w:rPr>
        <w:t>convirt</w:t>
      </w:r>
      <w:r w:rsidR="0032783E">
        <w:rPr>
          <w:rFonts w:ascii="Times New Roman" w:hAnsi="Times New Roman" w:cs="Times New Roman"/>
          <w:color w:val="000000"/>
          <w:sz w:val="28"/>
          <w:szCs w:val="28"/>
        </w:rPr>
        <w:t xml:space="preserve">ió </w:t>
      </w:r>
      <w:r w:rsidR="0071437C">
        <w:rPr>
          <w:rFonts w:ascii="Times New Roman" w:hAnsi="Times New Roman" w:cs="Times New Roman"/>
          <w:color w:val="000000"/>
          <w:sz w:val="28"/>
          <w:szCs w:val="28"/>
        </w:rPr>
        <w:t xml:space="preserve">a los </w:t>
      </w:r>
      <w:r w:rsidR="001D04C3">
        <w:rPr>
          <w:rFonts w:ascii="Times New Roman" w:hAnsi="Times New Roman" w:cs="Times New Roman"/>
          <w:color w:val="000000"/>
          <w:sz w:val="28"/>
          <w:szCs w:val="28"/>
        </w:rPr>
        <w:t xml:space="preserve">países económicamente más desarrollados </w:t>
      </w:r>
      <w:r w:rsidR="0071437C">
        <w:rPr>
          <w:rFonts w:ascii="Times New Roman" w:hAnsi="Times New Roman" w:cs="Times New Roman"/>
          <w:color w:val="000000"/>
          <w:sz w:val="28"/>
          <w:szCs w:val="28"/>
        </w:rPr>
        <w:t xml:space="preserve">en </w:t>
      </w:r>
      <w:r w:rsidR="001D04C3">
        <w:rPr>
          <w:rFonts w:ascii="Times New Roman" w:hAnsi="Times New Roman" w:cs="Times New Roman"/>
          <w:color w:val="000000"/>
          <w:sz w:val="28"/>
          <w:szCs w:val="28"/>
        </w:rPr>
        <w:t xml:space="preserve">imperios, y </w:t>
      </w:r>
      <w:r w:rsidR="0071437C">
        <w:rPr>
          <w:rFonts w:ascii="Times New Roman" w:hAnsi="Times New Roman" w:cs="Times New Roman"/>
          <w:color w:val="000000"/>
          <w:sz w:val="28"/>
          <w:szCs w:val="28"/>
        </w:rPr>
        <w:t xml:space="preserve">a </w:t>
      </w:r>
      <w:r w:rsidR="00384902">
        <w:rPr>
          <w:rFonts w:ascii="Times New Roman" w:hAnsi="Times New Roman" w:cs="Times New Roman"/>
          <w:color w:val="000000"/>
          <w:sz w:val="28"/>
          <w:szCs w:val="28"/>
        </w:rPr>
        <w:t xml:space="preserve">buena parte de </w:t>
      </w:r>
      <w:r w:rsidR="0071437C">
        <w:rPr>
          <w:rFonts w:ascii="Times New Roman" w:hAnsi="Times New Roman" w:cs="Times New Roman"/>
          <w:color w:val="000000"/>
          <w:sz w:val="28"/>
          <w:szCs w:val="28"/>
        </w:rPr>
        <w:t xml:space="preserve">sus ciudadanos de a pie </w:t>
      </w:r>
      <w:r w:rsidR="001D04C3">
        <w:rPr>
          <w:rFonts w:ascii="Times New Roman" w:hAnsi="Times New Roman" w:cs="Times New Roman"/>
          <w:color w:val="000000"/>
          <w:sz w:val="28"/>
          <w:szCs w:val="28"/>
        </w:rPr>
        <w:t xml:space="preserve">en </w:t>
      </w:r>
      <w:r w:rsidR="00384902">
        <w:rPr>
          <w:rFonts w:ascii="Times New Roman" w:hAnsi="Times New Roman" w:cs="Times New Roman"/>
          <w:color w:val="000000"/>
          <w:sz w:val="28"/>
          <w:szCs w:val="28"/>
        </w:rPr>
        <w:t xml:space="preserve">estúpidas </w:t>
      </w:r>
      <w:r w:rsidR="001D04C3">
        <w:rPr>
          <w:rFonts w:ascii="Times New Roman" w:hAnsi="Times New Roman" w:cs="Times New Roman"/>
          <w:color w:val="000000"/>
          <w:sz w:val="28"/>
          <w:szCs w:val="28"/>
        </w:rPr>
        <w:t>bestias rapaces</w:t>
      </w:r>
      <w:r w:rsidR="0071437C">
        <w:rPr>
          <w:rFonts w:ascii="Times New Roman" w:hAnsi="Times New Roman" w:cs="Times New Roman"/>
          <w:color w:val="000000"/>
          <w:sz w:val="28"/>
          <w:szCs w:val="28"/>
        </w:rPr>
        <w:t xml:space="preserve"> inducidas </w:t>
      </w:r>
      <w:r w:rsidR="00043BF4">
        <w:rPr>
          <w:rFonts w:ascii="Times New Roman" w:hAnsi="Times New Roman" w:cs="Times New Roman"/>
          <w:color w:val="000000"/>
          <w:sz w:val="28"/>
          <w:szCs w:val="28"/>
        </w:rPr>
        <w:t xml:space="preserve">por sus gobiernos </w:t>
      </w:r>
      <w:r w:rsidR="0071437C">
        <w:rPr>
          <w:rFonts w:ascii="Times New Roman" w:hAnsi="Times New Roman" w:cs="Times New Roman"/>
          <w:color w:val="000000"/>
          <w:sz w:val="28"/>
          <w:szCs w:val="28"/>
        </w:rPr>
        <w:t xml:space="preserve">a justificar las guerras </w:t>
      </w:r>
      <w:r w:rsidR="00FA645B">
        <w:rPr>
          <w:rFonts w:ascii="Times New Roman" w:hAnsi="Times New Roman" w:cs="Times New Roman"/>
          <w:color w:val="000000"/>
          <w:sz w:val="28"/>
          <w:szCs w:val="28"/>
        </w:rPr>
        <w:t xml:space="preserve">de rapiña </w:t>
      </w:r>
      <w:r w:rsidR="0071437C">
        <w:rPr>
          <w:rFonts w:ascii="Times New Roman" w:hAnsi="Times New Roman" w:cs="Times New Roman"/>
          <w:color w:val="000000"/>
          <w:sz w:val="28"/>
          <w:szCs w:val="28"/>
        </w:rPr>
        <w:t>pretextando la defensa de la patria</w:t>
      </w:r>
      <w:r w:rsidR="00477CED">
        <w:rPr>
          <w:rFonts w:ascii="Times New Roman" w:hAnsi="Times New Roman" w:cs="Times New Roman"/>
          <w:color w:val="000000"/>
          <w:sz w:val="28"/>
          <w:szCs w:val="28"/>
        </w:rPr>
        <w:t xml:space="preserve">. </w:t>
      </w:r>
    </w:p>
    <w:p w14:paraId="04813BE2" w14:textId="77777777" w:rsidR="00426089" w:rsidRDefault="00426089" w:rsidP="00426089">
      <w:pPr>
        <w:autoSpaceDE w:val="0"/>
        <w:autoSpaceDN w:val="0"/>
        <w:adjustRightInd w:val="0"/>
        <w:spacing w:after="0" w:line="240" w:lineRule="auto"/>
        <w:ind w:right="5"/>
        <w:jc w:val="both"/>
        <w:rPr>
          <w:rFonts w:ascii="Times New Roman" w:hAnsi="Times New Roman" w:cs="Times New Roman"/>
          <w:color w:val="000000"/>
          <w:sz w:val="28"/>
          <w:szCs w:val="28"/>
        </w:rPr>
      </w:pPr>
    </w:p>
    <w:p w14:paraId="464C4E90" w14:textId="604FF951" w:rsidR="00F07697" w:rsidRPr="00777D27" w:rsidRDefault="00F47A0D" w:rsidP="008312D4">
      <w:pPr>
        <w:jc w:val="both"/>
        <w:rPr>
          <w:rFonts w:ascii="Times New Roman" w:eastAsia="Times New Roman" w:hAnsi="Times New Roman" w:cs="Times New Roman"/>
          <w:sz w:val="28"/>
          <w:szCs w:val="28"/>
          <w:lang w:eastAsia="es-ES"/>
        </w:rPr>
      </w:pPr>
      <w:r>
        <w:rPr>
          <w:rFonts w:ascii="Times New Roman" w:hAnsi="Times New Roman" w:cs="Times New Roman"/>
          <w:color w:val="000000"/>
          <w:sz w:val="28"/>
          <w:szCs w:val="28"/>
        </w:rPr>
        <w:tab/>
        <w:t xml:space="preserve">Acerca de este particular, es necesario saber que </w:t>
      </w:r>
      <w:r w:rsidRPr="00F47A0D">
        <w:rPr>
          <w:rFonts w:ascii="Times New Roman" w:eastAsia="Times New Roman" w:hAnsi="Times New Roman" w:cs="Times New Roman"/>
          <w:sz w:val="28"/>
          <w:szCs w:val="28"/>
          <w:lang w:eastAsia="es-ES"/>
        </w:rPr>
        <w:t>el Islam como religión</w:t>
      </w:r>
      <w:r w:rsidR="009A28E0">
        <w:rPr>
          <w:rFonts w:ascii="Times New Roman" w:eastAsia="Times New Roman" w:hAnsi="Times New Roman" w:cs="Times New Roman"/>
          <w:sz w:val="28"/>
          <w:szCs w:val="28"/>
          <w:lang w:eastAsia="es-ES"/>
        </w:rPr>
        <w:t xml:space="preserve"> es </w:t>
      </w:r>
      <w:r w:rsidR="009A28E0" w:rsidRPr="00F07697">
        <w:rPr>
          <w:rFonts w:ascii="Times New Roman" w:eastAsia="Times New Roman" w:hAnsi="Times New Roman" w:cs="Times New Roman"/>
          <w:b/>
          <w:sz w:val="28"/>
          <w:szCs w:val="28"/>
          <w:u w:val="single"/>
          <w:lang w:eastAsia="es-ES"/>
        </w:rPr>
        <w:t>muy anterior</w:t>
      </w:r>
      <w:r w:rsidR="009A28E0">
        <w:rPr>
          <w:rFonts w:ascii="Times New Roman" w:eastAsia="Times New Roman" w:hAnsi="Times New Roman" w:cs="Times New Roman"/>
          <w:sz w:val="28"/>
          <w:szCs w:val="28"/>
          <w:lang w:eastAsia="es-ES"/>
        </w:rPr>
        <w:t xml:space="preserve"> a</w:t>
      </w:r>
      <w:r>
        <w:rPr>
          <w:rFonts w:ascii="Times New Roman" w:eastAsia="Times New Roman" w:hAnsi="Times New Roman" w:cs="Times New Roman"/>
          <w:sz w:val="28"/>
          <w:szCs w:val="28"/>
          <w:lang w:eastAsia="es-ES"/>
        </w:rPr>
        <w:t xml:space="preserve"> la doctrina militar </w:t>
      </w:r>
      <w:r w:rsidR="009A28E0">
        <w:rPr>
          <w:rFonts w:ascii="Times New Roman" w:eastAsia="Times New Roman" w:hAnsi="Times New Roman" w:cs="Times New Roman"/>
          <w:sz w:val="28"/>
          <w:szCs w:val="28"/>
          <w:lang w:eastAsia="es-ES"/>
        </w:rPr>
        <w:t xml:space="preserve">del </w:t>
      </w:r>
      <w:r w:rsidR="009A28E0" w:rsidRPr="00384902">
        <w:rPr>
          <w:rFonts w:ascii="Times New Roman" w:eastAsia="Times New Roman" w:hAnsi="Times New Roman" w:cs="Times New Roman"/>
          <w:b/>
          <w:sz w:val="28"/>
          <w:szCs w:val="28"/>
          <w:u w:val="single"/>
          <w:lang w:eastAsia="es-ES"/>
        </w:rPr>
        <w:t xml:space="preserve">yihadismo </w:t>
      </w:r>
      <w:r w:rsidR="0032783E" w:rsidRPr="00384902">
        <w:rPr>
          <w:rFonts w:ascii="Times New Roman" w:eastAsia="Times New Roman" w:hAnsi="Times New Roman" w:cs="Times New Roman"/>
          <w:b/>
          <w:sz w:val="28"/>
          <w:szCs w:val="28"/>
          <w:u w:val="single"/>
          <w:lang w:eastAsia="es-ES"/>
        </w:rPr>
        <w:t>terrorista</w:t>
      </w:r>
      <w:r w:rsidR="0089504D">
        <w:rPr>
          <w:rFonts w:ascii="Times New Roman" w:eastAsia="Times New Roman" w:hAnsi="Times New Roman" w:cs="Times New Roman"/>
          <w:sz w:val="28"/>
          <w:szCs w:val="28"/>
          <w:lang w:eastAsia="es-ES"/>
        </w:rPr>
        <w:t xml:space="preserve">, </w:t>
      </w:r>
      <w:r w:rsidR="00CF77CB">
        <w:rPr>
          <w:rFonts w:ascii="Times New Roman" w:eastAsia="Times New Roman" w:hAnsi="Times New Roman" w:cs="Times New Roman"/>
          <w:sz w:val="28"/>
          <w:szCs w:val="28"/>
          <w:lang w:eastAsia="es-ES"/>
        </w:rPr>
        <w:t xml:space="preserve">que tuvo sus </w:t>
      </w:r>
      <w:r w:rsidR="00CF77CB" w:rsidRPr="009A28E0">
        <w:rPr>
          <w:rFonts w:ascii="Times New Roman" w:eastAsia="Times New Roman" w:hAnsi="Times New Roman" w:cs="Times New Roman"/>
          <w:b/>
          <w:sz w:val="28"/>
          <w:szCs w:val="28"/>
          <w:u w:val="single"/>
          <w:lang w:eastAsia="es-ES"/>
        </w:rPr>
        <w:t xml:space="preserve">antecedentes históricos </w:t>
      </w:r>
      <w:r w:rsidR="00C51F60" w:rsidRPr="009A28E0">
        <w:rPr>
          <w:rFonts w:ascii="Times New Roman" w:eastAsia="Times New Roman" w:hAnsi="Times New Roman" w:cs="Times New Roman"/>
          <w:b/>
          <w:sz w:val="28"/>
          <w:szCs w:val="28"/>
          <w:u w:val="single"/>
          <w:lang w:eastAsia="es-ES"/>
        </w:rPr>
        <w:t>inmediatos</w:t>
      </w:r>
      <w:r w:rsidR="00C51F60">
        <w:rPr>
          <w:rFonts w:ascii="Times New Roman" w:eastAsia="Times New Roman" w:hAnsi="Times New Roman" w:cs="Times New Roman"/>
          <w:sz w:val="28"/>
          <w:szCs w:val="28"/>
          <w:lang w:eastAsia="es-ES"/>
        </w:rPr>
        <w:t xml:space="preserve"> </w:t>
      </w:r>
      <w:r w:rsidR="00AE69D2">
        <w:rPr>
          <w:rFonts w:ascii="Times New Roman" w:eastAsia="Times New Roman" w:hAnsi="Times New Roman" w:cs="Times New Roman"/>
          <w:sz w:val="28"/>
          <w:szCs w:val="28"/>
          <w:lang w:eastAsia="es-ES"/>
        </w:rPr>
        <w:t>a principios del Siglo XIX, cuando Francia y Gran Bretaña se apropia</w:t>
      </w:r>
      <w:r w:rsidR="0032783E">
        <w:rPr>
          <w:rFonts w:ascii="Times New Roman" w:eastAsia="Times New Roman" w:hAnsi="Times New Roman" w:cs="Times New Roman"/>
          <w:sz w:val="28"/>
          <w:szCs w:val="28"/>
          <w:lang w:eastAsia="es-ES"/>
        </w:rPr>
        <w:t>ro</w:t>
      </w:r>
      <w:r w:rsidR="00AE69D2">
        <w:rPr>
          <w:rFonts w:ascii="Times New Roman" w:eastAsia="Times New Roman" w:hAnsi="Times New Roman" w:cs="Times New Roman"/>
          <w:sz w:val="28"/>
          <w:szCs w:val="28"/>
          <w:lang w:eastAsia="es-ES"/>
        </w:rPr>
        <w:t xml:space="preserve">n de territorios </w:t>
      </w:r>
      <w:r w:rsidR="0032783E">
        <w:rPr>
          <w:rFonts w:ascii="Times New Roman" w:eastAsia="Times New Roman" w:hAnsi="Times New Roman" w:cs="Times New Roman"/>
          <w:sz w:val="28"/>
          <w:szCs w:val="28"/>
          <w:lang w:eastAsia="es-ES"/>
        </w:rPr>
        <w:t xml:space="preserve">en </w:t>
      </w:r>
      <w:r w:rsidR="00AE69D2">
        <w:rPr>
          <w:rFonts w:ascii="Times New Roman" w:eastAsia="Times New Roman" w:hAnsi="Times New Roman" w:cs="Times New Roman"/>
          <w:sz w:val="28"/>
          <w:szCs w:val="28"/>
          <w:lang w:eastAsia="es-ES"/>
        </w:rPr>
        <w:t>el Medio Oriente y Norte de África</w:t>
      </w:r>
      <w:r w:rsidR="00FA00AC">
        <w:rPr>
          <w:rFonts w:ascii="Times New Roman" w:eastAsia="Times New Roman" w:hAnsi="Times New Roman" w:cs="Times New Roman"/>
          <w:sz w:val="28"/>
          <w:szCs w:val="28"/>
          <w:lang w:eastAsia="es-ES"/>
        </w:rPr>
        <w:t xml:space="preserve">, </w:t>
      </w:r>
      <w:r w:rsidR="00AE69D2">
        <w:rPr>
          <w:rFonts w:ascii="Times New Roman" w:eastAsia="Times New Roman" w:hAnsi="Times New Roman" w:cs="Times New Roman"/>
          <w:sz w:val="28"/>
          <w:szCs w:val="28"/>
          <w:lang w:eastAsia="es-ES"/>
        </w:rPr>
        <w:t xml:space="preserve">provocando el desmembramiento del </w:t>
      </w:r>
      <w:hyperlink r:id="rId149" w:history="1">
        <w:r w:rsidR="00AE69D2" w:rsidRPr="00B320B1">
          <w:rPr>
            <w:rStyle w:val="Hipervnculo"/>
            <w:rFonts w:ascii="Times New Roman" w:eastAsia="Times New Roman" w:hAnsi="Times New Roman" w:cs="Times New Roman"/>
            <w:b/>
            <w:sz w:val="28"/>
            <w:szCs w:val="28"/>
            <w:lang w:eastAsia="es-ES"/>
          </w:rPr>
          <w:t>califato</w:t>
        </w:r>
      </w:hyperlink>
      <w:r w:rsidR="00AE69D2">
        <w:rPr>
          <w:rFonts w:ascii="Times New Roman" w:eastAsia="Times New Roman" w:hAnsi="Times New Roman" w:cs="Times New Roman"/>
          <w:sz w:val="28"/>
          <w:szCs w:val="28"/>
          <w:lang w:eastAsia="es-ES"/>
        </w:rPr>
        <w:t xml:space="preserve"> asentado en Turquía, que acabó </w:t>
      </w:r>
      <w:r w:rsidR="0073707C">
        <w:rPr>
          <w:rFonts w:ascii="Times New Roman" w:eastAsia="Times New Roman" w:hAnsi="Times New Roman" w:cs="Times New Roman"/>
          <w:sz w:val="28"/>
          <w:szCs w:val="28"/>
          <w:lang w:eastAsia="es-ES"/>
        </w:rPr>
        <w:t>c</w:t>
      </w:r>
      <w:r w:rsidRPr="00F47A0D">
        <w:rPr>
          <w:rFonts w:ascii="Times New Roman" w:eastAsia="Times New Roman" w:hAnsi="Times New Roman" w:cs="Times New Roman"/>
          <w:sz w:val="28"/>
          <w:szCs w:val="28"/>
          <w:lang w:eastAsia="es-ES"/>
        </w:rPr>
        <w:t xml:space="preserve">on doce siglos </w:t>
      </w:r>
      <w:r w:rsidR="00D1365E">
        <w:rPr>
          <w:rFonts w:ascii="Times New Roman" w:eastAsia="Times New Roman" w:hAnsi="Times New Roman" w:cs="Times New Roman"/>
          <w:sz w:val="28"/>
          <w:szCs w:val="28"/>
          <w:lang w:eastAsia="es-ES"/>
        </w:rPr>
        <w:t xml:space="preserve">de dominio </w:t>
      </w:r>
      <w:r w:rsidR="00A60DCF">
        <w:rPr>
          <w:rFonts w:ascii="Times New Roman" w:eastAsia="Times New Roman" w:hAnsi="Times New Roman" w:cs="Times New Roman"/>
          <w:sz w:val="28"/>
          <w:szCs w:val="28"/>
          <w:lang w:eastAsia="es-ES"/>
        </w:rPr>
        <w:t xml:space="preserve">político </w:t>
      </w:r>
      <w:r w:rsidR="00D1365E">
        <w:rPr>
          <w:rFonts w:ascii="Times New Roman" w:eastAsia="Times New Roman" w:hAnsi="Times New Roman" w:cs="Times New Roman"/>
          <w:sz w:val="28"/>
          <w:szCs w:val="28"/>
          <w:lang w:eastAsia="es-ES"/>
        </w:rPr>
        <w:t xml:space="preserve">soberano </w:t>
      </w:r>
      <w:r w:rsidR="00A60DCF">
        <w:rPr>
          <w:rFonts w:ascii="Times New Roman" w:eastAsia="Times New Roman" w:hAnsi="Times New Roman" w:cs="Times New Roman"/>
          <w:sz w:val="28"/>
          <w:szCs w:val="28"/>
          <w:lang w:eastAsia="es-ES"/>
        </w:rPr>
        <w:t>de la religión musulmana</w:t>
      </w:r>
      <w:r w:rsidR="00F029EE">
        <w:rPr>
          <w:rFonts w:ascii="Times New Roman" w:eastAsia="Times New Roman" w:hAnsi="Times New Roman" w:cs="Times New Roman"/>
          <w:sz w:val="28"/>
          <w:szCs w:val="28"/>
          <w:lang w:eastAsia="es-ES"/>
        </w:rPr>
        <w:t xml:space="preserve">, no sólo en ese país, </w:t>
      </w:r>
      <w:r w:rsidRPr="00F47A0D">
        <w:rPr>
          <w:rFonts w:ascii="Times New Roman" w:eastAsia="Times New Roman" w:hAnsi="Times New Roman" w:cs="Times New Roman"/>
          <w:sz w:val="28"/>
          <w:szCs w:val="28"/>
          <w:lang w:eastAsia="es-ES"/>
        </w:rPr>
        <w:t>durante los cuales, para los pueblos del mundo árabe la vinculación entre política y religión</w:t>
      </w:r>
      <w:r w:rsidR="0073707C">
        <w:rPr>
          <w:rFonts w:ascii="Times New Roman" w:eastAsia="Times New Roman" w:hAnsi="Times New Roman" w:cs="Times New Roman"/>
          <w:sz w:val="28"/>
          <w:szCs w:val="28"/>
          <w:lang w:eastAsia="es-ES"/>
        </w:rPr>
        <w:t xml:space="preserve"> encarnada</w:t>
      </w:r>
      <w:r w:rsidRPr="00F47A0D">
        <w:rPr>
          <w:rFonts w:ascii="Times New Roman" w:eastAsia="Times New Roman" w:hAnsi="Times New Roman" w:cs="Times New Roman"/>
          <w:sz w:val="28"/>
          <w:szCs w:val="28"/>
          <w:lang w:eastAsia="es-ES"/>
        </w:rPr>
        <w:t xml:space="preserve"> en la figura del </w:t>
      </w:r>
      <w:r w:rsidRPr="00B320B1">
        <w:rPr>
          <w:rFonts w:ascii="Times New Roman" w:eastAsia="Times New Roman" w:hAnsi="Times New Roman" w:cs="Times New Roman"/>
          <w:sz w:val="28"/>
          <w:szCs w:val="28"/>
          <w:lang w:eastAsia="es-ES"/>
        </w:rPr>
        <w:t>califa</w:t>
      </w:r>
      <w:r w:rsidRPr="00F47A0D">
        <w:rPr>
          <w:rFonts w:ascii="Times New Roman" w:eastAsia="Times New Roman" w:hAnsi="Times New Roman" w:cs="Times New Roman"/>
          <w:sz w:val="28"/>
          <w:szCs w:val="28"/>
          <w:lang w:eastAsia="es-ES"/>
        </w:rPr>
        <w:t xml:space="preserve"> primero y</w:t>
      </w:r>
      <w:r w:rsidR="0073707C">
        <w:rPr>
          <w:rFonts w:ascii="Times New Roman" w:eastAsia="Times New Roman" w:hAnsi="Times New Roman" w:cs="Times New Roman"/>
          <w:sz w:val="28"/>
          <w:szCs w:val="28"/>
          <w:lang w:eastAsia="es-ES"/>
        </w:rPr>
        <w:t>,</w:t>
      </w:r>
      <w:r w:rsidRPr="00F47A0D">
        <w:rPr>
          <w:rFonts w:ascii="Times New Roman" w:eastAsia="Times New Roman" w:hAnsi="Times New Roman" w:cs="Times New Roman"/>
          <w:sz w:val="28"/>
          <w:szCs w:val="28"/>
          <w:lang w:eastAsia="es-ES"/>
        </w:rPr>
        <w:t xml:space="preserve"> después</w:t>
      </w:r>
      <w:r w:rsidR="0073707C">
        <w:rPr>
          <w:rFonts w:ascii="Times New Roman" w:eastAsia="Times New Roman" w:hAnsi="Times New Roman" w:cs="Times New Roman"/>
          <w:sz w:val="28"/>
          <w:szCs w:val="28"/>
          <w:lang w:eastAsia="es-ES"/>
        </w:rPr>
        <w:t xml:space="preserve"> del </w:t>
      </w:r>
      <w:hyperlink r:id="rId150" w:history="1">
        <w:r w:rsidRPr="002C3E5C">
          <w:rPr>
            <w:rStyle w:val="Hipervnculo"/>
            <w:rFonts w:ascii="Times New Roman" w:eastAsia="Times New Roman" w:hAnsi="Times New Roman" w:cs="Times New Roman"/>
            <w:b/>
            <w:sz w:val="28"/>
            <w:szCs w:val="28"/>
            <w:lang w:eastAsia="es-ES"/>
          </w:rPr>
          <w:t>sultán</w:t>
        </w:r>
      </w:hyperlink>
      <w:r w:rsidRPr="00F47A0D">
        <w:rPr>
          <w:rFonts w:ascii="Times New Roman" w:eastAsia="Times New Roman" w:hAnsi="Times New Roman" w:cs="Times New Roman"/>
          <w:sz w:val="28"/>
          <w:szCs w:val="28"/>
          <w:lang w:eastAsia="es-ES"/>
        </w:rPr>
        <w:t xml:space="preserve">, era total. </w:t>
      </w:r>
      <w:r w:rsidR="00F029EE">
        <w:rPr>
          <w:rFonts w:ascii="Times New Roman" w:eastAsia="Times New Roman" w:hAnsi="Times New Roman" w:cs="Times New Roman"/>
          <w:sz w:val="28"/>
          <w:szCs w:val="28"/>
          <w:lang w:eastAsia="es-ES"/>
        </w:rPr>
        <w:t>En España es</w:t>
      </w:r>
      <w:r w:rsidR="00F07697">
        <w:rPr>
          <w:rFonts w:ascii="Times New Roman" w:eastAsia="Times New Roman" w:hAnsi="Times New Roman" w:cs="Times New Roman"/>
          <w:sz w:val="28"/>
          <w:szCs w:val="28"/>
          <w:lang w:eastAsia="es-ES"/>
        </w:rPr>
        <w:t xml:space="preserve">a lucha por el dominio territorial y social </w:t>
      </w:r>
      <w:r w:rsidR="00F029EE" w:rsidRPr="00F029EE">
        <w:rPr>
          <w:rFonts w:ascii="Times New Roman" w:eastAsia="Times New Roman" w:hAnsi="Times New Roman" w:cs="Times New Roman"/>
          <w:sz w:val="28"/>
          <w:szCs w:val="28"/>
          <w:lang w:eastAsia="es-ES"/>
        </w:rPr>
        <w:t xml:space="preserve">entre católicos </w:t>
      </w:r>
      <w:r w:rsidR="00F029EE">
        <w:rPr>
          <w:rFonts w:ascii="Times New Roman" w:eastAsia="Times New Roman" w:hAnsi="Times New Roman" w:cs="Times New Roman"/>
          <w:sz w:val="28"/>
          <w:szCs w:val="28"/>
          <w:lang w:eastAsia="es-ES"/>
        </w:rPr>
        <w:t xml:space="preserve">y musulmanes llamados </w:t>
      </w:r>
      <w:hyperlink r:id="rId151" w:history="1">
        <w:r w:rsidR="00F029EE" w:rsidRPr="00F07697">
          <w:rPr>
            <w:rStyle w:val="Hipervnculo"/>
            <w:rFonts w:ascii="Times New Roman" w:eastAsia="Times New Roman" w:hAnsi="Times New Roman" w:cs="Times New Roman"/>
            <w:b/>
            <w:sz w:val="28"/>
            <w:szCs w:val="28"/>
            <w:lang w:eastAsia="es-ES"/>
          </w:rPr>
          <w:t>moriscos</w:t>
        </w:r>
      </w:hyperlink>
      <w:r w:rsidR="00F029EE">
        <w:rPr>
          <w:rFonts w:ascii="Times New Roman" w:eastAsia="Times New Roman" w:hAnsi="Times New Roman" w:cs="Times New Roman"/>
          <w:sz w:val="28"/>
          <w:szCs w:val="28"/>
          <w:lang w:eastAsia="es-ES"/>
        </w:rPr>
        <w:t>, se resolvió en un conflicto conocido por “</w:t>
      </w:r>
      <w:hyperlink r:id="rId152" w:anchor="La_deportaci.C3.B3n" w:history="1">
        <w:r w:rsidR="00F029EE" w:rsidRPr="00F029EE">
          <w:rPr>
            <w:rStyle w:val="Hipervnculo"/>
            <w:rFonts w:ascii="Times New Roman" w:eastAsia="Times New Roman" w:hAnsi="Times New Roman" w:cs="Times New Roman"/>
            <w:b/>
            <w:sz w:val="28"/>
            <w:szCs w:val="28"/>
            <w:lang w:eastAsia="es-ES"/>
          </w:rPr>
          <w:t>La rebelión de la</w:t>
        </w:r>
        <w:r w:rsidR="00F07697">
          <w:rPr>
            <w:rStyle w:val="Hipervnculo"/>
            <w:rFonts w:ascii="Times New Roman" w:eastAsia="Times New Roman" w:hAnsi="Times New Roman" w:cs="Times New Roman"/>
            <w:b/>
            <w:sz w:val="28"/>
            <w:szCs w:val="28"/>
            <w:lang w:eastAsia="es-ES"/>
          </w:rPr>
          <w:t>s</w:t>
        </w:r>
        <w:r w:rsidR="00F029EE" w:rsidRPr="00F029EE">
          <w:rPr>
            <w:rStyle w:val="Hipervnculo"/>
            <w:rFonts w:ascii="Times New Roman" w:eastAsia="Times New Roman" w:hAnsi="Times New Roman" w:cs="Times New Roman"/>
            <w:b/>
            <w:sz w:val="28"/>
            <w:szCs w:val="28"/>
            <w:lang w:eastAsia="es-ES"/>
          </w:rPr>
          <w:t xml:space="preserve"> Alpujarras</w:t>
        </w:r>
      </w:hyperlink>
      <w:r w:rsidR="00F029EE">
        <w:rPr>
          <w:rFonts w:ascii="Times New Roman" w:eastAsia="Times New Roman" w:hAnsi="Times New Roman" w:cs="Times New Roman"/>
          <w:sz w:val="28"/>
          <w:szCs w:val="28"/>
          <w:lang w:eastAsia="es-ES"/>
        </w:rPr>
        <w:t xml:space="preserve">” </w:t>
      </w:r>
      <w:r w:rsidR="00F029EE" w:rsidRPr="00F029EE">
        <w:rPr>
          <w:rFonts w:ascii="Times New Roman" w:eastAsia="Times New Roman" w:hAnsi="Times New Roman" w:cs="Times New Roman"/>
          <w:sz w:val="28"/>
          <w:szCs w:val="28"/>
          <w:lang w:eastAsia="es-ES"/>
        </w:rPr>
        <w:t xml:space="preserve">entre 1568 y 1571 durante el reinado de </w:t>
      </w:r>
      <w:hyperlink r:id="rId153" w:tooltip="Felipe II de España" w:history="1">
        <w:r w:rsidR="00F029EE" w:rsidRPr="00F029EE">
          <w:rPr>
            <w:rStyle w:val="Hipervnculo"/>
            <w:rFonts w:ascii="Times New Roman" w:eastAsia="Times New Roman" w:hAnsi="Times New Roman" w:cs="Times New Roman"/>
            <w:b/>
            <w:sz w:val="28"/>
            <w:szCs w:val="28"/>
            <w:lang w:eastAsia="es-ES"/>
          </w:rPr>
          <w:t>Felipe II</w:t>
        </w:r>
      </w:hyperlink>
      <w:r w:rsidR="00F07697" w:rsidRPr="004751A8">
        <w:rPr>
          <w:rFonts w:ascii="Times New Roman" w:eastAsia="Times New Roman" w:hAnsi="Times New Roman" w:cs="Times New Roman"/>
          <w:sz w:val="28"/>
          <w:szCs w:val="28"/>
          <w:lang w:eastAsia="es-ES"/>
        </w:rPr>
        <w:t xml:space="preserve">, </w:t>
      </w:r>
      <w:r w:rsidR="004751A8" w:rsidRPr="004751A8">
        <w:rPr>
          <w:rFonts w:ascii="Times New Roman" w:eastAsia="Times New Roman" w:hAnsi="Times New Roman" w:cs="Times New Roman"/>
          <w:sz w:val="28"/>
          <w:szCs w:val="28"/>
          <w:lang w:eastAsia="es-ES"/>
        </w:rPr>
        <w:t>a instancias</w:t>
      </w:r>
      <w:r w:rsidR="004751A8">
        <w:rPr>
          <w:rFonts w:ascii="Times New Roman" w:eastAsia="Times New Roman" w:hAnsi="Times New Roman" w:cs="Times New Roman"/>
          <w:b/>
          <w:sz w:val="28"/>
          <w:szCs w:val="28"/>
          <w:lang w:eastAsia="es-ES"/>
        </w:rPr>
        <w:t xml:space="preserve"> </w:t>
      </w:r>
      <w:r w:rsidR="004751A8" w:rsidRPr="004751A8">
        <w:rPr>
          <w:rFonts w:ascii="Times New Roman" w:eastAsia="Times New Roman" w:hAnsi="Times New Roman" w:cs="Times New Roman"/>
          <w:sz w:val="28"/>
          <w:szCs w:val="28"/>
          <w:lang w:eastAsia="es-ES"/>
        </w:rPr>
        <w:t>de</w:t>
      </w:r>
      <w:r w:rsidR="00F07697" w:rsidRPr="00F07697">
        <w:rPr>
          <w:rFonts w:ascii="Times New Roman" w:eastAsia="Times New Roman" w:hAnsi="Times New Roman" w:cs="Times New Roman"/>
          <w:sz w:val="28"/>
          <w:szCs w:val="28"/>
          <w:lang w:eastAsia="es-ES"/>
        </w:rPr>
        <w:t xml:space="preserve"> lo que se conoció como la </w:t>
      </w:r>
      <w:hyperlink r:id="rId154" w:history="1">
        <w:r w:rsidR="00F07697" w:rsidRPr="00F07697">
          <w:rPr>
            <w:rStyle w:val="Hipervnculo"/>
            <w:rFonts w:ascii="Times New Roman" w:eastAsia="Times New Roman" w:hAnsi="Times New Roman" w:cs="Times New Roman"/>
            <w:b/>
            <w:sz w:val="28"/>
            <w:szCs w:val="28"/>
            <w:lang w:eastAsia="es-ES"/>
          </w:rPr>
          <w:t>Santa Inquisició</w:t>
        </w:r>
        <w:r w:rsidR="004751A8">
          <w:rPr>
            <w:rStyle w:val="Hipervnculo"/>
            <w:rFonts w:ascii="Times New Roman" w:eastAsia="Times New Roman" w:hAnsi="Times New Roman" w:cs="Times New Roman"/>
            <w:b/>
            <w:sz w:val="28"/>
            <w:szCs w:val="28"/>
            <w:lang w:eastAsia="es-ES"/>
          </w:rPr>
          <w:t>n católica</w:t>
        </w:r>
      </w:hyperlink>
      <w:r w:rsidR="004751A8">
        <w:rPr>
          <w:rFonts w:ascii="Times New Roman" w:eastAsia="Times New Roman" w:hAnsi="Times New Roman" w:cs="Times New Roman"/>
          <w:b/>
          <w:sz w:val="28"/>
          <w:szCs w:val="28"/>
          <w:lang w:eastAsia="es-ES"/>
        </w:rPr>
        <w:t xml:space="preserve"> </w:t>
      </w:r>
      <w:r w:rsidR="004751A8" w:rsidRPr="004751A8">
        <w:rPr>
          <w:rFonts w:ascii="Times New Roman" w:eastAsia="Times New Roman" w:hAnsi="Times New Roman" w:cs="Times New Roman"/>
          <w:sz w:val="28"/>
          <w:szCs w:val="28"/>
          <w:lang w:eastAsia="es-ES"/>
        </w:rPr>
        <w:t xml:space="preserve">represiva </w:t>
      </w:r>
      <w:r w:rsidR="004751A8">
        <w:rPr>
          <w:rFonts w:ascii="Times New Roman" w:eastAsia="Times New Roman" w:hAnsi="Times New Roman" w:cs="Times New Roman"/>
          <w:sz w:val="28"/>
          <w:szCs w:val="28"/>
          <w:lang w:eastAsia="es-ES"/>
        </w:rPr>
        <w:t>y persecutoria contra toda otra confesión religiosa, nombrando para tal fin como inquisidor general</w:t>
      </w:r>
      <w:r w:rsidR="00777D27">
        <w:rPr>
          <w:rFonts w:ascii="Times New Roman" w:eastAsia="Times New Roman" w:hAnsi="Times New Roman" w:cs="Times New Roman"/>
          <w:sz w:val="28"/>
          <w:szCs w:val="28"/>
          <w:lang w:eastAsia="es-ES"/>
        </w:rPr>
        <w:t xml:space="preserve"> a</w:t>
      </w:r>
      <w:r w:rsidR="004751A8">
        <w:rPr>
          <w:rFonts w:ascii="Times New Roman" w:eastAsia="Times New Roman" w:hAnsi="Times New Roman" w:cs="Times New Roman"/>
          <w:sz w:val="28"/>
          <w:szCs w:val="28"/>
          <w:lang w:eastAsia="es-ES"/>
        </w:rPr>
        <w:t xml:space="preserve"> </w:t>
      </w:r>
      <w:hyperlink r:id="rId155" w:history="1">
        <w:r w:rsidR="004751A8" w:rsidRPr="004751A8">
          <w:rPr>
            <w:rStyle w:val="Hipervnculo"/>
            <w:rFonts w:ascii="Times New Roman" w:eastAsia="Times New Roman" w:hAnsi="Times New Roman" w:cs="Times New Roman"/>
            <w:b/>
            <w:sz w:val="28"/>
            <w:szCs w:val="28"/>
            <w:lang w:eastAsia="es-ES"/>
          </w:rPr>
          <w:t>Tomás de Torquemada</w:t>
        </w:r>
      </w:hyperlink>
      <w:r w:rsidR="00777D27">
        <w:rPr>
          <w:rFonts w:ascii="Times New Roman" w:eastAsia="Times New Roman" w:hAnsi="Times New Roman" w:cs="Times New Roman"/>
          <w:sz w:val="28"/>
          <w:szCs w:val="28"/>
          <w:lang w:eastAsia="es-ES"/>
        </w:rPr>
        <w:t xml:space="preserve">. </w:t>
      </w:r>
      <w:r w:rsidR="006A7279">
        <w:rPr>
          <w:rFonts w:ascii="Times New Roman" w:eastAsia="Times New Roman" w:hAnsi="Times New Roman" w:cs="Times New Roman"/>
          <w:sz w:val="28"/>
          <w:szCs w:val="28"/>
          <w:lang w:eastAsia="es-ES"/>
        </w:rPr>
        <w:t xml:space="preserve">Este antecedente histórico es el que hoy </w:t>
      </w:r>
      <w:r w:rsidR="00F65E78">
        <w:rPr>
          <w:rFonts w:ascii="Times New Roman" w:eastAsia="Times New Roman" w:hAnsi="Times New Roman" w:cs="Times New Roman"/>
          <w:sz w:val="28"/>
          <w:szCs w:val="28"/>
          <w:lang w:eastAsia="es-ES"/>
        </w:rPr>
        <w:t xml:space="preserve">reivindican </w:t>
      </w:r>
      <w:r w:rsidR="006A7279">
        <w:rPr>
          <w:rFonts w:ascii="Times New Roman" w:eastAsia="Times New Roman" w:hAnsi="Times New Roman" w:cs="Times New Roman"/>
          <w:sz w:val="28"/>
          <w:szCs w:val="28"/>
          <w:lang w:eastAsia="es-ES"/>
        </w:rPr>
        <w:t xml:space="preserve">los líderes religiosos terroristas islámicos a sus militantes de base, como una causa </w:t>
      </w:r>
      <w:r w:rsidR="00B86FAD">
        <w:rPr>
          <w:rFonts w:ascii="Times New Roman" w:eastAsia="Times New Roman" w:hAnsi="Times New Roman" w:cs="Times New Roman"/>
          <w:sz w:val="28"/>
          <w:szCs w:val="28"/>
          <w:lang w:eastAsia="es-ES"/>
        </w:rPr>
        <w:t xml:space="preserve">vengativa </w:t>
      </w:r>
      <w:r w:rsidR="006A7279">
        <w:rPr>
          <w:rFonts w:ascii="Times New Roman" w:eastAsia="Times New Roman" w:hAnsi="Times New Roman" w:cs="Times New Roman"/>
          <w:sz w:val="28"/>
          <w:szCs w:val="28"/>
          <w:lang w:eastAsia="es-ES"/>
        </w:rPr>
        <w:t xml:space="preserve">de lucha pendiente de resolución triunfante, en realidad asumida como un simple medio para los verdaderos fines políticos </w:t>
      </w:r>
      <w:r w:rsidR="0082540D">
        <w:rPr>
          <w:rFonts w:ascii="Times New Roman" w:eastAsia="Times New Roman" w:hAnsi="Times New Roman" w:cs="Times New Roman"/>
          <w:sz w:val="28"/>
          <w:szCs w:val="28"/>
          <w:lang w:eastAsia="es-ES"/>
        </w:rPr>
        <w:t xml:space="preserve">de </w:t>
      </w:r>
      <w:r w:rsidR="00B86FAD">
        <w:rPr>
          <w:rFonts w:ascii="Times New Roman" w:eastAsia="Times New Roman" w:hAnsi="Times New Roman" w:cs="Times New Roman"/>
          <w:sz w:val="28"/>
          <w:szCs w:val="28"/>
          <w:lang w:eastAsia="es-ES"/>
        </w:rPr>
        <w:t xml:space="preserve">su exclusivo </w:t>
      </w:r>
      <w:r w:rsidR="0082540D">
        <w:rPr>
          <w:rFonts w:ascii="Times New Roman" w:eastAsia="Times New Roman" w:hAnsi="Times New Roman" w:cs="Times New Roman"/>
          <w:sz w:val="28"/>
          <w:szCs w:val="28"/>
          <w:lang w:eastAsia="es-ES"/>
        </w:rPr>
        <w:t xml:space="preserve">dominio territorial, incluyendo naturalmente en ese dominio a los demás medios técnicos y humanos </w:t>
      </w:r>
      <w:r w:rsidR="009C7C30">
        <w:rPr>
          <w:rFonts w:ascii="Times New Roman" w:eastAsia="Times New Roman" w:hAnsi="Times New Roman" w:cs="Times New Roman"/>
          <w:sz w:val="28"/>
          <w:szCs w:val="28"/>
          <w:lang w:eastAsia="es-ES"/>
        </w:rPr>
        <w:t>de la producción</w:t>
      </w:r>
      <w:r w:rsidR="00D21E99">
        <w:rPr>
          <w:rFonts w:ascii="Times New Roman" w:eastAsia="Times New Roman" w:hAnsi="Times New Roman" w:cs="Times New Roman"/>
          <w:sz w:val="28"/>
          <w:szCs w:val="28"/>
          <w:lang w:eastAsia="es-ES"/>
        </w:rPr>
        <w:t xml:space="preserve"> en los países conquistados</w:t>
      </w:r>
      <w:r w:rsidR="009C7C30">
        <w:rPr>
          <w:rFonts w:ascii="Times New Roman" w:eastAsia="Times New Roman" w:hAnsi="Times New Roman" w:cs="Times New Roman"/>
          <w:sz w:val="28"/>
          <w:szCs w:val="28"/>
          <w:lang w:eastAsia="es-ES"/>
        </w:rPr>
        <w:t xml:space="preserve">, </w:t>
      </w:r>
      <w:r w:rsidR="00B86FAD">
        <w:rPr>
          <w:rFonts w:ascii="Times New Roman" w:eastAsia="Times New Roman" w:hAnsi="Times New Roman" w:cs="Times New Roman"/>
          <w:b/>
          <w:sz w:val="28"/>
          <w:szCs w:val="28"/>
          <w:u w:val="single"/>
          <w:lang w:eastAsia="es-ES"/>
        </w:rPr>
        <w:t xml:space="preserve">para los </w:t>
      </w:r>
      <w:r w:rsidR="00B86FAD" w:rsidRPr="00B86FAD">
        <w:rPr>
          <w:rFonts w:ascii="Times New Roman" w:eastAsia="Times New Roman" w:hAnsi="Times New Roman" w:cs="Times New Roman"/>
          <w:b/>
          <w:sz w:val="28"/>
          <w:szCs w:val="28"/>
          <w:u w:val="single"/>
          <w:lang w:eastAsia="es-ES"/>
        </w:rPr>
        <w:t>secretos e</w:t>
      </w:r>
      <w:r w:rsidR="0082540D" w:rsidRPr="00B86FAD">
        <w:rPr>
          <w:rFonts w:ascii="Times New Roman" w:eastAsia="Times New Roman" w:hAnsi="Times New Roman" w:cs="Times New Roman"/>
          <w:b/>
          <w:sz w:val="28"/>
          <w:szCs w:val="28"/>
          <w:u w:val="single"/>
          <w:lang w:eastAsia="es-ES"/>
        </w:rPr>
        <w:t xml:space="preserve"> inconfesables fines económicos</w:t>
      </w:r>
      <w:r w:rsidR="0082540D">
        <w:rPr>
          <w:rFonts w:ascii="Times New Roman" w:eastAsia="Times New Roman" w:hAnsi="Times New Roman" w:cs="Times New Roman"/>
          <w:sz w:val="28"/>
          <w:szCs w:val="28"/>
          <w:lang w:eastAsia="es-ES"/>
        </w:rPr>
        <w:t xml:space="preserve"> </w:t>
      </w:r>
      <w:r w:rsidR="009C7C30">
        <w:rPr>
          <w:rFonts w:ascii="Times New Roman" w:eastAsia="Times New Roman" w:hAnsi="Times New Roman" w:cs="Times New Roman"/>
          <w:sz w:val="28"/>
          <w:szCs w:val="28"/>
          <w:lang w:eastAsia="es-ES"/>
        </w:rPr>
        <w:t>de reservarse el disfrute de la inmensa mayor parte de la riqueza producida por esos medios</w:t>
      </w:r>
      <w:r w:rsidR="00B86FAD">
        <w:rPr>
          <w:rFonts w:ascii="Times New Roman" w:eastAsia="Times New Roman" w:hAnsi="Times New Roman" w:cs="Times New Roman"/>
          <w:sz w:val="28"/>
          <w:szCs w:val="28"/>
          <w:lang w:eastAsia="es-ES"/>
        </w:rPr>
        <w:t xml:space="preserve"> en el nombre de “Alah, el más grande”</w:t>
      </w:r>
      <w:r w:rsidR="009C7C30">
        <w:rPr>
          <w:rFonts w:ascii="Times New Roman" w:eastAsia="Times New Roman" w:hAnsi="Times New Roman" w:cs="Times New Roman"/>
          <w:sz w:val="28"/>
          <w:szCs w:val="28"/>
          <w:lang w:eastAsia="es-ES"/>
        </w:rPr>
        <w:t xml:space="preserve">. </w:t>
      </w:r>
      <w:r w:rsidR="00193F20">
        <w:rPr>
          <w:rFonts w:ascii="Times New Roman" w:eastAsia="Times New Roman" w:hAnsi="Times New Roman" w:cs="Times New Roman"/>
          <w:sz w:val="28"/>
          <w:szCs w:val="28"/>
          <w:lang w:eastAsia="es-ES"/>
        </w:rPr>
        <w:t>Según</w:t>
      </w:r>
      <w:r w:rsidR="006A7279">
        <w:rPr>
          <w:rFonts w:ascii="Times New Roman" w:eastAsia="Times New Roman" w:hAnsi="Times New Roman" w:cs="Times New Roman"/>
          <w:sz w:val="28"/>
          <w:szCs w:val="28"/>
          <w:lang w:eastAsia="es-ES"/>
        </w:rPr>
        <w:t xml:space="preserve"> </w:t>
      </w:r>
      <w:hyperlink r:id="rId156" w:tooltip="Juan Antonio Llorente" w:history="1">
        <w:r w:rsidR="00193F20" w:rsidRPr="00193F20">
          <w:rPr>
            <w:rStyle w:val="Hipervnculo"/>
            <w:rFonts w:ascii="Times New Roman" w:eastAsia="Times New Roman" w:hAnsi="Times New Roman" w:cs="Times New Roman"/>
            <w:b/>
            <w:sz w:val="28"/>
            <w:szCs w:val="28"/>
            <w:lang w:eastAsia="es-ES"/>
          </w:rPr>
          <w:t>Juan Antonio Llorente</w:t>
        </w:r>
      </w:hyperlink>
      <w:r w:rsidR="00193F20" w:rsidRPr="00193F20">
        <w:rPr>
          <w:rFonts w:ascii="Times New Roman" w:eastAsia="Times New Roman" w:hAnsi="Times New Roman" w:cs="Times New Roman"/>
          <w:sz w:val="28"/>
          <w:szCs w:val="28"/>
          <w:lang w:eastAsia="es-ES"/>
        </w:rPr>
        <w:t xml:space="preserve"> </w:t>
      </w:r>
      <w:r w:rsidR="00193F20">
        <w:rPr>
          <w:rFonts w:ascii="Times New Roman" w:eastAsia="Times New Roman" w:hAnsi="Times New Roman" w:cs="Times New Roman"/>
          <w:sz w:val="28"/>
          <w:szCs w:val="28"/>
          <w:lang w:eastAsia="es-ES"/>
        </w:rPr>
        <w:t>—</w:t>
      </w:r>
      <w:r w:rsidR="00193F20" w:rsidRPr="00193F20">
        <w:rPr>
          <w:rFonts w:ascii="Times New Roman" w:eastAsia="Times New Roman" w:hAnsi="Times New Roman" w:cs="Times New Roman"/>
          <w:sz w:val="28"/>
          <w:szCs w:val="28"/>
          <w:lang w:eastAsia="es-ES"/>
        </w:rPr>
        <w:t>que fue secretario general de la Inquisición de</w:t>
      </w:r>
      <w:r w:rsidR="00193F20">
        <w:rPr>
          <w:rFonts w:ascii="Times New Roman" w:eastAsia="Times New Roman" w:hAnsi="Times New Roman" w:cs="Times New Roman"/>
          <w:sz w:val="28"/>
          <w:szCs w:val="28"/>
          <w:lang w:eastAsia="es-ES"/>
        </w:rPr>
        <w:t xml:space="preserve"> 1789 a 1801 y</w:t>
      </w:r>
      <w:r w:rsidR="00193F20" w:rsidRPr="00193F20">
        <w:rPr>
          <w:rFonts w:ascii="Times New Roman" w:eastAsia="Times New Roman" w:hAnsi="Times New Roman" w:cs="Times New Roman"/>
          <w:sz w:val="28"/>
          <w:szCs w:val="28"/>
          <w:lang w:eastAsia="es-ES"/>
        </w:rPr>
        <w:t xml:space="preserve"> publicó en</w:t>
      </w:r>
      <w:r w:rsidR="00193F20">
        <w:rPr>
          <w:rFonts w:ascii="Times New Roman" w:eastAsia="Times New Roman" w:hAnsi="Times New Roman" w:cs="Times New Roman"/>
          <w:sz w:val="28"/>
          <w:szCs w:val="28"/>
          <w:lang w:eastAsia="es-ES"/>
        </w:rPr>
        <w:t xml:space="preserve"> 1822</w:t>
      </w:r>
      <w:r w:rsidR="00193F20" w:rsidRPr="00193F20">
        <w:rPr>
          <w:rFonts w:ascii="Times New Roman" w:eastAsia="Times New Roman" w:hAnsi="Times New Roman" w:cs="Times New Roman"/>
          <w:sz w:val="28"/>
          <w:szCs w:val="28"/>
          <w:lang w:eastAsia="es-ES"/>
        </w:rPr>
        <w:t xml:space="preserve"> </w:t>
      </w:r>
      <w:r w:rsidR="00193F20">
        <w:rPr>
          <w:rFonts w:ascii="Times New Roman" w:eastAsia="Times New Roman" w:hAnsi="Times New Roman" w:cs="Times New Roman"/>
          <w:i/>
          <w:sz w:val="28"/>
          <w:szCs w:val="28"/>
          <w:lang w:eastAsia="es-ES"/>
        </w:rPr>
        <w:t>“</w:t>
      </w:r>
      <w:r w:rsidR="00193F20" w:rsidRPr="00193F20">
        <w:rPr>
          <w:rFonts w:ascii="Times New Roman" w:eastAsia="Times New Roman" w:hAnsi="Times New Roman" w:cs="Times New Roman"/>
          <w:i/>
          <w:iCs/>
          <w:sz w:val="28"/>
          <w:szCs w:val="28"/>
          <w:lang w:eastAsia="es-ES"/>
        </w:rPr>
        <w:t>Historia crítica de la Inquisición</w:t>
      </w:r>
      <w:r w:rsidR="00193F20">
        <w:rPr>
          <w:rFonts w:ascii="Times New Roman" w:eastAsia="Times New Roman" w:hAnsi="Times New Roman" w:cs="Times New Roman"/>
          <w:i/>
          <w:iCs/>
          <w:sz w:val="28"/>
          <w:szCs w:val="28"/>
          <w:lang w:eastAsia="es-ES"/>
        </w:rPr>
        <w:t xml:space="preserve">”—, </w:t>
      </w:r>
      <w:r w:rsidR="00193F20">
        <w:rPr>
          <w:rFonts w:ascii="Times New Roman" w:eastAsia="Times New Roman" w:hAnsi="Times New Roman" w:cs="Times New Roman"/>
          <w:iCs/>
          <w:sz w:val="28"/>
          <w:szCs w:val="28"/>
          <w:lang w:eastAsia="es-ES"/>
        </w:rPr>
        <w:t xml:space="preserve">esta institución católica </w:t>
      </w:r>
      <w:r w:rsidR="00193F20" w:rsidRPr="00193F20">
        <w:rPr>
          <w:rFonts w:ascii="Times New Roman" w:eastAsia="Times New Roman" w:hAnsi="Times New Roman" w:cs="Times New Roman"/>
          <w:sz w:val="28"/>
          <w:szCs w:val="28"/>
          <w:lang w:eastAsia="es-ES"/>
        </w:rPr>
        <w:t>proces</w:t>
      </w:r>
      <w:r w:rsidR="00193F20">
        <w:rPr>
          <w:rFonts w:ascii="Times New Roman" w:eastAsia="Times New Roman" w:hAnsi="Times New Roman" w:cs="Times New Roman"/>
          <w:sz w:val="28"/>
          <w:szCs w:val="28"/>
          <w:lang w:eastAsia="es-ES"/>
        </w:rPr>
        <w:t xml:space="preserve">ó </w:t>
      </w:r>
      <w:r w:rsidR="00193F20" w:rsidRPr="00193F20">
        <w:rPr>
          <w:rFonts w:ascii="Times New Roman" w:eastAsia="Times New Roman" w:hAnsi="Times New Roman" w:cs="Times New Roman"/>
          <w:sz w:val="28"/>
          <w:szCs w:val="28"/>
          <w:lang w:eastAsia="es-ES"/>
        </w:rPr>
        <w:t>a un total de 341</w:t>
      </w:r>
      <w:r w:rsidR="00193F20">
        <w:rPr>
          <w:rFonts w:ascii="Times New Roman" w:eastAsia="Times New Roman" w:hAnsi="Times New Roman" w:cs="Times New Roman"/>
          <w:sz w:val="28"/>
          <w:szCs w:val="28"/>
          <w:lang w:eastAsia="es-ES"/>
        </w:rPr>
        <w:t>.</w:t>
      </w:r>
      <w:r w:rsidR="00193F20" w:rsidRPr="00193F20">
        <w:rPr>
          <w:rFonts w:ascii="Times New Roman" w:eastAsia="Times New Roman" w:hAnsi="Times New Roman" w:cs="Times New Roman"/>
          <w:sz w:val="28"/>
          <w:szCs w:val="28"/>
          <w:lang w:eastAsia="es-ES"/>
        </w:rPr>
        <w:t>021 personas</w:t>
      </w:r>
      <w:r w:rsidR="00D21E99">
        <w:rPr>
          <w:rFonts w:ascii="Times New Roman" w:eastAsia="Times New Roman" w:hAnsi="Times New Roman" w:cs="Times New Roman"/>
          <w:sz w:val="28"/>
          <w:szCs w:val="28"/>
          <w:lang w:eastAsia="es-ES"/>
        </w:rPr>
        <w:t xml:space="preserve"> de religión musulmana</w:t>
      </w:r>
      <w:r w:rsidR="00193F20" w:rsidRPr="00193F20">
        <w:rPr>
          <w:rFonts w:ascii="Times New Roman" w:eastAsia="Times New Roman" w:hAnsi="Times New Roman" w:cs="Times New Roman"/>
          <w:sz w:val="28"/>
          <w:szCs w:val="28"/>
          <w:lang w:eastAsia="es-ES"/>
        </w:rPr>
        <w:t>, de las cuales algo menos de un 10 % (31 912) habrían sido ejecutadas.</w:t>
      </w:r>
      <w:r w:rsidR="006A7279">
        <w:rPr>
          <w:rFonts w:ascii="Times New Roman" w:eastAsia="Times New Roman" w:hAnsi="Times New Roman" w:cs="Times New Roman"/>
          <w:sz w:val="28"/>
          <w:szCs w:val="28"/>
          <w:lang w:eastAsia="es-ES"/>
        </w:rPr>
        <w:t xml:space="preserve">  </w:t>
      </w:r>
      <w:r w:rsidR="00777D27">
        <w:rPr>
          <w:rFonts w:ascii="Times New Roman" w:eastAsia="Times New Roman" w:hAnsi="Times New Roman" w:cs="Times New Roman"/>
          <w:sz w:val="28"/>
          <w:szCs w:val="28"/>
          <w:lang w:eastAsia="es-ES"/>
        </w:rPr>
        <w:t xml:space="preserve"> </w:t>
      </w:r>
    </w:p>
    <w:p w14:paraId="5E4060EA" w14:textId="5F99BB6F" w:rsidR="00426089" w:rsidRDefault="00F07697" w:rsidP="008312D4">
      <w:pPr>
        <w:jc w:val="both"/>
        <w:rPr>
          <w:rFonts w:ascii="Times New Roman" w:eastAsia="Times New Roman" w:hAnsi="Times New Roman" w:cs="Times New Roman"/>
          <w:sz w:val="28"/>
          <w:szCs w:val="28"/>
          <w:lang w:eastAsia="es-ES"/>
        </w:rPr>
      </w:pPr>
      <w:r>
        <w:rPr>
          <w:rFonts w:ascii="Times New Roman" w:eastAsia="Times New Roman" w:hAnsi="Times New Roman" w:cs="Times New Roman"/>
          <w:b/>
          <w:sz w:val="28"/>
          <w:szCs w:val="28"/>
          <w:lang w:eastAsia="es-ES"/>
        </w:rPr>
        <w:tab/>
      </w:r>
      <w:r w:rsidR="002A0A29">
        <w:rPr>
          <w:rFonts w:ascii="Times New Roman" w:eastAsia="Times New Roman" w:hAnsi="Times New Roman" w:cs="Times New Roman"/>
          <w:sz w:val="28"/>
          <w:szCs w:val="28"/>
          <w:lang w:eastAsia="es-ES"/>
        </w:rPr>
        <w:t xml:space="preserve">A fines de </w:t>
      </w:r>
      <w:r w:rsidR="006A7279">
        <w:rPr>
          <w:rFonts w:ascii="Times New Roman" w:eastAsia="Times New Roman" w:hAnsi="Times New Roman" w:cs="Times New Roman"/>
          <w:sz w:val="28"/>
          <w:szCs w:val="28"/>
          <w:lang w:eastAsia="es-ES"/>
        </w:rPr>
        <w:t xml:space="preserve">aquél </w:t>
      </w:r>
      <w:r w:rsidR="002A0A29">
        <w:rPr>
          <w:rFonts w:ascii="Times New Roman" w:eastAsia="Times New Roman" w:hAnsi="Times New Roman" w:cs="Times New Roman"/>
          <w:sz w:val="28"/>
          <w:szCs w:val="28"/>
          <w:lang w:eastAsia="es-ES"/>
        </w:rPr>
        <w:t>siglo</w:t>
      </w:r>
      <w:r w:rsidR="009A28E0">
        <w:rPr>
          <w:rFonts w:ascii="Times New Roman" w:eastAsia="Times New Roman" w:hAnsi="Times New Roman" w:cs="Times New Roman"/>
          <w:sz w:val="28"/>
          <w:szCs w:val="28"/>
          <w:lang w:eastAsia="es-ES"/>
        </w:rPr>
        <w:t xml:space="preserve"> </w:t>
      </w:r>
      <w:r w:rsidR="004751A8">
        <w:rPr>
          <w:rFonts w:ascii="Times New Roman" w:eastAsia="Times New Roman" w:hAnsi="Times New Roman" w:cs="Times New Roman"/>
          <w:sz w:val="28"/>
          <w:szCs w:val="28"/>
          <w:lang w:eastAsia="es-ES"/>
        </w:rPr>
        <w:t xml:space="preserve">XIX durante </w:t>
      </w:r>
      <w:r w:rsidR="009A28E0">
        <w:rPr>
          <w:rFonts w:ascii="Times New Roman" w:eastAsia="Times New Roman" w:hAnsi="Times New Roman" w:cs="Times New Roman"/>
          <w:sz w:val="28"/>
          <w:szCs w:val="28"/>
          <w:lang w:eastAsia="es-ES"/>
        </w:rPr>
        <w:t>los años</w:t>
      </w:r>
      <w:r w:rsidR="00554BE2">
        <w:rPr>
          <w:rFonts w:ascii="Times New Roman" w:eastAsia="Times New Roman" w:hAnsi="Times New Roman" w:cs="Times New Roman"/>
          <w:sz w:val="28"/>
          <w:szCs w:val="28"/>
          <w:lang w:eastAsia="es-ES"/>
        </w:rPr>
        <w:t xml:space="preserve"> 1884</w:t>
      </w:r>
      <w:r w:rsidR="009A28E0">
        <w:rPr>
          <w:rFonts w:ascii="Times New Roman" w:eastAsia="Times New Roman" w:hAnsi="Times New Roman" w:cs="Times New Roman"/>
          <w:sz w:val="28"/>
          <w:szCs w:val="28"/>
          <w:lang w:eastAsia="es-ES"/>
        </w:rPr>
        <w:t xml:space="preserve"> y </w:t>
      </w:r>
      <w:r w:rsidR="00554BE2">
        <w:rPr>
          <w:rFonts w:ascii="Times New Roman" w:eastAsia="Times New Roman" w:hAnsi="Times New Roman" w:cs="Times New Roman"/>
          <w:sz w:val="28"/>
          <w:szCs w:val="28"/>
          <w:lang w:eastAsia="es-ES"/>
        </w:rPr>
        <w:t xml:space="preserve">1885, </w:t>
      </w:r>
      <w:r w:rsidR="00D21E99">
        <w:rPr>
          <w:rFonts w:ascii="Times New Roman" w:eastAsia="Times New Roman" w:hAnsi="Times New Roman" w:cs="Times New Roman"/>
          <w:sz w:val="28"/>
          <w:szCs w:val="28"/>
          <w:lang w:eastAsia="es-ES"/>
        </w:rPr>
        <w:t>durante l</w:t>
      </w:r>
      <w:r w:rsidR="00D21E99" w:rsidRPr="00D21E99">
        <w:rPr>
          <w:rFonts w:ascii="Times New Roman" w:eastAsia="Times New Roman" w:hAnsi="Times New Roman" w:cs="Times New Roman"/>
          <w:sz w:val="28"/>
          <w:szCs w:val="28"/>
          <w:lang w:eastAsia="es-ES"/>
        </w:rPr>
        <w:t xml:space="preserve">a </w:t>
      </w:r>
      <w:r w:rsidR="00D21E99" w:rsidRPr="00D21E99">
        <w:rPr>
          <w:rFonts w:ascii="Times New Roman" w:eastAsia="Times New Roman" w:hAnsi="Times New Roman" w:cs="Times New Roman"/>
          <w:b/>
          <w:bCs/>
          <w:sz w:val="28"/>
          <w:szCs w:val="28"/>
          <w:lang w:eastAsia="es-ES"/>
        </w:rPr>
        <w:t>Conferencia de Berlín</w:t>
      </w:r>
      <w:r w:rsidR="00D21E99" w:rsidRPr="00D21E99">
        <w:rPr>
          <w:rFonts w:ascii="Times New Roman" w:eastAsia="Times New Roman" w:hAnsi="Times New Roman" w:cs="Times New Roman"/>
          <w:sz w:val="28"/>
          <w:szCs w:val="28"/>
          <w:lang w:eastAsia="es-ES"/>
        </w:rPr>
        <w:t>, convocada por</w:t>
      </w:r>
      <w:r w:rsidR="00D21E99">
        <w:rPr>
          <w:rFonts w:ascii="Times New Roman" w:eastAsia="Times New Roman" w:hAnsi="Times New Roman" w:cs="Times New Roman"/>
          <w:sz w:val="28"/>
          <w:szCs w:val="28"/>
          <w:lang w:eastAsia="es-ES"/>
        </w:rPr>
        <w:t xml:space="preserve"> Francia y el Reino Unido de Inglaterra</w:t>
      </w:r>
      <w:r w:rsidR="00D21E99" w:rsidRPr="00D21E99">
        <w:rPr>
          <w:rFonts w:ascii="Times New Roman" w:eastAsia="Times New Roman" w:hAnsi="Times New Roman" w:cs="Times New Roman"/>
          <w:sz w:val="28"/>
          <w:szCs w:val="28"/>
          <w:lang w:eastAsia="es-ES"/>
        </w:rPr>
        <w:t xml:space="preserve"> organizada por el </w:t>
      </w:r>
      <w:r w:rsidR="00D21E99">
        <w:rPr>
          <w:rFonts w:ascii="Times New Roman" w:eastAsia="Times New Roman" w:hAnsi="Times New Roman" w:cs="Times New Roman"/>
          <w:sz w:val="28"/>
          <w:szCs w:val="28"/>
          <w:lang w:eastAsia="es-ES"/>
        </w:rPr>
        <w:t>Canciller Otto Von Bismarck, con el f</w:t>
      </w:r>
      <w:r w:rsidR="00D21E99" w:rsidRPr="00D21E99">
        <w:rPr>
          <w:rFonts w:ascii="Times New Roman" w:eastAsia="Times New Roman" w:hAnsi="Times New Roman" w:cs="Times New Roman"/>
          <w:sz w:val="28"/>
          <w:szCs w:val="28"/>
          <w:lang w:eastAsia="es-ES"/>
        </w:rPr>
        <w:t>in de resolver los problemas que planteaba la expansión colonial en</w:t>
      </w:r>
      <w:r w:rsidR="00D21E99">
        <w:rPr>
          <w:rFonts w:ascii="Times New Roman" w:eastAsia="Times New Roman" w:hAnsi="Times New Roman" w:cs="Times New Roman"/>
          <w:sz w:val="28"/>
          <w:szCs w:val="28"/>
          <w:lang w:eastAsia="es-ES"/>
        </w:rPr>
        <w:t xml:space="preserve"> África </w:t>
      </w:r>
      <w:r w:rsidR="00D21E99" w:rsidRPr="00D21E99">
        <w:rPr>
          <w:rFonts w:ascii="Times New Roman" w:eastAsia="Times New Roman" w:hAnsi="Times New Roman" w:cs="Times New Roman"/>
          <w:sz w:val="28"/>
          <w:szCs w:val="28"/>
          <w:lang w:eastAsia="es-ES"/>
        </w:rPr>
        <w:t xml:space="preserve">y resolver su </w:t>
      </w:r>
      <w:r w:rsidR="00D21E99">
        <w:rPr>
          <w:rFonts w:ascii="Times New Roman" w:eastAsia="Times New Roman" w:hAnsi="Times New Roman" w:cs="Times New Roman"/>
          <w:sz w:val="28"/>
          <w:szCs w:val="28"/>
          <w:lang w:eastAsia="es-ES"/>
        </w:rPr>
        <w:t>repartición, s</w:t>
      </w:r>
      <w:r w:rsidR="00554BE2" w:rsidRPr="00554BE2">
        <w:rPr>
          <w:rFonts w:ascii="Times New Roman" w:eastAsia="Times New Roman" w:hAnsi="Times New Roman" w:cs="Times New Roman"/>
          <w:sz w:val="28"/>
          <w:szCs w:val="28"/>
          <w:lang w:eastAsia="es-ES"/>
        </w:rPr>
        <w:t xml:space="preserve">e </w:t>
      </w:r>
      <w:r w:rsidR="00D21E99">
        <w:rPr>
          <w:rFonts w:ascii="Times New Roman" w:eastAsia="Times New Roman" w:hAnsi="Times New Roman" w:cs="Times New Roman"/>
          <w:sz w:val="28"/>
          <w:szCs w:val="28"/>
          <w:lang w:eastAsia="es-ES"/>
        </w:rPr>
        <w:t xml:space="preserve">acordó </w:t>
      </w:r>
      <w:r w:rsidR="00554BE2" w:rsidRPr="00554BE2">
        <w:rPr>
          <w:rFonts w:ascii="Times New Roman" w:eastAsia="Times New Roman" w:hAnsi="Times New Roman" w:cs="Times New Roman"/>
          <w:sz w:val="28"/>
          <w:szCs w:val="28"/>
          <w:lang w:eastAsia="es-ES"/>
        </w:rPr>
        <w:t xml:space="preserve">el derecho a la </w:t>
      </w:r>
      <w:r w:rsidR="00D1365E">
        <w:rPr>
          <w:rFonts w:ascii="Times New Roman" w:eastAsia="Times New Roman" w:hAnsi="Times New Roman" w:cs="Times New Roman"/>
          <w:sz w:val="28"/>
          <w:szCs w:val="28"/>
          <w:lang w:eastAsia="es-ES"/>
        </w:rPr>
        <w:t xml:space="preserve">soberanía sobre </w:t>
      </w:r>
      <w:r w:rsidR="00384902">
        <w:rPr>
          <w:rFonts w:ascii="Times New Roman" w:eastAsia="Times New Roman" w:hAnsi="Times New Roman" w:cs="Times New Roman"/>
          <w:sz w:val="28"/>
          <w:szCs w:val="28"/>
          <w:lang w:eastAsia="es-ES"/>
        </w:rPr>
        <w:t xml:space="preserve">cualquier </w:t>
      </w:r>
      <w:r w:rsidR="00D1365E">
        <w:rPr>
          <w:rFonts w:ascii="Times New Roman" w:eastAsia="Times New Roman" w:hAnsi="Times New Roman" w:cs="Times New Roman"/>
          <w:sz w:val="28"/>
          <w:szCs w:val="28"/>
          <w:lang w:eastAsia="es-ES"/>
        </w:rPr>
        <w:t>territorio en el que la</w:t>
      </w:r>
      <w:r w:rsidR="00554BE2" w:rsidRPr="00554BE2">
        <w:rPr>
          <w:rFonts w:ascii="Times New Roman" w:eastAsia="Times New Roman" w:hAnsi="Times New Roman" w:cs="Times New Roman"/>
          <w:sz w:val="28"/>
          <w:szCs w:val="28"/>
          <w:lang w:eastAsia="es-ES"/>
        </w:rPr>
        <w:t xml:space="preserve"> potencia </w:t>
      </w:r>
      <w:r w:rsidR="00D1365E">
        <w:rPr>
          <w:rFonts w:ascii="Times New Roman" w:eastAsia="Times New Roman" w:hAnsi="Times New Roman" w:cs="Times New Roman"/>
          <w:sz w:val="28"/>
          <w:szCs w:val="28"/>
          <w:lang w:eastAsia="es-ES"/>
        </w:rPr>
        <w:t xml:space="preserve">extranjera </w:t>
      </w:r>
      <w:r w:rsidR="00C51F60">
        <w:rPr>
          <w:rFonts w:ascii="Times New Roman" w:eastAsia="Times New Roman" w:hAnsi="Times New Roman" w:cs="Times New Roman"/>
          <w:sz w:val="28"/>
          <w:szCs w:val="28"/>
          <w:lang w:eastAsia="es-ES"/>
        </w:rPr>
        <w:t xml:space="preserve">lograra </w:t>
      </w:r>
      <w:r w:rsidR="00554BE2" w:rsidRPr="00554BE2">
        <w:rPr>
          <w:rFonts w:ascii="Times New Roman" w:eastAsia="Times New Roman" w:hAnsi="Times New Roman" w:cs="Times New Roman"/>
          <w:sz w:val="28"/>
          <w:szCs w:val="28"/>
          <w:lang w:eastAsia="es-ES"/>
        </w:rPr>
        <w:t xml:space="preserve">ocupar </w:t>
      </w:r>
      <w:r w:rsidR="00554BE2">
        <w:rPr>
          <w:rFonts w:ascii="Times New Roman" w:eastAsia="Times New Roman" w:hAnsi="Times New Roman" w:cs="Times New Roman"/>
          <w:sz w:val="28"/>
          <w:szCs w:val="28"/>
          <w:lang w:eastAsia="es-ES"/>
        </w:rPr>
        <w:t>sus</w:t>
      </w:r>
      <w:r w:rsidR="00554BE2" w:rsidRPr="00554BE2">
        <w:rPr>
          <w:rFonts w:ascii="Times New Roman" w:eastAsia="Times New Roman" w:hAnsi="Times New Roman" w:cs="Times New Roman"/>
          <w:sz w:val="28"/>
          <w:szCs w:val="28"/>
          <w:lang w:eastAsia="es-ES"/>
        </w:rPr>
        <w:t xml:space="preserve"> costas</w:t>
      </w:r>
      <w:r w:rsidR="00322E45">
        <w:rPr>
          <w:rFonts w:ascii="Times New Roman" w:eastAsia="Times New Roman" w:hAnsi="Times New Roman" w:cs="Times New Roman"/>
          <w:sz w:val="28"/>
          <w:szCs w:val="28"/>
          <w:lang w:eastAsia="es-ES"/>
        </w:rPr>
        <w:t xml:space="preserve"> y </w:t>
      </w:r>
      <w:r w:rsidR="009A28E0">
        <w:rPr>
          <w:rFonts w:ascii="Times New Roman" w:eastAsia="Times New Roman" w:hAnsi="Times New Roman" w:cs="Times New Roman"/>
          <w:sz w:val="28"/>
          <w:szCs w:val="28"/>
          <w:lang w:eastAsia="es-ES"/>
        </w:rPr>
        <w:t xml:space="preserve">ejercer </w:t>
      </w:r>
      <w:r w:rsidR="00554BE2" w:rsidRPr="00554BE2">
        <w:rPr>
          <w:rFonts w:ascii="Times New Roman" w:eastAsia="Times New Roman" w:hAnsi="Times New Roman" w:cs="Times New Roman"/>
          <w:sz w:val="28"/>
          <w:szCs w:val="28"/>
          <w:lang w:eastAsia="es-ES"/>
        </w:rPr>
        <w:t xml:space="preserve">la libre navegación de </w:t>
      </w:r>
      <w:r w:rsidR="003B3B3B">
        <w:rPr>
          <w:rFonts w:ascii="Times New Roman" w:eastAsia="Times New Roman" w:hAnsi="Times New Roman" w:cs="Times New Roman"/>
          <w:sz w:val="28"/>
          <w:szCs w:val="28"/>
          <w:lang w:eastAsia="es-ES"/>
        </w:rPr>
        <w:t>sus</w:t>
      </w:r>
      <w:r w:rsidR="00554BE2" w:rsidRPr="00554BE2">
        <w:rPr>
          <w:rFonts w:ascii="Times New Roman" w:eastAsia="Times New Roman" w:hAnsi="Times New Roman" w:cs="Times New Roman"/>
          <w:sz w:val="28"/>
          <w:szCs w:val="28"/>
          <w:lang w:eastAsia="es-ES"/>
        </w:rPr>
        <w:t xml:space="preserve"> ríos</w:t>
      </w:r>
      <w:r w:rsidR="00322E45">
        <w:rPr>
          <w:rFonts w:ascii="Times New Roman" w:eastAsia="Times New Roman" w:hAnsi="Times New Roman" w:cs="Times New Roman"/>
          <w:sz w:val="28"/>
          <w:szCs w:val="28"/>
          <w:lang w:eastAsia="es-ES"/>
        </w:rPr>
        <w:t xml:space="preserve">, respetando la prohibición </w:t>
      </w:r>
      <w:r w:rsidR="00554BE2" w:rsidRPr="00554BE2">
        <w:rPr>
          <w:rFonts w:ascii="Times New Roman" w:eastAsia="Times New Roman" w:hAnsi="Times New Roman" w:cs="Times New Roman"/>
          <w:sz w:val="28"/>
          <w:szCs w:val="28"/>
          <w:lang w:eastAsia="es-ES"/>
        </w:rPr>
        <w:t>del comercio de esclavos.</w:t>
      </w:r>
      <w:r w:rsidR="00554BE2">
        <w:rPr>
          <w:rFonts w:ascii="Times New Roman" w:eastAsia="Times New Roman" w:hAnsi="Times New Roman" w:cs="Times New Roman"/>
          <w:sz w:val="28"/>
          <w:szCs w:val="28"/>
          <w:lang w:eastAsia="es-ES"/>
        </w:rPr>
        <w:t xml:space="preserve"> </w:t>
      </w:r>
      <w:r w:rsidR="00C51F60">
        <w:rPr>
          <w:rFonts w:ascii="Times New Roman" w:eastAsia="Times New Roman" w:hAnsi="Times New Roman" w:cs="Times New Roman"/>
          <w:sz w:val="28"/>
          <w:szCs w:val="28"/>
          <w:lang w:eastAsia="es-ES"/>
        </w:rPr>
        <w:t xml:space="preserve">Así fue cómo </w:t>
      </w:r>
      <w:r w:rsidR="00554BE2">
        <w:rPr>
          <w:rFonts w:ascii="Times New Roman" w:eastAsia="Times New Roman" w:hAnsi="Times New Roman" w:cs="Times New Roman"/>
          <w:sz w:val="28"/>
          <w:szCs w:val="28"/>
          <w:lang w:eastAsia="es-ES"/>
        </w:rPr>
        <w:t>l</w:t>
      </w:r>
      <w:r w:rsidR="00554BE2" w:rsidRPr="00554BE2">
        <w:rPr>
          <w:rFonts w:ascii="Times New Roman" w:eastAsia="Times New Roman" w:hAnsi="Times New Roman" w:cs="Times New Roman"/>
          <w:sz w:val="28"/>
          <w:szCs w:val="28"/>
          <w:lang w:eastAsia="es-ES"/>
        </w:rPr>
        <w:t xml:space="preserve">as potencias europeas </w:t>
      </w:r>
      <w:r w:rsidR="009A28E0">
        <w:rPr>
          <w:rFonts w:ascii="Times New Roman" w:eastAsia="Times New Roman" w:hAnsi="Times New Roman" w:cs="Times New Roman"/>
          <w:sz w:val="28"/>
          <w:szCs w:val="28"/>
          <w:lang w:eastAsia="es-ES"/>
        </w:rPr>
        <w:t xml:space="preserve">pasaron </w:t>
      </w:r>
      <w:r w:rsidR="00554BE2" w:rsidRPr="00554BE2">
        <w:rPr>
          <w:rFonts w:ascii="Times New Roman" w:eastAsia="Times New Roman" w:hAnsi="Times New Roman" w:cs="Times New Roman"/>
          <w:sz w:val="28"/>
          <w:szCs w:val="28"/>
          <w:lang w:eastAsia="es-ES"/>
        </w:rPr>
        <w:t>a decidir el presente y futuro de los territorios conquistados.</w:t>
      </w:r>
      <w:r w:rsidR="00554BE2">
        <w:rPr>
          <w:rFonts w:ascii="Times New Roman" w:eastAsia="Times New Roman" w:hAnsi="Times New Roman" w:cs="Times New Roman"/>
          <w:sz w:val="28"/>
          <w:szCs w:val="28"/>
          <w:lang w:eastAsia="es-ES"/>
        </w:rPr>
        <w:t xml:space="preserve"> </w:t>
      </w:r>
      <w:r w:rsidR="00554BE2" w:rsidRPr="00554BE2">
        <w:rPr>
          <w:rFonts w:ascii="Times New Roman" w:eastAsia="Times New Roman" w:hAnsi="Times New Roman" w:cs="Times New Roman"/>
          <w:sz w:val="28"/>
          <w:szCs w:val="28"/>
          <w:lang w:eastAsia="es-ES"/>
        </w:rPr>
        <w:t xml:space="preserve">El dominio </w:t>
      </w:r>
      <w:r w:rsidR="003B3B3B">
        <w:rPr>
          <w:rFonts w:ascii="Times New Roman" w:eastAsia="Times New Roman" w:hAnsi="Times New Roman" w:cs="Times New Roman"/>
          <w:sz w:val="28"/>
          <w:szCs w:val="28"/>
          <w:lang w:eastAsia="es-ES"/>
        </w:rPr>
        <w:t xml:space="preserve">sobre sus colonias </w:t>
      </w:r>
      <w:r w:rsidR="00554BE2" w:rsidRPr="00554BE2">
        <w:rPr>
          <w:rFonts w:ascii="Times New Roman" w:eastAsia="Times New Roman" w:hAnsi="Times New Roman" w:cs="Times New Roman"/>
          <w:sz w:val="28"/>
          <w:szCs w:val="28"/>
          <w:lang w:eastAsia="es-ES"/>
        </w:rPr>
        <w:t>se caracterizó por un control político total,</w:t>
      </w:r>
      <w:r w:rsidR="00554BE2">
        <w:rPr>
          <w:rFonts w:ascii="Times New Roman" w:eastAsia="Times New Roman" w:hAnsi="Times New Roman" w:cs="Times New Roman"/>
          <w:sz w:val="28"/>
          <w:szCs w:val="28"/>
          <w:lang w:eastAsia="es-ES"/>
        </w:rPr>
        <w:t xml:space="preserve"> </w:t>
      </w:r>
      <w:r w:rsidR="00554BE2" w:rsidRPr="00554BE2">
        <w:rPr>
          <w:rFonts w:ascii="Times New Roman" w:eastAsia="Times New Roman" w:hAnsi="Times New Roman" w:cs="Times New Roman"/>
          <w:sz w:val="28"/>
          <w:szCs w:val="28"/>
          <w:lang w:eastAsia="es-ES"/>
        </w:rPr>
        <w:t xml:space="preserve">es decir, </w:t>
      </w:r>
      <w:r w:rsidR="00554BE2">
        <w:rPr>
          <w:rFonts w:ascii="Times New Roman" w:eastAsia="Times New Roman" w:hAnsi="Times New Roman" w:cs="Times New Roman"/>
          <w:sz w:val="28"/>
          <w:szCs w:val="28"/>
          <w:lang w:eastAsia="es-ES"/>
        </w:rPr>
        <w:t xml:space="preserve">que </w:t>
      </w:r>
      <w:r w:rsidR="00554BE2" w:rsidRPr="00554BE2">
        <w:rPr>
          <w:rFonts w:ascii="Times New Roman" w:eastAsia="Times New Roman" w:hAnsi="Times New Roman" w:cs="Times New Roman"/>
          <w:sz w:val="28"/>
          <w:szCs w:val="28"/>
          <w:lang w:eastAsia="es-ES"/>
        </w:rPr>
        <w:t xml:space="preserve">los </w:t>
      </w:r>
      <w:r w:rsidR="00AE087E">
        <w:rPr>
          <w:rFonts w:ascii="Times New Roman" w:eastAsia="Times New Roman" w:hAnsi="Times New Roman" w:cs="Times New Roman"/>
          <w:sz w:val="28"/>
          <w:szCs w:val="28"/>
          <w:lang w:eastAsia="es-ES"/>
        </w:rPr>
        <w:t xml:space="preserve">nativos de los </w:t>
      </w:r>
      <w:r w:rsidR="00554BE2" w:rsidRPr="00554BE2">
        <w:rPr>
          <w:rFonts w:ascii="Times New Roman" w:eastAsia="Times New Roman" w:hAnsi="Times New Roman" w:cs="Times New Roman"/>
          <w:sz w:val="28"/>
          <w:szCs w:val="28"/>
          <w:lang w:eastAsia="es-ES"/>
        </w:rPr>
        <w:t xml:space="preserve">territorios </w:t>
      </w:r>
      <w:r w:rsidR="00554BE2">
        <w:rPr>
          <w:rFonts w:ascii="Times New Roman" w:eastAsia="Times New Roman" w:hAnsi="Times New Roman" w:cs="Times New Roman"/>
          <w:sz w:val="28"/>
          <w:szCs w:val="28"/>
          <w:lang w:eastAsia="es-ES"/>
        </w:rPr>
        <w:t>ocupados</w:t>
      </w:r>
      <w:r w:rsidR="00AE087E">
        <w:rPr>
          <w:rFonts w:ascii="Times New Roman" w:eastAsia="Times New Roman" w:hAnsi="Times New Roman" w:cs="Times New Roman"/>
          <w:sz w:val="28"/>
          <w:szCs w:val="28"/>
          <w:lang w:eastAsia="es-ES"/>
        </w:rPr>
        <w:t xml:space="preserve">, </w:t>
      </w:r>
      <w:r w:rsidR="00554BE2">
        <w:rPr>
          <w:rFonts w:ascii="Times New Roman" w:eastAsia="Times New Roman" w:hAnsi="Times New Roman" w:cs="Times New Roman"/>
          <w:sz w:val="28"/>
          <w:szCs w:val="28"/>
          <w:lang w:eastAsia="es-ES"/>
        </w:rPr>
        <w:t xml:space="preserve">pasaron a ser </w:t>
      </w:r>
      <w:r w:rsidR="00554BE2" w:rsidRPr="00554BE2">
        <w:rPr>
          <w:rFonts w:ascii="Times New Roman" w:eastAsia="Times New Roman" w:hAnsi="Times New Roman" w:cs="Times New Roman"/>
          <w:sz w:val="28"/>
          <w:szCs w:val="28"/>
          <w:lang w:eastAsia="es-ES"/>
        </w:rPr>
        <w:t xml:space="preserve">gobernados y dirigidos </w:t>
      </w:r>
      <w:r w:rsidR="00C51F60">
        <w:rPr>
          <w:rFonts w:ascii="Times New Roman" w:eastAsia="Times New Roman" w:hAnsi="Times New Roman" w:cs="Times New Roman"/>
          <w:sz w:val="28"/>
          <w:szCs w:val="28"/>
          <w:lang w:eastAsia="es-ES"/>
        </w:rPr>
        <w:t>política</w:t>
      </w:r>
      <w:r w:rsidR="00554BE2" w:rsidRPr="00554BE2">
        <w:rPr>
          <w:rFonts w:ascii="Times New Roman" w:eastAsia="Times New Roman" w:hAnsi="Times New Roman" w:cs="Times New Roman"/>
          <w:sz w:val="28"/>
          <w:szCs w:val="28"/>
          <w:lang w:eastAsia="es-ES"/>
        </w:rPr>
        <w:t xml:space="preserve">mente por </w:t>
      </w:r>
      <w:r w:rsidR="004418C9">
        <w:rPr>
          <w:rFonts w:ascii="Times New Roman" w:eastAsia="Times New Roman" w:hAnsi="Times New Roman" w:cs="Times New Roman"/>
          <w:sz w:val="28"/>
          <w:szCs w:val="28"/>
          <w:lang w:eastAsia="es-ES"/>
        </w:rPr>
        <w:t xml:space="preserve">el </w:t>
      </w:r>
      <w:r w:rsidR="00554BE2">
        <w:rPr>
          <w:rFonts w:ascii="Times New Roman" w:eastAsia="Times New Roman" w:hAnsi="Times New Roman" w:cs="Times New Roman"/>
          <w:sz w:val="28"/>
          <w:szCs w:val="28"/>
          <w:lang w:eastAsia="es-ES"/>
        </w:rPr>
        <w:t xml:space="preserve">correspondiente </w:t>
      </w:r>
      <w:r w:rsidR="00554BE2" w:rsidRPr="00554BE2">
        <w:rPr>
          <w:rFonts w:ascii="Times New Roman" w:eastAsia="Times New Roman" w:hAnsi="Times New Roman" w:cs="Times New Roman"/>
          <w:sz w:val="28"/>
          <w:szCs w:val="28"/>
          <w:lang w:eastAsia="es-ES"/>
        </w:rPr>
        <w:t>p</w:t>
      </w:r>
      <w:r w:rsidR="004418C9">
        <w:rPr>
          <w:rFonts w:ascii="Times New Roman" w:eastAsia="Times New Roman" w:hAnsi="Times New Roman" w:cs="Times New Roman"/>
          <w:sz w:val="28"/>
          <w:szCs w:val="28"/>
          <w:lang w:eastAsia="es-ES"/>
        </w:rPr>
        <w:t xml:space="preserve">aís </w:t>
      </w:r>
      <w:r w:rsidR="00AE087E">
        <w:rPr>
          <w:rFonts w:ascii="Times New Roman" w:eastAsia="Times New Roman" w:hAnsi="Times New Roman" w:cs="Times New Roman"/>
          <w:sz w:val="28"/>
          <w:szCs w:val="28"/>
          <w:lang w:eastAsia="es-ES"/>
        </w:rPr>
        <w:t xml:space="preserve">imperialista </w:t>
      </w:r>
      <w:r w:rsidR="00554BE2">
        <w:rPr>
          <w:rFonts w:ascii="Times New Roman" w:eastAsia="Times New Roman" w:hAnsi="Times New Roman" w:cs="Times New Roman"/>
          <w:sz w:val="28"/>
          <w:szCs w:val="28"/>
          <w:lang w:eastAsia="es-ES"/>
        </w:rPr>
        <w:t>ocupante</w:t>
      </w:r>
      <w:r w:rsidR="00554BE2" w:rsidRPr="00554BE2">
        <w:rPr>
          <w:rFonts w:ascii="Times New Roman" w:eastAsia="Times New Roman" w:hAnsi="Times New Roman" w:cs="Times New Roman"/>
          <w:sz w:val="28"/>
          <w:szCs w:val="28"/>
          <w:lang w:eastAsia="es-ES"/>
        </w:rPr>
        <w:t>.</w:t>
      </w:r>
      <w:r w:rsidR="00554BE2">
        <w:rPr>
          <w:rFonts w:ascii="Times New Roman" w:eastAsia="Times New Roman" w:hAnsi="Times New Roman" w:cs="Times New Roman"/>
          <w:sz w:val="28"/>
          <w:szCs w:val="28"/>
          <w:lang w:eastAsia="es-ES"/>
        </w:rPr>
        <w:t xml:space="preserve"> Por último, durante este período e</w:t>
      </w:r>
      <w:r w:rsidR="002A0A29" w:rsidRPr="002A0A29">
        <w:rPr>
          <w:rFonts w:ascii="Times New Roman" w:eastAsia="Times New Roman" w:hAnsi="Times New Roman" w:cs="Times New Roman"/>
          <w:sz w:val="28"/>
          <w:szCs w:val="28"/>
          <w:lang w:eastAsia="es-ES"/>
        </w:rPr>
        <w:t xml:space="preserve">l acelerado aumento de </w:t>
      </w:r>
      <w:r w:rsidR="002A0A29">
        <w:rPr>
          <w:rFonts w:ascii="Times New Roman" w:eastAsia="Times New Roman" w:hAnsi="Times New Roman" w:cs="Times New Roman"/>
          <w:sz w:val="28"/>
          <w:szCs w:val="28"/>
          <w:lang w:eastAsia="es-ES"/>
        </w:rPr>
        <w:t xml:space="preserve">la </w:t>
      </w:r>
      <w:r w:rsidR="002A0A29" w:rsidRPr="002A0A29">
        <w:rPr>
          <w:rFonts w:ascii="Times New Roman" w:eastAsia="Times New Roman" w:hAnsi="Times New Roman" w:cs="Times New Roman"/>
          <w:sz w:val="28"/>
          <w:szCs w:val="28"/>
          <w:lang w:eastAsia="es-ES"/>
        </w:rPr>
        <w:t xml:space="preserve">población europea </w:t>
      </w:r>
      <w:r w:rsidR="00452172">
        <w:rPr>
          <w:rFonts w:ascii="Times New Roman" w:eastAsia="Times New Roman" w:hAnsi="Times New Roman" w:cs="Times New Roman"/>
          <w:sz w:val="28"/>
          <w:szCs w:val="28"/>
          <w:lang w:eastAsia="es-ES"/>
        </w:rPr>
        <w:t xml:space="preserve">en esos territorios, </w:t>
      </w:r>
      <w:r w:rsidR="002A0A29" w:rsidRPr="002A0A29">
        <w:rPr>
          <w:rFonts w:ascii="Times New Roman" w:eastAsia="Times New Roman" w:hAnsi="Times New Roman" w:cs="Times New Roman"/>
          <w:sz w:val="28"/>
          <w:szCs w:val="28"/>
          <w:lang w:eastAsia="es-ES"/>
        </w:rPr>
        <w:t>provocó intensos movimientos migratorios hacia otros continentes en búsqueda de fuentes de trabajo y m</w:t>
      </w:r>
      <w:r w:rsidR="00F33BBA">
        <w:rPr>
          <w:rFonts w:ascii="Times New Roman" w:eastAsia="Times New Roman" w:hAnsi="Times New Roman" w:cs="Times New Roman"/>
          <w:sz w:val="28"/>
          <w:szCs w:val="28"/>
          <w:lang w:eastAsia="es-ES"/>
        </w:rPr>
        <w:t xml:space="preserve">ejores </w:t>
      </w:r>
      <w:r w:rsidR="002A0A29" w:rsidRPr="002A0A29">
        <w:rPr>
          <w:rFonts w:ascii="Times New Roman" w:eastAsia="Times New Roman" w:hAnsi="Times New Roman" w:cs="Times New Roman"/>
          <w:sz w:val="28"/>
          <w:szCs w:val="28"/>
          <w:lang w:eastAsia="es-ES"/>
        </w:rPr>
        <w:t>oportunidades</w:t>
      </w:r>
      <w:r w:rsidR="002C3E5C">
        <w:rPr>
          <w:rFonts w:ascii="Times New Roman" w:eastAsia="Times New Roman" w:hAnsi="Times New Roman" w:cs="Times New Roman"/>
          <w:sz w:val="28"/>
          <w:szCs w:val="28"/>
          <w:lang w:eastAsia="es-ES"/>
        </w:rPr>
        <w:t>.</w:t>
      </w:r>
    </w:p>
    <w:p w14:paraId="3FD3925A" w14:textId="0113C05C" w:rsidR="00793256" w:rsidRDefault="00F33BBA" w:rsidP="008312D4">
      <w:pPr>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322E45">
        <w:rPr>
          <w:rFonts w:ascii="Times New Roman" w:eastAsia="Times New Roman" w:hAnsi="Times New Roman" w:cs="Times New Roman"/>
          <w:sz w:val="28"/>
          <w:szCs w:val="28"/>
          <w:lang w:eastAsia="es-ES"/>
        </w:rPr>
        <w:t xml:space="preserve">Y en cuanto al </w:t>
      </w:r>
      <w:r>
        <w:rPr>
          <w:rFonts w:ascii="Times New Roman" w:eastAsia="Times New Roman" w:hAnsi="Times New Roman" w:cs="Times New Roman"/>
          <w:sz w:val="28"/>
          <w:szCs w:val="28"/>
          <w:lang w:eastAsia="es-ES"/>
        </w:rPr>
        <w:t xml:space="preserve">concepto de la palabra </w:t>
      </w:r>
      <w:r w:rsidR="00997E87">
        <w:rPr>
          <w:rFonts w:ascii="Times New Roman" w:eastAsia="Times New Roman" w:hAnsi="Times New Roman" w:cs="Times New Roman"/>
          <w:sz w:val="28"/>
          <w:szCs w:val="28"/>
          <w:lang w:eastAsia="es-ES"/>
        </w:rPr>
        <w:t>“</w:t>
      </w:r>
      <w:r>
        <w:rPr>
          <w:rFonts w:ascii="Times New Roman" w:eastAsia="Times New Roman" w:hAnsi="Times New Roman" w:cs="Times New Roman"/>
          <w:sz w:val="28"/>
          <w:szCs w:val="28"/>
          <w:lang w:eastAsia="es-ES"/>
        </w:rPr>
        <w:t>terrorismo”</w:t>
      </w:r>
      <w:r w:rsidR="00322E45">
        <w:rPr>
          <w:rFonts w:ascii="Times New Roman" w:eastAsia="Times New Roman" w:hAnsi="Times New Roman" w:cs="Times New Roman"/>
          <w:sz w:val="28"/>
          <w:szCs w:val="28"/>
          <w:lang w:eastAsia="es-ES"/>
        </w:rPr>
        <w:t>,</w:t>
      </w:r>
      <w:r>
        <w:rPr>
          <w:rFonts w:ascii="Times New Roman" w:eastAsia="Times New Roman" w:hAnsi="Times New Roman" w:cs="Times New Roman"/>
          <w:sz w:val="28"/>
          <w:szCs w:val="28"/>
          <w:lang w:eastAsia="es-ES"/>
        </w:rPr>
        <w:t xml:space="preserve"> tuvo su origen </w:t>
      </w:r>
      <w:r w:rsidR="004833BE">
        <w:rPr>
          <w:rFonts w:ascii="Times New Roman" w:eastAsia="Times New Roman" w:hAnsi="Times New Roman" w:cs="Times New Roman"/>
          <w:sz w:val="28"/>
          <w:szCs w:val="28"/>
          <w:lang w:eastAsia="es-ES"/>
        </w:rPr>
        <w:t xml:space="preserve">más remoto </w:t>
      </w:r>
      <w:r>
        <w:rPr>
          <w:rFonts w:ascii="Times New Roman" w:eastAsia="Times New Roman" w:hAnsi="Times New Roman" w:cs="Times New Roman"/>
          <w:sz w:val="28"/>
          <w:szCs w:val="28"/>
          <w:lang w:eastAsia="es-ES"/>
        </w:rPr>
        <w:t xml:space="preserve">durante la revolución francesa entre 1789 y 1799, </w:t>
      </w:r>
      <w:r w:rsidRPr="00F33BBA">
        <w:rPr>
          <w:rFonts w:ascii="Times New Roman" w:eastAsia="Times New Roman" w:hAnsi="Times New Roman" w:cs="Times New Roman"/>
          <w:sz w:val="28"/>
          <w:szCs w:val="28"/>
          <w:lang w:eastAsia="es-ES"/>
        </w:rPr>
        <w:t xml:space="preserve">cuando el </w:t>
      </w:r>
      <w:hyperlink r:id="rId157" w:history="1">
        <w:r w:rsidRPr="00F33BBA">
          <w:rPr>
            <w:rStyle w:val="Hipervnculo"/>
            <w:rFonts w:ascii="Times New Roman" w:eastAsia="Times New Roman" w:hAnsi="Times New Roman" w:cs="Times New Roman"/>
            <w:b/>
            <w:sz w:val="28"/>
            <w:szCs w:val="28"/>
            <w:lang w:eastAsia="es-ES"/>
          </w:rPr>
          <w:t>gobierno jacobino</w:t>
        </w:r>
      </w:hyperlink>
      <w:r w:rsidRPr="00F33BBA">
        <w:rPr>
          <w:rFonts w:ascii="Times New Roman" w:eastAsia="Times New Roman" w:hAnsi="Times New Roman" w:cs="Times New Roman"/>
          <w:sz w:val="28"/>
          <w:szCs w:val="28"/>
          <w:lang w:eastAsia="es-ES"/>
        </w:rPr>
        <w:t xml:space="preserve"> </w:t>
      </w:r>
      <w:r w:rsidR="00777D27">
        <w:rPr>
          <w:rFonts w:ascii="Times New Roman" w:eastAsia="Times New Roman" w:hAnsi="Times New Roman" w:cs="Times New Roman"/>
          <w:sz w:val="28"/>
          <w:szCs w:val="28"/>
          <w:lang w:eastAsia="es-ES"/>
        </w:rPr>
        <w:t xml:space="preserve">antifeudal </w:t>
      </w:r>
      <w:r w:rsidR="00997E87">
        <w:rPr>
          <w:rFonts w:ascii="Times New Roman" w:eastAsia="Times New Roman" w:hAnsi="Times New Roman" w:cs="Times New Roman"/>
          <w:sz w:val="28"/>
          <w:szCs w:val="28"/>
          <w:lang w:eastAsia="es-ES"/>
        </w:rPr>
        <w:t xml:space="preserve">francés </w:t>
      </w:r>
      <w:r w:rsidRPr="00F33BBA">
        <w:rPr>
          <w:rFonts w:ascii="Times New Roman" w:eastAsia="Times New Roman" w:hAnsi="Times New Roman" w:cs="Times New Roman"/>
          <w:sz w:val="28"/>
          <w:szCs w:val="28"/>
          <w:lang w:eastAsia="es-ES"/>
        </w:rPr>
        <w:t xml:space="preserve">encabezado por </w:t>
      </w:r>
      <w:hyperlink r:id="rId158" w:history="1">
        <w:r w:rsidR="00D31B72" w:rsidRPr="00D31B72">
          <w:rPr>
            <w:rStyle w:val="Hipervnculo"/>
            <w:rFonts w:ascii="Times New Roman" w:eastAsia="Times New Roman" w:hAnsi="Times New Roman" w:cs="Times New Roman"/>
            <w:b/>
            <w:sz w:val="28"/>
            <w:szCs w:val="28"/>
            <w:lang w:eastAsia="es-ES"/>
          </w:rPr>
          <w:t xml:space="preserve">Maximilien </w:t>
        </w:r>
        <w:r w:rsidRPr="00D31B72">
          <w:rPr>
            <w:rStyle w:val="Hipervnculo"/>
            <w:rFonts w:ascii="Times New Roman" w:eastAsia="Times New Roman" w:hAnsi="Times New Roman" w:cs="Times New Roman"/>
            <w:b/>
            <w:sz w:val="28"/>
            <w:szCs w:val="28"/>
            <w:lang w:eastAsia="es-ES"/>
          </w:rPr>
          <w:t>Robespierre</w:t>
        </w:r>
      </w:hyperlink>
      <w:r w:rsidR="00777D27">
        <w:rPr>
          <w:rFonts w:ascii="Times New Roman" w:eastAsia="Times New Roman" w:hAnsi="Times New Roman" w:cs="Times New Roman"/>
          <w:sz w:val="28"/>
          <w:szCs w:val="28"/>
          <w:lang w:eastAsia="es-ES"/>
        </w:rPr>
        <w:t xml:space="preserve">, </w:t>
      </w:r>
      <w:r w:rsidRPr="00F33BBA">
        <w:rPr>
          <w:rFonts w:ascii="Times New Roman" w:eastAsia="Times New Roman" w:hAnsi="Times New Roman" w:cs="Times New Roman"/>
          <w:sz w:val="28"/>
          <w:szCs w:val="28"/>
          <w:lang w:eastAsia="es-ES"/>
        </w:rPr>
        <w:t xml:space="preserve">encarcelaba </w:t>
      </w:r>
      <w:r w:rsidR="00623EE5">
        <w:rPr>
          <w:rFonts w:ascii="Times New Roman" w:eastAsia="Times New Roman" w:hAnsi="Times New Roman" w:cs="Times New Roman"/>
          <w:sz w:val="28"/>
          <w:szCs w:val="28"/>
          <w:lang w:eastAsia="es-ES"/>
        </w:rPr>
        <w:t xml:space="preserve">y ejecutaba </w:t>
      </w:r>
      <w:r w:rsidRPr="00F33BBA">
        <w:rPr>
          <w:rFonts w:ascii="Times New Roman" w:eastAsia="Times New Roman" w:hAnsi="Times New Roman" w:cs="Times New Roman"/>
          <w:sz w:val="28"/>
          <w:szCs w:val="28"/>
          <w:lang w:eastAsia="es-ES"/>
        </w:rPr>
        <w:t xml:space="preserve">a </w:t>
      </w:r>
      <w:r w:rsidR="008F6560">
        <w:rPr>
          <w:rFonts w:ascii="Times New Roman" w:eastAsia="Times New Roman" w:hAnsi="Times New Roman" w:cs="Times New Roman"/>
          <w:sz w:val="28"/>
          <w:szCs w:val="28"/>
          <w:lang w:eastAsia="es-ES"/>
        </w:rPr>
        <w:t>sus</w:t>
      </w:r>
      <w:r w:rsidRPr="00F33BBA">
        <w:rPr>
          <w:rFonts w:ascii="Times New Roman" w:eastAsia="Times New Roman" w:hAnsi="Times New Roman" w:cs="Times New Roman"/>
          <w:sz w:val="28"/>
          <w:szCs w:val="28"/>
          <w:lang w:eastAsia="es-ES"/>
        </w:rPr>
        <w:t xml:space="preserve"> opositores</w:t>
      </w:r>
      <w:r w:rsidR="00AE087E">
        <w:rPr>
          <w:rFonts w:ascii="Times New Roman" w:eastAsia="Times New Roman" w:hAnsi="Times New Roman" w:cs="Times New Roman"/>
          <w:sz w:val="28"/>
          <w:szCs w:val="28"/>
          <w:lang w:eastAsia="es-ES"/>
        </w:rPr>
        <w:t xml:space="preserve"> activos</w:t>
      </w:r>
      <w:r w:rsidRPr="00F33BBA">
        <w:rPr>
          <w:rFonts w:ascii="Times New Roman" w:eastAsia="Times New Roman" w:hAnsi="Times New Roman" w:cs="Times New Roman"/>
          <w:sz w:val="28"/>
          <w:szCs w:val="28"/>
          <w:lang w:eastAsia="es-ES"/>
        </w:rPr>
        <w:t xml:space="preserve"> sin respetar las garantías del debido proceso</w:t>
      </w:r>
      <w:r w:rsidR="00322E45">
        <w:rPr>
          <w:rFonts w:ascii="Times New Roman" w:eastAsia="Times New Roman" w:hAnsi="Times New Roman" w:cs="Times New Roman"/>
          <w:sz w:val="28"/>
          <w:szCs w:val="28"/>
          <w:lang w:eastAsia="es-ES"/>
        </w:rPr>
        <w:t xml:space="preserve"> judicial</w:t>
      </w:r>
      <w:r w:rsidRPr="00F33BBA">
        <w:rPr>
          <w:rFonts w:ascii="Times New Roman" w:eastAsia="Times New Roman" w:hAnsi="Times New Roman" w:cs="Times New Roman"/>
          <w:sz w:val="28"/>
          <w:szCs w:val="28"/>
          <w:lang w:eastAsia="es-ES"/>
        </w:rPr>
        <w:t xml:space="preserve">. </w:t>
      </w:r>
      <w:r w:rsidR="006171BA">
        <w:rPr>
          <w:rFonts w:ascii="Times New Roman" w:eastAsia="Times New Roman" w:hAnsi="Times New Roman" w:cs="Times New Roman"/>
          <w:sz w:val="28"/>
          <w:szCs w:val="28"/>
          <w:lang w:eastAsia="es-ES"/>
        </w:rPr>
        <w:t>Y a</w:t>
      </w:r>
      <w:r w:rsidR="008F6560">
        <w:rPr>
          <w:rFonts w:ascii="Times New Roman" w:eastAsia="Times New Roman" w:hAnsi="Times New Roman" w:cs="Times New Roman"/>
          <w:sz w:val="28"/>
          <w:szCs w:val="28"/>
          <w:lang w:eastAsia="es-ES"/>
        </w:rPr>
        <w:t xml:space="preserve">un cuando la táctica del </w:t>
      </w:r>
      <w:r w:rsidR="00A00F52">
        <w:rPr>
          <w:rFonts w:ascii="Times New Roman" w:eastAsia="Times New Roman" w:hAnsi="Times New Roman" w:cs="Times New Roman"/>
          <w:sz w:val="28"/>
          <w:szCs w:val="28"/>
          <w:lang w:eastAsia="es-ES"/>
        </w:rPr>
        <w:t xml:space="preserve">terror comenzó a ser </w:t>
      </w:r>
      <w:r w:rsidR="00997E87">
        <w:rPr>
          <w:rFonts w:ascii="Times New Roman" w:eastAsia="Times New Roman" w:hAnsi="Times New Roman" w:cs="Times New Roman"/>
          <w:sz w:val="28"/>
          <w:szCs w:val="28"/>
          <w:lang w:eastAsia="es-ES"/>
        </w:rPr>
        <w:t xml:space="preserve">aplicada </w:t>
      </w:r>
      <w:r w:rsidRPr="00F33BBA">
        <w:rPr>
          <w:rFonts w:ascii="Times New Roman" w:eastAsia="Times New Roman" w:hAnsi="Times New Roman" w:cs="Times New Roman"/>
          <w:sz w:val="28"/>
          <w:szCs w:val="28"/>
          <w:lang w:eastAsia="es-ES"/>
        </w:rPr>
        <w:t>por l</w:t>
      </w:r>
      <w:r w:rsidR="00452172">
        <w:rPr>
          <w:rFonts w:ascii="Times New Roman" w:eastAsia="Times New Roman" w:hAnsi="Times New Roman" w:cs="Times New Roman"/>
          <w:sz w:val="28"/>
          <w:szCs w:val="28"/>
          <w:lang w:eastAsia="es-ES"/>
        </w:rPr>
        <w:t xml:space="preserve">a </w:t>
      </w:r>
      <w:r w:rsidR="00452172" w:rsidRPr="005A17E0">
        <w:rPr>
          <w:rFonts w:ascii="Times New Roman" w:eastAsia="Times New Roman" w:hAnsi="Times New Roman" w:cs="Times New Roman"/>
          <w:b/>
          <w:sz w:val="28"/>
          <w:szCs w:val="28"/>
          <w:u w:val="single"/>
          <w:lang w:eastAsia="es-ES"/>
        </w:rPr>
        <w:t xml:space="preserve">nobleza </w:t>
      </w:r>
      <w:r w:rsidR="005A17E0" w:rsidRPr="005A17E0">
        <w:rPr>
          <w:rFonts w:ascii="Times New Roman" w:eastAsia="Times New Roman" w:hAnsi="Times New Roman" w:cs="Times New Roman"/>
          <w:b/>
          <w:sz w:val="28"/>
          <w:szCs w:val="28"/>
          <w:u w:val="single"/>
          <w:lang w:eastAsia="es-ES"/>
        </w:rPr>
        <w:t>decadente</w:t>
      </w:r>
      <w:r w:rsidR="005A17E0">
        <w:rPr>
          <w:rFonts w:ascii="Times New Roman" w:eastAsia="Times New Roman" w:hAnsi="Times New Roman" w:cs="Times New Roman"/>
          <w:sz w:val="28"/>
          <w:szCs w:val="28"/>
          <w:lang w:eastAsia="es-ES"/>
        </w:rPr>
        <w:t xml:space="preserve"> </w:t>
      </w:r>
      <w:r w:rsidR="00452172">
        <w:rPr>
          <w:rFonts w:ascii="Times New Roman" w:eastAsia="Times New Roman" w:hAnsi="Times New Roman" w:cs="Times New Roman"/>
          <w:sz w:val="28"/>
          <w:szCs w:val="28"/>
          <w:lang w:eastAsia="es-ES"/>
        </w:rPr>
        <w:t xml:space="preserve">todavía </w:t>
      </w:r>
      <w:r w:rsidR="009335D9">
        <w:rPr>
          <w:rFonts w:ascii="Times New Roman" w:eastAsia="Times New Roman" w:hAnsi="Times New Roman" w:cs="Times New Roman"/>
          <w:sz w:val="28"/>
          <w:szCs w:val="28"/>
          <w:lang w:eastAsia="es-ES"/>
        </w:rPr>
        <w:t>en el ejercicio del poder</w:t>
      </w:r>
      <w:r w:rsidR="008F6560">
        <w:rPr>
          <w:rFonts w:ascii="Times New Roman" w:eastAsia="Times New Roman" w:hAnsi="Times New Roman" w:cs="Times New Roman"/>
          <w:sz w:val="28"/>
          <w:szCs w:val="28"/>
          <w:lang w:eastAsia="es-ES"/>
        </w:rPr>
        <w:t xml:space="preserve">, </w:t>
      </w:r>
      <w:r w:rsidR="00C51F60">
        <w:rPr>
          <w:rFonts w:ascii="Times New Roman" w:eastAsia="Times New Roman" w:hAnsi="Times New Roman" w:cs="Times New Roman"/>
          <w:sz w:val="28"/>
          <w:szCs w:val="28"/>
          <w:lang w:eastAsia="es-ES"/>
        </w:rPr>
        <w:t xml:space="preserve">durante la revolución </w:t>
      </w:r>
      <w:r w:rsidR="00997E87">
        <w:rPr>
          <w:rFonts w:ascii="Times New Roman" w:eastAsia="Times New Roman" w:hAnsi="Times New Roman" w:cs="Times New Roman"/>
          <w:sz w:val="28"/>
          <w:szCs w:val="28"/>
          <w:lang w:eastAsia="es-ES"/>
        </w:rPr>
        <w:t xml:space="preserve">burguesa </w:t>
      </w:r>
      <w:r w:rsidR="008F6560">
        <w:rPr>
          <w:rFonts w:ascii="Times New Roman" w:eastAsia="Times New Roman" w:hAnsi="Times New Roman" w:cs="Times New Roman"/>
          <w:sz w:val="28"/>
          <w:szCs w:val="28"/>
          <w:lang w:eastAsia="es-ES"/>
        </w:rPr>
        <w:t xml:space="preserve">pasaron a ser </w:t>
      </w:r>
      <w:r w:rsidR="00452172">
        <w:rPr>
          <w:rFonts w:ascii="Times New Roman" w:eastAsia="Times New Roman" w:hAnsi="Times New Roman" w:cs="Times New Roman"/>
          <w:sz w:val="28"/>
          <w:szCs w:val="28"/>
          <w:lang w:eastAsia="es-ES"/>
        </w:rPr>
        <w:t xml:space="preserve">aquellos mismos terroristas monárquicos </w:t>
      </w:r>
      <w:r w:rsidR="008F6560">
        <w:rPr>
          <w:rFonts w:ascii="Times New Roman" w:eastAsia="Times New Roman" w:hAnsi="Times New Roman" w:cs="Times New Roman"/>
          <w:sz w:val="28"/>
          <w:szCs w:val="28"/>
          <w:lang w:eastAsia="es-ES"/>
        </w:rPr>
        <w:t xml:space="preserve">quienes </w:t>
      </w:r>
      <w:r w:rsidRPr="00F33BBA">
        <w:rPr>
          <w:rFonts w:ascii="Times New Roman" w:eastAsia="Times New Roman" w:hAnsi="Times New Roman" w:cs="Times New Roman"/>
          <w:sz w:val="28"/>
          <w:szCs w:val="28"/>
          <w:lang w:eastAsia="es-ES"/>
        </w:rPr>
        <w:t>sufri</w:t>
      </w:r>
      <w:r w:rsidR="00322E45">
        <w:rPr>
          <w:rFonts w:ascii="Times New Roman" w:eastAsia="Times New Roman" w:hAnsi="Times New Roman" w:cs="Times New Roman"/>
          <w:sz w:val="28"/>
          <w:szCs w:val="28"/>
          <w:lang w:eastAsia="es-ES"/>
        </w:rPr>
        <w:t>eron</w:t>
      </w:r>
      <w:r w:rsidRPr="00F33BBA">
        <w:rPr>
          <w:rFonts w:ascii="Times New Roman" w:eastAsia="Times New Roman" w:hAnsi="Times New Roman" w:cs="Times New Roman"/>
          <w:sz w:val="28"/>
          <w:szCs w:val="28"/>
          <w:lang w:eastAsia="es-ES"/>
        </w:rPr>
        <w:t xml:space="preserve"> con especial virulencia esta lacra</w:t>
      </w:r>
      <w:r w:rsidR="00C51F60">
        <w:rPr>
          <w:rFonts w:ascii="Times New Roman" w:eastAsia="Times New Roman" w:hAnsi="Times New Roman" w:cs="Times New Roman"/>
          <w:sz w:val="28"/>
          <w:szCs w:val="28"/>
          <w:lang w:eastAsia="es-ES"/>
        </w:rPr>
        <w:t xml:space="preserve">. </w:t>
      </w:r>
      <w:r w:rsidRPr="00F33BBA">
        <w:rPr>
          <w:rFonts w:ascii="Times New Roman" w:eastAsia="Times New Roman" w:hAnsi="Times New Roman" w:cs="Times New Roman"/>
          <w:sz w:val="28"/>
          <w:szCs w:val="28"/>
          <w:lang w:eastAsia="es-ES"/>
        </w:rPr>
        <w:t xml:space="preserve">El </w:t>
      </w:r>
      <w:r w:rsidR="005A17E0">
        <w:rPr>
          <w:rFonts w:ascii="Times New Roman" w:eastAsia="Times New Roman" w:hAnsi="Times New Roman" w:cs="Times New Roman"/>
          <w:sz w:val="28"/>
          <w:szCs w:val="28"/>
          <w:lang w:eastAsia="es-ES"/>
        </w:rPr>
        <w:t xml:space="preserve">llamado </w:t>
      </w:r>
      <w:r w:rsidR="00AE087E">
        <w:rPr>
          <w:rFonts w:ascii="Times New Roman" w:eastAsia="Times New Roman" w:hAnsi="Times New Roman" w:cs="Times New Roman"/>
          <w:sz w:val="28"/>
          <w:szCs w:val="28"/>
          <w:lang w:eastAsia="es-ES"/>
        </w:rPr>
        <w:t>“</w:t>
      </w:r>
      <w:r w:rsidRPr="00F33BBA">
        <w:rPr>
          <w:rFonts w:ascii="Times New Roman" w:eastAsia="Times New Roman" w:hAnsi="Times New Roman" w:cs="Times New Roman"/>
          <w:sz w:val="28"/>
          <w:szCs w:val="28"/>
          <w:lang w:eastAsia="es-ES"/>
        </w:rPr>
        <w:t>Reinado del Terror</w:t>
      </w:r>
      <w:r w:rsidR="00AE087E">
        <w:rPr>
          <w:rFonts w:ascii="Times New Roman" w:eastAsia="Times New Roman" w:hAnsi="Times New Roman" w:cs="Times New Roman"/>
          <w:sz w:val="28"/>
          <w:szCs w:val="28"/>
          <w:lang w:eastAsia="es-ES"/>
        </w:rPr>
        <w:t>”</w:t>
      </w:r>
      <w:r w:rsidRPr="00F33BBA">
        <w:rPr>
          <w:rFonts w:ascii="Times New Roman" w:eastAsia="Times New Roman" w:hAnsi="Times New Roman" w:cs="Times New Roman"/>
          <w:sz w:val="28"/>
          <w:szCs w:val="28"/>
          <w:lang w:eastAsia="es-ES"/>
        </w:rPr>
        <w:t xml:space="preserve"> </w:t>
      </w:r>
      <w:r w:rsidR="009335D9">
        <w:rPr>
          <w:rFonts w:ascii="Times New Roman" w:eastAsia="Times New Roman" w:hAnsi="Times New Roman" w:cs="Times New Roman"/>
          <w:sz w:val="28"/>
          <w:szCs w:val="28"/>
          <w:lang w:eastAsia="es-ES"/>
        </w:rPr>
        <w:t xml:space="preserve">entre </w:t>
      </w:r>
      <w:r w:rsidRPr="00F33BBA">
        <w:rPr>
          <w:rFonts w:ascii="Times New Roman" w:eastAsia="Times New Roman" w:hAnsi="Times New Roman" w:cs="Times New Roman"/>
          <w:sz w:val="28"/>
          <w:szCs w:val="28"/>
          <w:lang w:eastAsia="es-ES"/>
        </w:rPr>
        <w:t xml:space="preserve">1793-1794 habitualmente representado por </w:t>
      </w:r>
      <w:r w:rsidR="00157F09">
        <w:rPr>
          <w:rFonts w:ascii="Times New Roman" w:eastAsia="Times New Roman" w:hAnsi="Times New Roman" w:cs="Times New Roman"/>
          <w:sz w:val="28"/>
          <w:szCs w:val="28"/>
          <w:lang w:eastAsia="es-ES"/>
        </w:rPr>
        <w:t xml:space="preserve">el uso público de </w:t>
      </w:r>
      <w:r w:rsidRPr="00F33BBA">
        <w:rPr>
          <w:rFonts w:ascii="Times New Roman" w:eastAsia="Times New Roman" w:hAnsi="Times New Roman" w:cs="Times New Roman"/>
          <w:sz w:val="28"/>
          <w:szCs w:val="28"/>
          <w:lang w:eastAsia="es-ES"/>
        </w:rPr>
        <w:t>la guillotina, fue utilizado para e</w:t>
      </w:r>
      <w:r w:rsidR="00997E87">
        <w:rPr>
          <w:rFonts w:ascii="Times New Roman" w:eastAsia="Times New Roman" w:hAnsi="Times New Roman" w:cs="Times New Roman"/>
          <w:sz w:val="28"/>
          <w:szCs w:val="28"/>
          <w:lang w:eastAsia="es-ES"/>
        </w:rPr>
        <w:t xml:space="preserve">liminar </w:t>
      </w:r>
      <w:r w:rsidR="004418C9">
        <w:rPr>
          <w:rFonts w:ascii="Times New Roman" w:eastAsia="Times New Roman" w:hAnsi="Times New Roman" w:cs="Times New Roman"/>
          <w:sz w:val="28"/>
          <w:szCs w:val="28"/>
          <w:lang w:eastAsia="es-ES"/>
        </w:rPr>
        <w:t xml:space="preserve">y disuadir </w:t>
      </w:r>
      <w:r w:rsidRPr="00F33BBA">
        <w:rPr>
          <w:rFonts w:ascii="Times New Roman" w:eastAsia="Times New Roman" w:hAnsi="Times New Roman" w:cs="Times New Roman"/>
          <w:sz w:val="28"/>
          <w:szCs w:val="28"/>
          <w:lang w:eastAsia="es-ES"/>
        </w:rPr>
        <w:t>a "los enemigos de la Revolución"</w:t>
      </w:r>
      <w:r w:rsidR="00D31B72">
        <w:rPr>
          <w:rFonts w:ascii="Times New Roman" w:eastAsia="Times New Roman" w:hAnsi="Times New Roman" w:cs="Times New Roman"/>
          <w:sz w:val="28"/>
          <w:szCs w:val="28"/>
          <w:lang w:eastAsia="es-ES"/>
        </w:rPr>
        <w:t xml:space="preserve"> burguesa.</w:t>
      </w:r>
      <w:r w:rsidR="00557704">
        <w:rPr>
          <w:rFonts w:ascii="Times New Roman" w:eastAsia="Times New Roman" w:hAnsi="Times New Roman" w:cs="Times New Roman"/>
          <w:sz w:val="28"/>
          <w:szCs w:val="28"/>
          <w:lang w:eastAsia="es-ES"/>
        </w:rPr>
        <w:t xml:space="preserve"> </w:t>
      </w:r>
      <w:r w:rsidR="00557704" w:rsidRPr="00557704">
        <w:rPr>
          <w:rFonts w:ascii="Times New Roman" w:eastAsia="Times New Roman" w:hAnsi="Times New Roman" w:cs="Times New Roman"/>
          <w:sz w:val="28"/>
          <w:szCs w:val="28"/>
          <w:lang w:eastAsia="es-ES"/>
        </w:rPr>
        <w:t xml:space="preserve">Con este objetivo, el partido jacobino </w:t>
      </w:r>
      <w:r w:rsidR="00A00F52">
        <w:rPr>
          <w:rFonts w:ascii="Times New Roman" w:eastAsia="Times New Roman" w:hAnsi="Times New Roman" w:cs="Times New Roman"/>
          <w:sz w:val="28"/>
          <w:szCs w:val="28"/>
          <w:lang w:eastAsia="es-ES"/>
        </w:rPr>
        <w:t>apeló a</w:t>
      </w:r>
      <w:r w:rsidR="00557704" w:rsidRPr="00557704">
        <w:rPr>
          <w:rFonts w:ascii="Times New Roman" w:eastAsia="Times New Roman" w:hAnsi="Times New Roman" w:cs="Times New Roman"/>
          <w:sz w:val="28"/>
          <w:szCs w:val="28"/>
          <w:lang w:eastAsia="es-ES"/>
        </w:rPr>
        <w:t xml:space="preserve"> las amenazas de muerte para mantener </w:t>
      </w:r>
      <w:r w:rsidR="00557704">
        <w:rPr>
          <w:rFonts w:ascii="Times New Roman" w:eastAsia="Times New Roman" w:hAnsi="Times New Roman" w:cs="Times New Roman"/>
          <w:sz w:val="28"/>
          <w:szCs w:val="28"/>
          <w:lang w:eastAsia="es-ES"/>
        </w:rPr>
        <w:t>la</w:t>
      </w:r>
      <w:r w:rsidR="00557704" w:rsidRPr="00557704">
        <w:rPr>
          <w:rFonts w:ascii="Times New Roman" w:eastAsia="Times New Roman" w:hAnsi="Times New Roman" w:cs="Times New Roman"/>
          <w:sz w:val="28"/>
          <w:szCs w:val="28"/>
          <w:lang w:eastAsia="es-ES"/>
        </w:rPr>
        <w:t xml:space="preserve"> superioridad política sobre sus rivales</w:t>
      </w:r>
      <w:r w:rsidR="00557704">
        <w:rPr>
          <w:rFonts w:ascii="Times New Roman" w:eastAsia="Times New Roman" w:hAnsi="Times New Roman" w:cs="Times New Roman"/>
          <w:sz w:val="28"/>
          <w:szCs w:val="28"/>
          <w:lang w:eastAsia="es-ES"/>
        </w:rPr>
        <w:t xml:space="preserve">, asegurándose </w:t>
      </w:r>
      <w:r w:rsidR="00557704" w:rsidRPr="00557704">
        <w:rPr>
          <w:rFonts w:ascii="Times New Roman" w:eastAsia="Times New Roman" w:hAnsi="Times New Roman" w:cs="Times New Roman"/>
          <w:sz w:val="28"/>
          <w:szCs w:val="28"/>
          <w:lang w:eastAsia="es-ES"/>
        </w:rPr>
        <w:t>que cualquier conato contrarrevoluci</w:t>
      </w:r>
      <w:r w:rsidR="004418C9">
        <w:rPr>
          <w:rFonts w:ascii="Times New Roman" w:eastAsia="Times New Roman" w:hAnsi="Times New Roman" w:cs="Times New Roman"/>
          <w:sz w:val="28"/>
          <w:szCs w:val="28"/>
          <w:lang w:eastAsia="es-ES"/>
        </w:rPr>
        <w:t xml:space="preserve">onario </w:t>
      </w:r>
      <w:r w:rsidR="00557704" w:rsidRPr="00557704">
        <w:rPr>
          <w:rFonts w:ascii="Times New Roman" w:eastAsia="Times New Roman" w:hAnsi="Times New Roman" w:cs="Times New Roman"/>
          <w:sz w:val="28"/>
          <w:szCs w:val="28"/>
          <w:lang w:eastAsia="es-ES"/>
        </w:rPr>
        <w:t xml:space="preserve">fuera </w:t>
      </w:r>
      <w:r w:rsidR="004C2133">
        <w:rPr>
          <w:rFonts w:ascii="Times New Roman" w:eastAsia="Times New Roman" w:hAnsi="Times New Roman" w:cs="Times New Roman"/>
          <w:sz w:val="28"/>
          <w:szCs w:val="28"/>
          <w:lang w:eastAsia="es-ES"/>
        </w:rPr>
        <w:t>sofocado</w:t>
      </w:r>
      <w:r w:rsidR="00557704" w:rsidRPr="00557704">
        <w:rPr>
          <w:rFonts w:ascii="Times New Roman" w:eastAsia="Times New Roman" w:hAnsi="Times New Roman" w:cs="Times New Roman"/>
          <w:sz w:val="28"/>
          <w:szCs w:val="28"/>
          <w:lang w:eastAsia="es-ES"/>
        </w:rPr>
        <w:t xml:space="preserve"> desde el principio</w:t>
      </w:r>
      <w:r w:rsidR="00557704">
        <w:rPr>
          <w:rFonts w:ascii="Times New Roman" w:eastAsia="Times New Roman" w:hAnsi="Times New Roman" w:cs="Times New Roman"/>
          <w:sz w:val="28"/>
          <w:szCs w:val="28"/>
          <w:lang w:eastAsia="es-ES"/>
        </w:rPr>
        <w:t>,</w:t>
      </w:r>
      <w:r w:rsidR="00557704" w:rsidRPr="00557704">
        <w:rPr>
          <w:rFonts w:ascii="Times New Roman" w:eastAsia="Times New Roman" w:hAnsi="Times New Roman" w:cs="Times New Roman"/>
          <w:sz w:val="28"/>
          <w:szCs w:val="28"/>
          <w:lang w:eastAsia="es-ES"/>
        </w:rPr>
        <w:t xml:space="preserve"> alentando </w:t>
      </w:r>
      <w:r w:rsidR="005A17E0">
        <w:rPr>
          <w:rFonts w:ascii="Times New Roman" w:eastAsia="Times New Roman" w:hAnsi="Times New Roman" w:cs="Times New Roman"/>
          <w:sz w:val="28"/>
          <w:szCs w:val="28"/>
          <w:lang w:eastAsia="es-ES"/>
        </w:rPr>
        <w:t xml:space="preserve">públicamente </w:t>
      </w:r>
      <w:r w:rsidR="00557704" w:rsidRPr="00557704">
        <w:rPr>
          <w:rFonts w:ascii="Times New Roman" w:eastAsia="Times New Roman" w:hAnsi="Times New Roman" w:cs="Times New Roman"/>
          <w:sz w:val="28"/>
          <w:szCs w:val="28"/>
          <w:lang w:eastAsia="es-ES"/>
        </w:rPr>
        <w:t xml:space="preserve">a </w:t>
      </w:r>
      <w:r w:rsidR="004C2133">
        <w:rPr>
          <w:rFonts w:ascii="Times New Roman" w:eastAsia="Times New Roman" w:hAnsi="Times New Roman" w:cs="Times New Roman"/>
          <w:sz w:val="28"/>
          <w:szCs w:val="28"/>
          <w:lang w:eastAsia="es-ES"/>
        </w:rPr>
        <w:t xml:space="preserve">que </w:t>
      </w:r>
      <w:r w:rsidR="00557704" w:rsidRPr="00557704">
        <w:rPr>
          <w:rFonts w:ascii="Times New Roman" w:eastAsia="Times New Roman" w:hAnsi="Times New Roman" w:cs="Times New Roman"/>
          <w:sz w:val="28"/>
          <w:szCs w:val="28"/>
          <w:lang w:eastAsia="es-ES"/>
        </w:rPr>
        <w:t>los ciudadanos denunci</w:t>
      </w:r>
      <w:r w:rsidR="004C2133">
        <w:rPr>
          <w:rFonts w:ascii="Times New Roman" w:eastAsia="Times New Roman" w:hAnsi="Times New Roman" w:cs="Times New Roman"/>
          <w:sz w:val="28"/>
          <w:szCs w:val="28"/>
          <w:lang w:eastAsia="es-ES"/>
        </w:rPr>
        <w:t xml:space="preserve">en </w:t>
      </w:r>
      <w:r w:rsidR="00557704" w:rsidRPr="00557704">
        <w:rPr>
          <w:rFonts w:ascii="Times New Roman" w:eastAsia="Times New Roman" w:hAnsi="Times New Roman" w:cs="Times New Roman"/>
          <w:sz w:val="28"/>
          <w:szCs w:val="28"/>
          <w:lang w:eastAsia="es-ES"/>
        </w:rPr>
        <w:t xml:space="preserve">cualquier </w:t>
      </w:r>
      <w:r w:rsidR="004418C9">
        <w:rPr>
          <w:rFonts w:ascii="Times New Roman" w:eastAsia="Times New Roman" w:hAnsi="Times New Roman" w:cs="Times New Roman"/>
          <w:sz w:val="28"/>
          <w:szCs w:val="28"/>
          <w:lang w:eastAsia="es-ES"/>
        </w:rPr>
        <w:t>intento de</w:t>
      </w:r>
      <w:r w:rsidR="004C2133">
        <w:rPr>
          <w:rFonts w:ascii="Times New Roman" w:eastAsia="Times New Roman" w:hAnsi="Times New Roman" w:cs="Times New Roman"/>
          <w:sz w:val="28"/>
          <w:szCs w:val="28"/>
          <w:lang w:eastAsia="es-ES"/>
        </w:rPr>
        <w:t xml:space="preserve"> atentado contra </w:t>
      </w:r>
      <w:r w:rsidR="00557704" w:rsidRPr="00557704">
        <w:rPr>
          <w:rFonts w:ascii="Times New Roman" w:eastAsia="Times New Roman" w:hAnsi="Times New Roman" w:cs="Times New Roman"/>
          <w:sz w:val="28"/>
          <w:szCs w:val="28"/>
          <w:lang w:eastAsia="es-ES"/>
        </w:rPr>
        <w:t>el nuevo gobierno</w:t>
      </w:r>
      <w:r w:rsidR="008F6560">
        <w:rPr>
          <w:rFonts w:ascii="Times New Roman" w:eastAsia="Times New Roman" w:hAnsi="Times New Roman" w:cs="Times New Roman"/>
          <w:sz w:val="28"/>
          <w:szCs w:val="28"/>
          <w:lang w:eastAsia="es-ES"/>
        </w:rPr>
        <w:t xml:space="preserve"> revolucionario</w:t>
      </w:r>
      <w:r w:rsidR="00557704" w:rsidRPr="00557704">
        <w:rPr>
          <w:rFonts w:ascii="Times New Roman" w:eastAsia="Times New Roman" w:hAnsi="Times New Roman" w:cs="Times New Roman"/>
          <w:sz w:val="28"/>
          <w:szCs w:val="28"/>
          <w:lang w:eastAsia="es-ES"/>
        </w:rPr>
        <w:t xml:space="preserve">. </w:t>
      </w:r>
      <w:r w:rsidR="00972198">
        <w:rPr>
          <w:rFonts w:ascii="Times New Roman" w:eastAsia="Times New Roman" w:hAnsi="Times New Roman" w:cs="Times New Roman"/>
          <w:sz w:val="28"/>
          <w:szCs w:val="28"/>
          <w:lang w:eastAsia="es-ES"/>
        </w:rPr>
        <w:t>Así fue cómo por primera vez</w:t>
      </w:r>
      <w:r w:rsidR="001C0EBF">
        <w:rPr>
          <w:rFonts w:ascii="Times New Roman" w:eastAsia="Times New Roman" w:hAnsi="Times New Roman" w:cs="Times New Roman"/>
          <w:sz w:val="28"/>
          <w:szCs w:val="28"/>
          <w:lang w:eastAsia="es-ES"/>
        </w:rPr>
        <w:t xml:space="preserve"> en la historia del capitalismo</w:t>
      </w:r>
      <w:r w:rsidR="00972198">
        <w:rPr>
          <w:rFonts w:ascii="Times New Roman" w:eastAsia="Times New Roman" w:hAnsi="Times New Roman" w:cs="Times New Roman"/>
          <w:sz w:val="28"/>
          <w:szCs w:val="28"/>
          <w:lang w:eastAsia="es-ES"/>
        </w:rPr>
        <w:t xml:space="preserve">, </w:t>
      </w:r>
      <w:r w:rsidR="00C04E06">
        <w:rPr>
          <w:rFonts w:ascii="Times New Roman" w:eastAsia="Times New Roman" w:hAnsi="Times New Roman" w:cs="Times New Roman"/>
          <w:sz w:val="28"/>
          <w:szCs w:val="28"/>
          <w:lang w:eastAsia="es-ES"/>
        </w:rPr>
        <w:t xml:space="preserve">la </w:t>
      </w:r>
      <w:r w:rsidR="00C04E06" w:rsidRPr="00C04E06">
        <w:rPr>
          <w:rFonts w:ascii="Times New Roman" w:eastAsia="Times New Roman" w:hAnsi="Times New Roman" w:cs="Times New Roman"/>
          <w:b/>
          <w:sz w:val="28"/>
          <w:szCs w:val="28"/>
          <w:u w:val="single"/>
          <w:lang w:eastAsia="es-ES"/>
        </w:rPr>
        <w:t>táctica del terror militar</w:t>
      </w:r>
      <w:r w:rsidR="00C04E06">
        <w:rPr>
          <w:rFonts w:ascii="Times New Roman" w:eastAsia="Times New Roman" w:hAnsi="Times New Roman" w:cs="Times New Roman"/>
          <w:sz w:val="28"/>
          <w:szCs w:val="28"/>
          <w:lang w:eastAsia="es-ES"/>
        </w:rPr>
        <w:t xml:space="preserve"> </w:t>
      </w:r>
      <w:r w:rsidR="00972198">
        <w:rPr>
          <w:rFonts w:ascii="Times New Roman" w:eastAsia="Times New Roman" w:hAnsi="Times New Roman" w:cs="Times New Roman"/>
          <w:sz w:val="28"/>
          <w:szCs w:val="28"/>
          <w:lang w:eastAsia="es-ES"/>
        </w:rPr>
        <w:t xml:space="preserve">pasó a </w:t>
      </w:r>
      <w:r w:rsidR="001C0EBF">
        <w:rPr>
          <w:rFonts w:ascii="Times New Roman" w:eastAsia="Times New Roman" w:hAnsi="Times New Roman" w:cs="Times New Roman"/>
          <w:sz w:val="28"/>
          <w:szCs w:val="28"/>
          <w:lang w:eastAsia="es-ES"/>
        </w:rPr>
        <w:t xml:space="preserve">ser parte constitutiva de </w:t>
      </w:r>
      <w:r w:rsidR="00C04E06">
        <w:rPr>
          <w:rFonts w:ascii="Times New Roman" w:eastAsia="Times New Roman" w:hAnsi="Times New Roman" w:cs="Times New Roman"/>
          <w:sz w:val="28"/>
          <w:szCs w:val="28"/>
          <w:lang w:eastAsia="es-ES"/>
        </w:rPr>
        <w:t xml:space="preserve">la política </w:t>
      </w:r>
      <w:r w:rsidR="00623EE5">
        <w:rPr>
          <w:rFonts w:ascii="Times New Roman" w:eastAsia="Times New Roman" w:hAnsi="Times New Roman" w:cs="Times New Roman"/>
          <w:sz w:val="28"/>
          <w:szCs w:val="28"/>
          <w:lang w:eastAsia="es-ES"/>
        </w:rPr>
        <w:t>practicada</w:t>
      </w:r>
      <w:r w:rsidR="00C04E06">
        <w:rPr>
          <w:rFonts w:ascii="Times New Roman" w:eastAsia="Times New Roman" w:hAnsi="Times New Roman" w:cs="Times New Roman"/>
          <w:sz w:val="28"/>
          <w:szCs w:val="28"/>
          <w:lang w:eastAsia="es-ES"/>
        </w:rPr>
        <w:t xml:space="preserve"> por </w:t>
      </w:r>
      <w:r w:rsidR="002D575A">
        <w:rPr>
          <w:rFonts w:ascii="Times New Roman" w:eastAsia="Times New Roman" w:hAnsi="Times New Roman" w:cs="Times New Roman"/>
          <w:sz w:val="28"/>
          <w:szCs w:val="28"/>
          <w:lang w:eastAsia="es-ES"/>
        </w:rPr>
        <w:t xml:space="preserve">los </w:t>
      </w:r>
      <w:r w:rsidR="00C04E06">
        <w:rPr>
          <w:rFonts w:ascii="Times New Roman" w:eastAsia="Times New Roman" w:hAnsi="Times New Roman" w:cs="Times New Roman"/>
          <w:sz w:val="28"/>
          <w:szCs w:val="28"/>
          <w:lang w:eastAsia="es-ES"/>
        </w:rPr>
        <w:t xml:space="preserve">distintos </w:t>
      </w:r>
      <w:r w:rsidR="001C0EBF">
        <w:rPr>
          <w:rFonts w:ascii="Times New Roman" w:eastAsia="Times New Roman" w:hAnsi="Times New Roman" w:cs="Times New Roman"/>
          <w:sz w:val="28"/>
          <w:szCs w:val="28"/>
          <w:lang w:eastAsia="es-ES"/>
        </w:rPr>
        <w:t xml:space="preserve">Estados </w:t>
      </w:r>
      <w:r w:rsidR="00893DA0">
        <w:rPr>
          <w:rFonts w:ascii="Times New Roman" w:eastAsia="Times New Roman" w:hAnsi="Times New Roman" w:cs="Times New Roman"/>
          <w:sz w:val="28"/>
          <w:szCs w:val="28"/>
          <w:lang w:eastAsia="es-ES"/>
        </w:rPr>
        <w:t xml:space="preserve">modernos </w:t>
      </w:r>
      <w:r w:rsidR="001C0EBF">
        <w:rPr>
          <w:rFonts w:ascii="Times New Roman" w:eastAsia="Times New Roman" w:hAnsi="Times New Roman" w:cs="Times New Roman"/>
          <w:sz w:val="28"/>
          <w:szCs w:val="28"/>
          <w:lang w:eastAsia="es-ES"/>
        </w:rPr>
        <w:t>nacionales</w:t>
      </w:r>
      <w:r w:rsidR="004C2133">
        <w:rPr>
          <w:rFonts w:ascii="Times New Roman" w:eastAsia="Times New Roman" w:hAnsi="Times New Roman" w:cs="Times New Roman"/>
          <w:sz w:val="28"/>
          <w:szCs w:val="28"/>
          <w:lang w:eastAsia="es-ES"/>
        </w:rPr>
        <w:t xml:space="preserve"> </w:t>
      </w:r>
      <w:r w:rsidR="00B447D0">
        <w:rPr>
          <w:rFonts w:ascii="Times New Roman" w:eastAsia="Times New Roman" w:hAnsi="Times New Roman" w:cs="Times New Roman"/>
          <w:sz w:val="28"/>
          <w:szCs w:val="28"/>
          <w:lang w:eastAsia="es-ES"/>
        </w:rPr>
        <w:t>capitalistas emergentes</w:t>
      </w:r>
      <w:r w:rsidR="001C0EBF">
        <w:rPr>
          <w:rFonts w:ascii="Times New Roman" w:eastAsia="Times New Roman" w:hAnsi="Times New Roman" w:cs="Times New Roman"/>
          <w:sz w:val="28"/>
          <w:szCs w:val="28"/>
          <w:lang w:eastAsia="es-ES"/>
        </w:rPr>
        <w:t xml:space="preserve">. </w:t>
      </w:r>
      <w:r w:rsidR="00322E45">
        <w:rPr>
          <w:rFonts w:ascii="Times New Roman" w:eastAsia="Times New Roman" w:hAnsi="Times New Roman" w:cs="Times New Roman"/>
          <w:sz w:val="28"/>
          <w:szCs w:val="28"/>
          <w:lang w:eastAsia="es-ES"/>
        </w:rPr>
        <w:t xml:space="preserve">Y en cuanto al </w:t>
      </w:r>
      <w:r w:rsidR="002D575A">
        <w:rPr>
          <w:rFonts w:ascii="Times New Roman" w:eastAsia="Times New Roman" w:hAnsi="Times New Roman" w:cs="Times New Roman"/>
          <w:sz w:val="28"/>
          <w:szCs w:val="28"/>
          <w:lang w:eastAsia="es-ES"/>
        </w:rPr>
        <w:t xml:space="preserve">más reciente </w:t>
      </w:r>
      <w:r w:rsidR="00322E45">
        <w:rPr>
          <w:rFonts w:ascii="Times New Roman" w:eastAsia="Times New Roman" w:hAnsi="Times New Roman" w:cs="Times New Roman"/>
          <w:sz w:val="28"/>
          <w:szCs w:val="28"/>
          <w:lang w:eastAsia="es-ES"/>
        </w:rPr>
        <w:t>terrorismo yihadista</w:t>
      </w:r>
      <w:r w:rsidR="00A00F52">
        <w:rPr>
          <w:rFonts w:ascii="Times New Roman" w:eastAsia="Times New Roman" w:hAnsi="Times New Roman" w:cs="Times New Roman"/>
          <w:sz w:val="28"/>
          <w:szCs w:val="28"/>
          <w:lang w:eastAsia="es-ES"/>
        </w:rPr>
        <w:t xml:space="preserve"> </w:t>
      </w:r>
      <w:r w:rsidR="001C0EBF">
        <w:rPr>
          <w:rFonts w:ascii="Times New Roman" w:eastAsia="Times New Roman" w:hAnsi="Times New Roman" w:cs="Times New Roman"/>
          <w:sz w:val="28"/>
          <w:szCs w:val="28"/>
          <w:lang w:eastAsia="es-ES"/>
        </w:rPr>
        <w:t xml:space="preserve">oriundo </w:t>
      </w:r>
      <w:r w:rsidR="00774B6D">
        <w:rPr>
          <w:rFonts w:ascii="Times New Roman" w:eastAsia="Times New Roman" w:hAnsi="Times New Roman" w:cs="Times New Roman"/>
          <w:sz w:val="28"/>
          <w:szCs w:val="28"/>
          <w:lang w:eastAsia="es-ES"/>
        </w:rPr>
        <w:t>de</w:t>
      </w:r>
      <w:r w:rsidR="00A00F52">
        <w:rPr>
          <w:rFonts w:ascii="Times New Roman" w:eastAsia="Times New Roman" w:hAnsi="Times New Roman" w:cs="Times New Roman"/>
          <w:sz w:val="28"/>
          <w:szCs w:val="28"/>
          <w:lang w:eastAsia="es-ES"/>
        </w:rPr>
        <w:t xml:space="preserve"> países </w:t>
      </w:r>
      <w:r w:rsidR="00774B6D">
        <w:rPr>
          <w:rFonts w:ascii="Times New Roman" w:eastAsia="Times New Roman" w:hAnsi="Times New Roman" w:cs="Times New Roman"/>
          <w:sz w:val="28"/>
          <w:szCs w:val="28"/>
          <w:lang w:eastAsia="es-ES"/>
        </w:rPr>
        <w:t>donde se profesa la religi</w:t>
      </w:r>
      <w:r w:rsidR="00A00F52">
        <w:rPr>
          <w:rFonts w:ascii="Times New Roman" w:eastAsia="Times New Roman" w:hAnsi="Times New Roman" w:cs="Times New Roman"/>
          <w:sz w:val="28"/>
          <w:szCs w:val="28"/>
          <w:lang w:eastAsia="es-ES"/>
        </w:rPr>
        <w:t>ón musulmana</w:t>
      </w:r>
      <w:r w:rsidR="001C0EBF">
        <w:rPr>
          <w:rFonts w:ascii="Times New Roman" w:eastAsia="Times New Roman" w:hAnsi="Times New Roman" w:cs="Times New Roman"/>
          <w:sz w:val="28"/>
          <w:szCs w:val="28"/>
          <w:lang w:eastAsia="es-ES"/>
        </w:rPr>
        <w:t xml:space="preserve"> </w:t>
      </w:r>
      <w:r w:rsidR="00774B6D">
        <w:rPr>
          <w:rFonts w:ascii="Times New Roman" w:eastAsia="Times New Roman" w:hAnsi="Times New Roman" w:cs="Times New Roman"/>
          <w:sz w:val="28"/>
          <w:szCs w:val="28"/>
          <w:lang w:eastAsia="es-ES"/>
        </w:rPr>
        <w:t>—</w:t>
      </w:r>
      <w:r w:rsidR="001C0EBF">
        <w:rPr>
          <w:rFonts w:ascii="Times New Roman" w:eastAsia="Times New Roman" w:hAnsi="Times New Roman" w:cs="Times New Roman"/>
          <w:sz w:val="28"/>
          <w:szCs w:val="28"/>
          <w:lang w:eastAsia="es-ES"/>
        </w:rPr>
        <w:t xml:space="preserve">como </w:t>
      </w:r>
      <w:r w:rsidR="00774B6D">
        <w:rPr>
          <w:rFonts w:ascii="Times New Roman" w:eastAsia="Times New Roman" w:hAnsi="Times New Roman" w:cs="Times New Roman"/>
          <w:sz w:val="28"/>
          <w:szCs w:val="28"/>
          <w:lang w:eastAsia="es-ES"/>
        </w:rPr>
        <w:t xml:space="preserve">es el caso en </w:t>
      </w:r>
      <w:r w:rsidR="001C0EBF">
        <w:rPr>
          <w:rFonts w:ascii="Times New Roman" w:eastAsia="Times New Roman" w:hAnsi="Times New Roman" w:cs="Times New Roman"/>
          <w:sz w:val="28"/>
          <w:szCs w:val="28"/>
          <w:lang w:eastAsia="es-ES"/>
        </w:rPr>
        <w:t>Afganistán, Irán</w:t>
      </w:r>
      <w:r w:rsidR="004C2133">
        <w:rPr>
          <w:rFonts w:ascii="Times New Roman" w:eastAsia="Times New Roman" w:hAnsi="Times New Roman" w:cs="Times New Roman"/>
          <w:sz w:val="28"/>
          <w:szCs w:val="28"/>
          <w:lang w:eastAsia="es-ES"/>
        </w:rPr>
        <w:t xml:space="preserve">, </w:t>
      </w:r>
      <w:r w:rsidR="001C0EBF">
        <w:rPr>
          <w:rFonts w:ascii="Times New Roman" w:eastAsia="Times New Roman" w:hAnsi="Times New Roman" w:cs="Times New Roman"/>
          <w:sz w:val="28"/>
          <w:szCs w:val="28"/>
          <w:lang w:eastAsia="es-ES"/>
        </w:rPr>
        <w:t>Irak</w:t>
      </w:r>
      <w:r w:rsidR="004C2133">
        <w:rPr>
          <w:rFonts w:ascii="Times New Roman" w:eastAsia="Times New Roman" w:hAnsi="Times New Roman" w:cs="Times New Roman"/>
          <w:sz w:val="28"/>
          <w:szCs w:val="28"/>
          <w:lang w:eastAsia="es-ES"/>
        </w:rPr>
        <w:t xml:space="preserve"> o P</w:t>
      </w:r>
      <w:r w:rsidR="00264634">
        <w:rPr>
          <w:rFonts w:ascii="Times New Roman" w:eastAsia="Times New Roman" w:hAnsi="Times New Roman" w:cs="Times New Roman"/>
          <w:sz w:val="28"/>
          <w:szCs w:val="28"/>
          <w:lang w:eastAsia="es-ES"/>
        </w:rPr>
        <w:t>a</w:t>
      </w:r>
      <w:r w:rsidR="004C2133">
        <w:rPr>
          <w:rFonts w:ascii="Times New Roman" w:eastAsia="Times New Roman" w:hAnsi="Times New Roman" w:cs="Times New Roman"/>
          <w:sz w:val="28"/>
          <w:szCs w:val="28"/>
          <w:lang w:eastAsia="es-ES"/>
        </w:rPr>
        <w:t>quistán</w:t>
      </w:r>
      <w:r w:rsidR="00774B6D">
        <w:rPr>
          <w:rFonts w:ascii="Times New Roman" w:eastAsia="Times New Roman" w:hAnsi="Times New Roman" w:cs="Times New Roman"/>
          <w:sz w:val="28"/>
          <w:szCs w:val="28"/>
          <w:lang w:eastAsia="es-ES"/>
        </w:rPr>
        <w:t>—</w:t>
      </w:r>
      <w:r w:rsidR="00A00F52">
        <w:rPr>
          <w:rFonts w:ascii="Times New Roman" w:eastAsia="Times New Roman" w:hAnsi="Times New Roman" w:cs="Times New Roman"/>
          <w:sz w:val="28"/>
          <w:szCs w:val="28"/>
          <w:lang w:eastAsia="es-ES"/>
        </w:rPr>
        <w:t xml:space="preserve">, </w:t>
      </w:r>
      <w:r w:rsidR="00DA6B25">
        <w:rPr>
          <w:rFonts w:ascii="Times New Roman" w:eastAsia="Times New Roman" w:hAnsi="Times New Roman" w:cs="Times New Roman"/>
          <w:sz w:val="28"/>
          <w:szCs w:val="28"/>
          <w:lang w:eastAsia="es-ES"/>
        </w:rPr>
        <w:t xml:space="preserve">según </w:t>
      </w:r>
      <w:r w:rsidR="00C04E06">
        <w:rPr>
          <w:rFonts w:ascii="Times New Roman" w:eastAsia="Times New Roman" w:hAnsi="Times New Roman" w:cs="Times New Roman"/>
          <w:sz w:val="28"/>
          <w:szCs w:val="28"/>
          <w:lang w:eastAsia="es-ES"/>
        </w:rPr>
        <w:t>ha reportado</w:t>
      </w:r>
      <w:r w:rsidR="00264634">
        <w:rPr>
          <w:rFonts w:ascii="Times New Roman" w:eastAsia="Times New Roman" w:hAnsi="Times New Roman" w:cs="Times New Roman"/>
          <w:sz w:val="28"/>
          <w:szCs w:val="28"/>
          <w:lang w:eastAsia="es-ES"/>
        </w:rPr>
        <w:t xml:space="preserve"> en 2016 </w:t>
      </w:r>
      <w:hyperlink r:id="rId159" w:history="1">
        <w:r w:rsidR="00C04E06" w:rsidRPr="00C04E06">
          <w:rPr>
            <w:rStyle w:val="Hipervnculo"/>
            <w:rFonts w:ascii="Times New Roman" w:eastAsia="Times New Roman" w:hAnsi="Times New Roman" w:cs="Times New Roman"/>
            <w:b/>
            <w:i/>
            <w:sz w:val="28"/>
            <w:szCs w:val="28"/>
            <w:lang w:eastAsia="es-ES"/>
          </w:rPr>
          <w:t>eldiario.es</w:t>
        </w:r>
      </w:hyperlink>
      <w:r w:rsidR="00264634">
        <w:rPr>
          <w:rFonts w:ascii="Times New Roman" w:eastAsia="Times New Roman" w:hAnsi="Times New Roman" w:cs="Times New Roman"/>
          <w:sz w:val="28"/>
          <w:szCs w:val="28"/>
          <w:lang w:eastAsia="es-ES"/>
        </w:rPr>
        <w:t xml:space="preserve"> </w:t>
      </w:r>
      <w:r w:rsidR="00C04E06">
        <w:rPr>
          <w:rFonts w:ascii="Times New Roman" w:eastAsia="Times New Roman" w:hAnsi="Times New Roman" w:cs="Times New Roman"/>
          <w:sz w:val="28"/>
          <w:szCs w:val="28"/>
          <w:lang w:eastAsia="es-ES"/>
        </w:rPr>
        <w:t xml:space="preserve">la </w:t>
      </w:r>
      <w:r w:rsidR="00DA6B25" w:rsidRPr="00426089">
        <w:rPr>
          <w:rFonts w:ascii="Times New Roman" w:eastAsia="Times New Roman" w:hAnsi="Times New Roman" w:cs="Times New Roman"/>
          <w:b/>
          <w:sz w:val="28"/>
          <w:szCs w:val="28"/>
          <w:u w:val="single"/>
          <w:lang w:eastAsia="es-ES"/>
        </w:rPr>
        <w:t xml:space="preserve">causa </w:t>
      </w:r>
      <w:r w:rsidR="00540B41" w:rsidRPr="00426089">
        <w:rPr>
          <w:rFonts w:ascii="Times New Roman" w:eastAsia="Times New Roman" w:hAnsi="Times New Roman" w:cs="Times New Roman"/>
          <w:b/>
          <w:sz w:val="28"/>
          <w:szCs w:val="28"/>
          <w:u w:val="single"/>
          <w:lang w:eastAsia="es-ES"/>
        </w:rPr>
        <w:t>manifiesta</w:t>
      </w:r>
      <w:r w:rsidR="00DA6B25" w:rsidRPr="00426089">
        <w:rPr>
          <w:rFonts w:ascii="Times New Roman" w:eastAsia="Times New Roman" w:hAnsi="Times New Roman" w:cs="Times New Roman"/>
          <w:b/>
          <w:sz w:val="28"/>
          <w:szCs w:val="28"/>
          <w:u w:val="single"/>
          <w:lang w:eastAsia="es-ES"/>
        </w:rPr>
        <w:t xml:space="preserve"> </w:t>
      </w:r>
      <w:r w:rsidR="00426089" w:rsidRPr="00426089">
        <w:rPr>
          <w:rFonts w:ascii="Times New Roman" w:eastAsia="Times New Roman" w:hAnsi="Times New Roman" w:cs="Times New Roman"/>
          <w:b/>
          <w:sz w:val="28"/>
          <w:szCs w:val="28"/>
          <w:u w:val="single"/>
          <w:lang w:eastAsia="es-ES"/>
        </w:rPr>
        <w:t>proclamada</w:t>
      </w:r>
      <w:r w:rsidR="00426089">
        <w:rPr>
          <w:rFonts w:ascii="Times New Roman" w:eastAsia="Times New Roman" w:hAnsi="Times New Roman" w:cs="Times New Roman"/>
          <w:sz w:val="28"/>
          <w:szCs w:val="28"/>
          <w:lang w:eastAsia="es-ES"/>
        </w:rPr>
        <w:t xml:space="preserve"> </w:t>
      </w:r>
      <w:r w:rsidR="00DA6B25">
        <w:rPr>
          <w:rFonts w:ascii="Times New Roman" w:eastAsia="Times New Roman" w:hAnsi="Times New Roman" w:cs="Times New Roman"/>
          <w:sz w:val="28"/>
          <w:szCs w:val="28"/>
          <w:lang w:eastAsia="es-ES"/>
        </w:rPr>
        <w:t xml:space="preserve">de los atentados </w:t>
      </w:r>
      <w:r w:rsidR="00D43A87">
        <w:rPr>
          <w:rFonts w:ascii="Times New Roman" w:eastAsia="Times New Roman" w:hAnsi="Times New Roman" w:cs="Times New Roman"/>
          <w:sz w:val="28"/>
          <w:szCs w:val="28"/>
          <w:lang w:eastAsia="es-ES"/>
        </w:rPr>
        <w:t xml:space="preserve">terroristas </w:t>
      </w:r>
      <w:r w:rsidR="00540B41">
        <w:rPr>
          <w:rFonts w:ascii="Times New Roman" w:eastAsia="Times New Roman" w:hAnsi="Times New Roman" w:cs="Times New Roman"/>
          <w:sz w:val="28"/>
          <w:szCs w:val="28"/>
          <w:lang w:eastAsia="es-ES"/>
        </w:rPr>
        <w:t xml:space="preserve">islámicos </w:t>
      </w:r>
      <w:r w:rsidR="00DA6B25">
        <w:rPr>
          <w:rFonts w:ascii="Times New Roman" w:eastAsia="Times New Roman" w:hAnsi="Times New Roman" w:cs="Times New Roman"/>
          <w:sz w:val="28"/>
          <w:szCs w:val="28"/>
          <w:lang w:eastAsia="es-ES"/>
        </w:rPr>
        <w:t xml:space="preserve">han sido de carácter </w:t>
      </w:r>
      <w:r w:rsidR="00623EE5" w:rsidRPr="00426089">
        <w:rPr>
          <w:rFonts w:ascii="Times New Roman" w:eastAsia="Times New Roman" w:hAnsi="Times New Roman" w:cs="Times New Roman"/>
          <w:b/>
          <w:sz w:val="28"/>
          <w:szCs w:val="28"/>
          <w:u w:val="single"/>
          <w:lang w:eastAsia="es-ES"/>
        </w:rPr>
        <w:t>político-</w:t>
      </w:r>
      <w:r w:rsidR="00DA6B25" w:rsidRPr="00426089">
        <w:rPr>
          <w:rFonts w:ascii="Times New Roman" w:eastAsia="Times New Roman" w:hAnsi="Times New Roman" w:cs="Times New Roman"/>
          <w:b/>
          <w:sz w:val="28"/>
          <w:szCs w:val="28"/>
          <w:u w:val="single"/>
          <w:lang w:eastAsia="es-ES"/>
        </w:rPr>
        <w:t>religioso</w:t>
      </w:r>
      <w:r w:rsidR="005A17E0" w:rsidRPr="00426089">
        <w:rPr>
          <w:rFonts w:ascii="Times New Roman" w:eastAsia="Times New Roman" w:hAnsi="Times New Roman" w:cs="Times New Roman"/>
          <w:b/>
          <w:sz w:val="28"/>
          <w:szCs w:val="28"/>
          <w:u w:val="single"/>
          <w:lang w:eastAsia="es-ES"/>
        </w:rPr>
        <w:t>-defensivo</w:t>
      </w:r>
      <w:r w:rsidR="00774B6D">
        <w:rPr>
          <w:rFonts w:ascii="Times New Roman" w:eastAsia="Times New Roman" w:hAnsi="Times New Roman" w:cs="Times New Roman"/>
          <w:sz w:val="28"/>
          <w:szCs w:val="28"/>
          <w:lang w:eastAsia="es-ES"/>
        </w:rPr>
        <w:t xml:space="preserve">, </w:t>
      </w:r>
      <w:r w:rsidR="00426089">
        <w:rPr>
          <w:rFonts w:ascii="Times New Roman" w:eastAsia="Times New Roman" w:hAnsi="Times New Roman" w:cs="Times New Roman"/>
          <w:sz w:val="28"/>
          <w:szCs w:val="28"/>
          <w:lang w:eastAsia="es-ES"/>
        </w:rPr>
        <w:t xml:space="preserve">de los cuales </w:t>
      </w:r>
      <w:r w:rsidR="00774B6D">
        <w:rPr>
          <w:rFonts w:ascii="Times New Roman" w:eastAsia="Times New Roman" w:hAnsi="Times New Roman" w:cs="Times New Roman"/>
          <w:sz w:val="28"/>
          <w:szCs w:val="28"/>
          <w:lang w:eastAsia="es-ES"/>
        </w:rPr>
        <w:t>el 87% de ellos tuvieron lugar en esos mismos países</w:t>
      </w:r>
      <w:r w:rsidR="00AE087E">
        <w:rPr>
          <w:rFonts w:ascii="Times New Roman" w:eastAsia="Times New Roman" w:hAnsi="Times New Roman" w:cs="Times New Roman"/>
          <w:sz w:val="28"/>
          <w:szCs w:val="28"/>
          <w:lang w:eastAsia="es-ES"/>
        </w:rPr>
        <w:t xml:space="preserve"> ocupados</w:t>
      </w:r>
      <w:r w:rsidR="00774B6D">
        <w:rPr>
          <w:rFonts w:ascii="Times New Roman" w:eastAsia="Times New Roman" w:hAnsi="Times New Roman" w:cs="Times New Roman"/>
          <w:sz w:val="28"/>
          <w:szCs w:val="28"/>
          <w:lang w:eastAsia="es-ES"/>
        </w:rPr>
        <w:t xml:space="preserve">. </w:t>
      </w:r>
      <w:r w:rsidR="00C04E06">
        <w:rPr>
          <w:rFonts w:ascii="Times New Roman" w:eastAsia="Times New Roman" w:hAnsi="Times New Roman" w:cs="Times New Roman"/>
          <w:sz w:val="28"/>
          <w:szCs w:val="28"/>
          <w:lang w:eastAsia="es-ES"/>
        </w:rPr>
        <w:t xml:space="preserve">Entre 2007 y 2016 en Pakistán sólo se registraron </w:t>
      </w:r>
      <w:hyperlink r:id="rId160" w:history="1">
        <w:r w:rsidR="00C04E06" w:rsidRPr="00C04E06">
          <w:rPr>
            <w:rStyle w:val="Hipervnculo"/>
            <w:rFonts w:ascii="Times New Roman" w:eastAsia="Times New Roman" w:hAnsi="Times New Roman" w:cs="Times New Roman"/>
            <w:b/>
            <w:sz w:val="28"/>
            <w:szCs w:val="28"/>
            <w:lang w:eastAsia="es-ES"/>
          </w:rPr>
          <w:t>12 atentados</w:t>
        </w:r>
      </w:hyperlink>
      <w:r w:rsidR="00C04E06" w:rsidRPr="00C04E06">
        <w:rPr>
          <w:rFonts w:ascii="Times New Roman" w:eastAsia="Times New Roman" w:hAnsi="Times New Roman" w:cs="Times New Roman"/>
          <w:b/>
          <w:sz w:val="28"/>
          <w:szCs w:val="28"/>
          <w:lang w:eastAsia="es-ES"/>
        </w:rPr>
        <w:t>.</w:t>
      </w:r>
      <w:r w:rsidR="00C04E06">
        <w:rPr>
          <w:rFonts w:ascii="Times New Roman" w:eastAsia="Times New Roman" w:hAnsi="Times New Roman" w:cs="Times New Roman"/>
          <w:sz w:val="28"/>
          <w:szCs w:val="28"/>
          <w:lang w:eastAsia="es-ES"/>
        </w:rPr>
        <w:t xml:space="preserve"> </w:t>
      </w:r>
      <w:r w:rsidR="00540B41">
        <w:rPr>
          <w:rFonts w:ascii="Times New Roman" w:eastAsia="Times New Roman" w:hAnsi="Times New Roman" w:cs="Times New Roman"/>
          <w:sz w:val="28"/>
          <w:szCs w:val="28"/>
          <w:lang w:eastAsia="es-ES"/>
        </w:rPr>
        <w:t xml:space="preserve">Pero la </w:t>
      </w:r>
      <w:r w:rsidR="00540B41" w:rsidRPr="00426089">
        <w:rPr>
          <w:rFonts w:ascii="Times New Roman" w:eastAsia="Times New Roman" w:hAnsi="Times New Roman" w:cs="Times New Roman"/>
          <w:b/>
          <w:sz w:val="28"/>
          <w:szCs w:val="28"/>
          <w:u w:val="single"/>
          <w:lang w:eastAsia="es-ES"/>
        </w:rPr>
        <w:t>causa fundamental</w:t>
      </w:r>
      <w:r w:rsidR="00540B41">
        <w:rPr>
          <w:rFonts w:ascii="Times New Roman" w:eastAsia="Times New Roman" w:hAnsi="Times New Roman" w:cs="Times New Roman"/>
          <w:sz w:val="28"/>
          <w:szCs w:val="28"/>
          <w:lang w:eastAsia="es-ES"/>
        </w:rPr>
        <w:t xml:space="preserve"> </w:t>
      </w:r>
      <w:r w:rsidR="00426089">
        <w:rPr>
          <w:rFonts w:ascii="Times New Roman" w:eastAsia="Times New Roman" w:hAnsi="Times New Roman" w:cs="Times New Roman"/>
          <w:sz w:val="28"/>
          <w:szCs w:val="28"/>
          <w:lang w:eastAsia="es-ES"/>
        </w:rPr>
        <w:t xml:space="preserve">que </w:t>
      </w:r>
      <w:r w:rsidR="004728BD">
        <w:rPr>
          <w:rFonts w:ascii="Times New Roman" w:eastAsia="Times New Roman" w:hAnsi="Times New Roman" w:cs="Times New Roman"/>
          <w:sz w:val="28"/>
          <w:szCs w:val="28"/>
          <w:lang w:eastAsia="es-ES"/>
        </w:rPr>
        <w:t xml:space="preserve">siempre movió </w:t>
      </w:r>
      <w:r w:rsidR="00426089">
        <w:rPr>
          <w:rFonts w:ascii="Times New Roman" w:eastAsia="Times New Roman" w:hAnsi="Times New Roman" w:cs="Times New Roman"/>
          <w:sz w:val="28"/>
          <w:szCs w:val="28"/>
          <w:lang w:eastAsia="es-ES"/>
        </w:rPr>
        <w:t>a las partes en conflict</w:t>
      </w:r>
      <w:r w:rsidR="004728BD">
        <w:rPr>
          <w:rFonts w:ascii="Times New Roman" w:eastAsia="Times New Roman" w:hAnsi="Times New Roman" w:cs="Times New Roman"/>
          <w:sz w:val="28"/>
          <w:szCs w:val="28"/>
          <w:lang w:eastAsia="es-ES"/>
        </w:rPr>
        <w:t xml:space="preserve">o </w:t>
      </w:r>
      <w:r w:rsidR="00E21448">
        <w:rPr>
          <w:rFonts w:ascii="Times New Roman" w:eastAsia="Times New Roman" w:hAnsi="Times New Roman" w:cs="Times New Roman"/>
          <w:sz w:val="28"/>
          <w:szCs w:val="28"/>
          <w:lang w:eastAsia="es-ES"/>
        </w:rPr>
        <w:t xml:space="preserve">que atacaron militarmente o se defendieron de otros países, </w:t>
      </w:r>
      <w:r w:rsidR="00540B41">
        <w:rPr>
          <w:rFonts w:ascii="Times New Roman" w:eastAsia="Times New Roman" w:hAnsi="Times New Roman" w:cs="Times New Roman"/>
          <w:sz w:val="28"/>
          <w:szCs w:val="28"/>
          <w:lang w:eastAsia="es-ES"/>
        </w:rPr>
        <w:t xml:space="preserve">no </w:t>
      </w:r>
      <w:r w:rsidR="004728BD">
        <w:rPr>
          <w:rFonts w:ascii="Times New Roman" w:eastAsia="Times New Roman" w:hAnsi="Times New Roman" w:cs="Times New Roman"/>
          <w:sz w:val="28"/>
          <w:szCs w:val="28"/>
          <w:lang w:eastAsia="es-ES"/>
        </w:rPr>
        <w:t xml:space="preserve">pudo jamás ni </w:t>
      </w:r>
      <w:r w:rsidR="00540B41">
        <w:rPr>
          <w:rFonts w:ascii="Times New Roman" w:eastAsia="Times New Roman" w:hAnsi="Times New Roman" w:cs="Times New Roman"/>
          <w:sz w:val="28"/>
          <w:szCs w:val="28"/>
          <w:lang w:eastAsia="es-ES"/>
        </w:rPr>
        <w:t xml:space="preserve">puede ser otra que los </w:t>
      </w:r>
      <w:r w:rsidR="00540B41" w:rsidRPr="00426089">
        <w:rPr>
          <w:rFonts w:ascii="Times New Roman" w:eastAsia="Times New Roman" w:hAnsi="Times New Roman" w:cs="Times New Roman"/>
          <w:b/>
          <w:sz w:val="28"/>
          <w:szCs w:val="28"/>
          <w:u w:val="single"/>
          <w:lang w:eastAsia="es-ES"/>
        </w:rPr>
        <w:t>intereses materiales</w:t>
      </w:r>
      <w:r w:rsidR="004728BD">
        <w:rPr>
          <w:rFonts w:ascii="Times New Roman" w:eastAsia="Times New Roman" w:hAnsi="Times New Roman" w:cs="Times New Roman"/>
          <w:sz w:val="28"/>
          <w:szCs w:val="28"/>
          <w:lang w:eastAsia="es-ES"/>
        </w:rPr>
        <w:t xml:space="preserve"> </w:t>
      </w:r>
      <w:r w:rsidR="004E170F">
        <w:rPr>
          <w:rFonts w:ascii="Times New Roman" w:eastAsia="Times New Roman" w:hAnsi="Times New Roman" w:cs="Times New Roman"/>
          <w:sz w:val="28"/>
          <w:szCs w:val="28"/>
          <w:lang w:eastAsia="es-ES"/>
        </w:rPr>
        <w:t xml:space="preserve">por expropiar </w:t>
      </w:r>
      <w:r w:rsidR="00F502DC">
        <w:rPr>
          <w:rFonts w:ascii="Times New Roman" w:eastAsia="Times New Roman" w:hAnsi="Times New Roman" w:cs="Times New Roman"/>
          <w:sz w:val="28"/>
          <w:szCs w:val="28"/>
          <w:lang w:eastAsia="es-ES"/>
        </w:rPr>
        <w:t xml:space="preserve">o por evitar ser expropiados. </w:t>
      </w:r>
    </w:p>
    <w:p w14:paraId="53DDB804" w14:textId="43AA33CE" w:rsidR="004833BE" w:rsidRDefault="00852F7D" w:rsidP="008312D4">
      <w:pPr>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4833BE" w:rsidRPr="007374DD">
        <w:rPr>
          <w:rFonts w:ascii="Times New Roman" w:eastAsia="Times New Roman" w:hAnsi="Times New Roman" w:cs="Times New Roman"/>
          <w:sz w:val="28"/>
          <w:szCs w:val="28"/>
          <w:lang w:eastAsia="es-ES"/>
        </w:rPr>
        <w:t>Esta problemática del terrorismo se volvió a presentar en Afganistán</w:t>
      </w:r>
      <w:r w:rsidR="00F6483D" w:rsidRPr="007374DD">
        <w:rPr>
          <w:rFonts w:ascii="Times New Roman" w:eastAsia="Times New Roman" w:hAnsi="Times New Roman" w:cs="Times New Roman"/>
          <w:sz w:val="28"/>
          <w:szCs w:val="28"/>
          <w:lang w:eastAsia="es-ES"/>
        </w:rPr>
        <w:t xml:space="preserve">, cuando en 1919, el emir </w:t>
      </w:r>
      <w:hyperlink r:id="rId161" w:history="1">
        <w:r w:rsidR="00F6483D" w:rsidRPr="007374DD">
          <w:rPr>
            <w:rStyle w:val="Hipervnculo"/>
            <w:rFonts w:ascii="Times New Roman" w:eastAsia="Times New Roman" w:hAnsi="Times New Roman" w:cs="Times New Roman"/>
            <w:b/>
            <w:sz w:val="28"/>
            <w:szCs w:val="28"/>
            <w:lang w:eastAsia="es-ES"/>
          </w:rPr>
          <w:t>Amanulah Khan</w:t>
        </w:r>
      </w:hyperlink>
      <w:r w:rsidR="00F6483D" w:rsidRPr="007374DD">
        <w:rPr>
          <w:rFonts w:ascii="Times New Roman" w:eastAsia="Times New Roman" w:hAnsi="Times New Roman" w:cs="Times New Roman"/>
          <w:sz w:val="28"/>
          <w:szCs w:val="28"/>
          <w:lang w:eastAsia="es-ES"/>
        </w:rPr>
        <w:t xml:space="preserve"> que </w:t>
      </w:r>
      <w:r w:rsidR="00DD384B" w:rsidRPr="007374DD">
        <w:rPr>
          <w:rFonts w:ascii="Times New Roman" w:eastAsia="Times New Roman" w:hAnsi="Times New Roman" w:cs="Times New Roman"/>
          <w:sz w:val="28"/>
          <w:szCs w:val="28"/>
          <w:lang w:eastAsia="es-ES"/>
        </w:rPr>
        <w:t xml:space="preserve">gobernó a ese país hasta 1929, </w:t>
      </w:r>
      <w:r w:rsidR="00F6483D" w:rsidRPr="007374DD">
        <w:rPr>
          <w:rFonts w:ascii="Times New Roman" w:eastAsia="Times New Roman" w:hAnsi="Times New Roman" w:cs="Times New Roman"/>
          <w:sz w:val="28"/>
          <w:szCs w:val="28"/>
          <w:lang w:eastAsia="es-ES"/>
        </w:rPr>
        <w:t>había tomado el poder en Afganistán, denunci</w:t>
      </w:r>
      <w:r w:rsidR="00DD384B" w:rsidRPr="007374DD">
        <w:rPr>
          <w:rFonts w:ascii="Times New Roman" w:eastAsia="Times New Roman" w:hAnsi="Times New Roman" w:cs="Times New Roman"/>
          <w:sz w:val="28"/>
          <w:szCs w:val="28"/>
          <w:lang w:eastAsia="es-ES"/>
        </w:rPr>
        <w:t>ando</w:t>
      </w:r>
      <w:r w:rsidR="00F6483D" w:rsidRPr="007374DD">
        <w:rPr>
          <w:rFonts w:ascii="Times New Roman" w:eastAsia="Times New Roman" w:hAnsi="Times New Roman" w:cs="Times New Roman"/>
          <w:sz w:val="28"/>
          <w:szCs w:val="28"/>
          <w:lang w:eastAsia="es-ES"/>
        </w:rPr>
        <w:t xml:space="preserve"> el tratado semi-colonial que Gran Bretaña le había impuesto a los anteriores gobernantes de ese país,</w:t>
      </w:r>
      <w:r w:rsidR="00F6483D" w:rsidRPr="00F6483D">
        <w:rPr>
          <w:rFonts w:ascii="Times New Roman" w:eastAsia="Times New Roman" w:hAnsi="Times New Roman" w:cs="Times New Roman"/>
          <w:sz w:val="28"/>
          <w:szCs w:val="28"/>
          <w:lang w:eastAsia="es-ES"/>
        </w:rPr>
        <w:t xml:space="preserve"> y emprendió acciones para enfrentar militarmente al imperialismo que buscaba </w:t>
      </w:r>
      <w:r w:rsidR="00F6483D">
        <w:rPr>
          <w:rFonts w:ascii="Times New Roman" w:eastAsia="Times New Roman" w:hAnsi="Times New Roman" w:cs="Times New Roman"/>
          <w:sz w:val="28"/>
          <w:szCs w:val="28"/>
          <w:lang w:eastAsia="es-ES"/>
        </w:rPr>
        <w:t xml:space="preserve">retrotraer ese país </w:t>
      </w:r>
      <w:r w:rsidR="00F6483D" w:rsidRPr="00F6483D">
        <w:rPr>
          <w:rFonts w:ascii="Times New Roman" w:eastAsia="Times New Roman" w:hAnsi="Times New Roman" w:cs="Times New Roman"/>
          <w:sz w:val="28"/>
          <w:szCs w:val="28"/>
          <w:lang w:eastAsia="es-ES"/>
        </w:rPr>
        <w:t xml:space="preserve">a </w:t>
      </w:r>
      <w:r w:rsidR="00F6483D">
        <w:rPr>
          <w:rFonts w:ascii="Times New Roman" w:eastAsia="Times New Roman" w:hAnsi="Times New Roman" w:cs="Times New Roman"/>
          <w:sz w:val="28"/>
          <w:szCs w:val="28"/>
          <w:lang w:eastAsia="es-ES"/>
        </w:rPr>
        <w:t>su</w:t>
      </w:r>
      <w:r w:rsidR="00F6483D" w:rsidRPr="00F6483D">
        <w:rPr>
          <w:rFonts w:ascii="Times New Roman" w:eastAsia="Times New Roman" w:hAnsi="Times New Roman" w:cs="Times New Roman"/>
          <w:sz w:val="28"/>
          <w:szCs w:val="28"/>
          <w:lang w:eastAsia="es-ES"/>
        </w:rPr>
        <w:t xml:space="preserve"> antigua condición</w:t>
      </w:r>
      <w:r w:rsidR="00F6483D">
        <w:rPr>
          <w:rFonts w:ascii="Times New Roman" w:eastAsia="Times New Roman" w:hAnsi="Times New Roman" w:cs="Times New Roman"/>
          <w:sz w:val="28"/>
          <w:szCs w:val="28"/>
          <w:lang w:eastAsia="es-ES"/>
        </w:rPr>
        <w:t xml:space="preserve"> de colonia</w:t>
      </w:r>
      <w:r w:rsidR="00F6483D" w:rsidRPr="00F6483D">
        <w:rPr>
          <w:rFonts w:ascii="Times New Roman" w:eastAsia="Times New Roman" w:hAnsi="Times New Roman" w:cs="Times New Roman"/>
          <w:sz w:val="28"/>
          <w:szCs w:val="28"/>
          <w:lang w:eastAsia="es-ES"/>
        </w:rPr>
        <w:t xml:space="preserve">. </w:t>
      </w:r>
      <w:r w:rsidR="00DD384B">
        <w:rPr>
          <w:rFonts w:ascii="Times New Roman" w:eastAsia="Times New Roman" w:hAnsi="Times New Roman" w:cs="Times New Roman"/>
          <w:sz w:val="28"/>
          <w:szCs w:val="28"/>
          <w:lang w:eastAsia="es-ES"/>
        </w:rPr>
        <w:t xml:space="preserve">Ese mismo año Amanulah firmó un </w:t>
      </w:r>
      <w:r w:rsidR="00DD384B" w:rsidRPr="007374DD">
        <w:rPr>
          <w:rFonts w:ascii="Times New Roman" w:eastAsia="Times New Roman" w:hAnsi="Times New Roman" w:cs="Times New Roman"/>
          <w:b/>
          <w:sz w:val="28"/>
          <w:szCs w:val="28"/>
          <w:u w:val="single"/>
          <w:lang w:eastAsia="es-ES"/>
        </w:rPr>
        <w:t>acuerdo con la República Federativa soviética de Rusia</w:t>
      </w:r>
      <w:r w:rsidR="00DD384B">
        <w:rPr>
          <w:rFonts w:ascii="Times New Roman" w:eastAsia="Times New Roman" w:hAnsi="Times New Roman" w:cs="Times New Roman"/>
          <w:sz w:val="28"/>
          <w:szCs w:val="28"/>
          <w:lang w:eastAsia="es-ES"/>
        </w:rPr>
        <w:t xml:space="preserve">. </w:t>
      </w:r>
      <w:r w:rsidR="002C1656" w:rsidRPr="002C1656">
        <w:rPr>
          <w:rFonts w:ascii="Times New Roman" w:eastAsia="Times New Roman" w:hAnsi="Times New Roman" w:cs="Times New Roman"/>
          <w:sz w:val="28"/>
          <w:szCs w:val="28"/>
          <w:lang w:eastAsia="es-ES"/>
        </w:rPr>
        <w:t xml:space="preserve">El </w:t>
      </w:r>
      <w:hyperlink r:id="rId162" w:tooltip="27 de marzo" w:history="1">
        <w:r w:rsidR="002C1656" w:rsidRPr="002C1656">
          <w:rPr>
            <w:rStyle w:val="Hipervnculo"/>
            <w:rFonts w:ascii="Times New Roman" w:eastAsia="Times New Roman" w:hAnsi="Times New Roman" w:cs="Times New Roman"/>
            <w:b/>
            <w:sz w:val="28"/>
            <w:szCs w:val="28"/>
            <w:lang w:eastAsia="es-ES"/>
          </w:rPr>
          <w:t>27 de marzo</w:t>
        </w:r>
      </w:hyperlink>
      <w:r w:rsidR="002C1656" w:rsidRPr="002C1656">
        <w:rPr>
          <w:rFonts w:ascii="Times New Roman" w:eastAsia="Times New Roman" w:hAnsi="Times New Roman" w:cs="Times New Roman"/>
          <w:sz w:val="28"/>
          <w:szCs w:val="28"/>
          <w:lang w:eastAsia="es-ES"/>
        </w:rPr>
        <w:t xml:space="preserve"> de </w:t>
      </w:r>
      <w:hyperlink r:id="rId163" w:tooltip="1919" w:history="1">
        <w:r w:rsidR="002C1656" w:rsidRPr="002C1656">
          <w:rPr>
            <w:rStyle w:val="Hipervnculo"/>
            <w:rFonts w:ascii="Times New Roman" w:eastAsia="Times New Roman" w:hAnsi="Times New Roman" w:cs="Times New Roman"/>
            <w:b/>
            <w:sz w:val="28"/>
            <w:szCs w:val="28"/>
            <w:lang w:eastAsia="es-ES"/>
          </w:rPr>
          <w:t>1919</w:t>
        </w:r>
      </w:hyperlink>
      <w:r w:rsidR="002C1656" w:rsidRPr="002C1656">
        <w:rPr>
          <w:rFonts w:ascii="Times New Roman" w:eastAsia="Times New Roman" w:hAnsi="Times New Roman" w:cs="Times New Roman"/>
          <w:sz w:val="28"/>
          <w:szCs w:val="28"/>
          <w:lang w:eastAsia="es-ES"/>
        </w:rPr>
        <w:t xml:space="preserve"> el gobierno soviético fue el primer </w:t>
      </w:r>
      <w:r w:rsidR="002C1656">
        <w:rPr>
          <w:rFonts w:ascii="Times New Roman" w:eastAsia="Times New Roman" w:hAnsi="Times New Roman" w:cs="Times New Roman"/>
          <w:sz w:val="28"/>
          <w:szCs w:val="28"/>
          <w:lang w:eastAsia="es-ES"/>
        </w:rPr>
        <w:t>país</w:t>
      </w:r>
      <w:r w:rsidR="002C1656" w:rsidRPr="002C1656">
        <w:rPr>
          <w:rFonts w:ascii="Times New Roman" w:eastAsia="Times New Roman" w:hAnsi="Times New Roman" w:cs="Times New Roman"/>
          <w:sz w:val="28"/>
          <w:szCs w:val="28"/>
          <w:lang w:eastAsia="es-ES"/>
        </w:rPr>
        <w:t xml:space="preserve"> en el mundo que reconoció la independencia y soberanía de Afganistán</w:t>
      </w:r>
      <w:r w:rsidR="002C1656">
        <w:rPr>
          <w:rFonts w:ascii="Times New Roman" w:eastAsia="Times New Roman" w:hAnsi="Times New Roman" w:cs="Times New Roman"/>
          <w:sz w:val="28"/>
          <w:szCs w:val="28"/>
          <w:lang w:eastAsia="es-ES"/>
        </w:rPr>
        <w:t xml:space="preserve">, apoyándola </w:t>
      </w:r>
      <w:r w:rsidR="002C1656" w:rsidRPr="002C1656">
        <w:rPr>
          <w:rFonts w:ascii="Times New Roman" w:eastAsia="Times New Roman" w:hAnsi="Times New Roman" w:cs="Times New Roman"/>
          <w:sz w:val="28"/>
          <w:szCs w:val="28"/>
          <w:lang w:eastAsia="es-ES"/>
        </w:rPr>
        <w:t xml:space="preserve">mientras se desarrollaba la </w:t>
      </w:r>
      <w:hyperlink r:id="rId164" w:tooltip="Tercera Guerra Anglo-Afgana" w:history="1">
        <w:r w:rsidR="002C1656" w:rsidRPr="002C1656">
          <w:rPr>
            <w:rStyle w:val="Hipervnculo"/>
            <w:rFonts w:ascii="Times New Roman" w:eastAsia="Times New Roman" w:hAnsi="Times New Roman" w:cs="Times New Roman"/>
            <w:b/>
            <w:sz w:val="28"/>
            <w:szCs w:val="28"/>
            <w:lang w:eastAsia="es-ES"/>
          </w:rPr>
          <w:t>Tercera Guerra Anglo-Afgana</w:t>
        </w:r>
      </w:hyperlink>
      <w:r w:rsidR="002C1656" w:rsidRPr="002C1656">
        <w:rPr>
          <w:rFonts w:ascii="Times New Roman" w:eastAsia="Times New Roman" w:hAnsi="Times New Roman" w:cs="Times New Roman"/>
          <w:sz w:val="28"/>
          <w:szCs w:val="28"/>
          <w:lang w:eastAsia="es-ES"/>
        </w:rPr>
        <w:t xml:space="preserve"> </w:t>
      </w:r>
      <w:r w:rsidR="002C1656">
        <w:rPr>
          <w:rFonts w:ascii="Times New Roman" w:eastAsia="Times New Roman" w:hAnsi="Times New Roman" w:cs="Times New Roman"/>
          <w:sz w:val="28"/>
          <w:szCs w:val="28"/>
          <w:lang w:eastAsia="es-ES"/>
        </w:rPr>
        <w:t>que discurrió entre e</w:t>
      </w:r>
      <w:r w:rsidR="002C1656" w:rsidRPr="002C1656">
        <w:rPr>
          <w:rFonts w:ascii="Times New Roman" w:eastAsia="Times New Roman" w:hAnsi="Times New Roman" w:cs="Times New Roman"/>
          <w:sz w:val="28"/>
          <w:szCs w:val="28"/>
          <w:lang w:eastAsia="es-ES"/>
        </w:rPr>
        <w:t xml:space="preserve">l 3 de mayo al 3 de junio de 1919. Al término de esta guerra, </w:t>
      </w:r>
      <w:hyperlink r:id="rId165" w:tooltip="Gran Bretaña" w:history="1">
        <w:r w:rsidR="002C1656" w:rsidRPr="00353A7A">
          <w:rPr>
            <w:rStyle w:val="Hipervnculo"/>
            <w:rFonts w:ascii="Times New Roman" w:eastAsia="Times New Roman" w:hAnsi="Times New Roman" w:cs="Times New Roman"/>
            <w:b/>
            <w:sz w:val="28"/>
            <w:szCs w:val="28"/>
            <w:lang w:eastAsia="es-ES"/>
          </w:rPr>
          <w:t>Gran Bretaña</w:t>
        </w:r>
      </w:hyperlink>
      <w:r w:rsidR="002C1656" w:rsidRPr="002C1656">
        <w:rPr>
          <w:rFonts w:ascii="Times New Roman" w:eastAsia="Times New Roman" w:hAnsi="Times New Roman" w:cs="Times New Roman"/>
          <w:sz w:val="28"/>
          <w:szCs w:val="28"/>
          <w:lang w:eastAsia="es-ES"/>
        </w:rPr>
        <w:t xml:space="preserve"> se vio obligada a firmar un tratado de paz con </w:t>
      </w:r>
      <w:hyperlink r:id="rId166" w:tooltip="Afganistán" w:history="1">
        <w:r w:rsidR="002C1656" w:rsidRPr="00353A7A">
          <w:rPr>
            <w:rStyle w:val="Hipervnculo"/>
            <w:rFonts w:ascii="Times New Roman" w:eastAsia="Times New Roman" w:hAnsi="Times New Roman" w:cs="Times New Roman"/>
            <w:b/>
            <w:sz w:val="28"/>
            <w:szCs w:val="28"/>
            <w:lang w:eastAsia="es-ES"/>
          </w:rPr>
          <w:t>Afganistán</w:t>
        </w:r>
      </w:hyperlink>
      <w:r w:rsidR="002C1656" w:rsidRPr="002C1656">
        <w:rPr>
          <w:rFonts w:ascii="Times New Roman" w:eastAsia="Times New Roman" w:hAnsi="Times New Roman" w:cs="Times New Roman"/>
          <w:sz w:val="28"/>
          <w:szCs w:val="28"/>
          <w:lang w:eastAsia="es-ES"/>
        </w:rPr>
        <w:t xml:space="preserve">, reconociendo así por primera vez su independencia. Los británicos exigieron reiteradamente la ruptura de relaciones diplomáticas entre Afganistán y la URSS. En </w:t>
      </w:r>
      <w:r w:rsidR="002C1656" w:rsidRPr="00353A7A">
        <w:rPr>
          <w:rFonts w:ascii="Times New Roman" w:eastAsia="Times New Roman" w:hAnsi="Times New Roman" w:cs="Times New Roman"/>
          <w:sz w:val="28"/>
          <w:szCs w:val="28"/>
          <w:lang w:eastAsia="es-ES"/>
        </w:rPr>
        <w:t>1923</w:t>
      </w:r>
      <w:r w:rsidR="002C1656" w:rsidRPr="002C1656">
        <w:rPr>
          <w:rFonts w:ascii="Times New Roman" w:eastAsia="Times New Roman" w:hAnsi="Times New Roman" w:cs="Times New Roman"/>
          <w:sz w:val="28"/>
          <w:szCs w:val="28"/>
          <w:lang w:eastAsia="es-ES"/>
        </w:rPr>
        <w:t xml:space="preserve"> presentaron a la URSS el llamado </w:t>
      </w:r>
      <w:r w:rsidR="00353A7A">
        <w:rPr>
          <w:rFonts w:ascii="Times New Roman" w:eastAsia="Times New Roman" w:hAnsi="Times New Roman" w:cs="Times New Roman"/>
          <w:sz w:val="28"/>
          <w:szCs w:val="28"/>
          <w:lang w:eastAsia="es-ES"/>
        </w:rPr>
        <w:t>“</w:t>
      </w:r>
      <w:hyperlink r:id="rId167" w:history="1">
        <w:r w:rsidR="002C1656" w:rsidRPr="00353A7A">
          <w:rPr>
            <w:rStyle w:val="Hipervnculo"/>
            <w:rFonts w:ascii="Times New Roman" w:eastAsia="Times New Roman" w:hAnsi="Times New Roman" w:cs="Times New Roman"/>
            <w:b/>
            <w:sz w:val="28"/>
            <w:szCs w:val="28"/>
            <w:lang w:eastAsia="es-ES"/>
          </w:rPr>
          <w:t>ultimátum de Curzon</w:t>
        </w:r>
      </w:hyperlink>
      <w:r w:rsidR="00353A7A">
        <w:rPr>
          <w:rFonts w:ascii="Times New Roman" w:eastAsia="Times New Roman" w:hAnsi="Times New Roman" w:cs="Times New Roman"/>
          <w:sz w:val="28"/>
          <w:szCs w:val="28"/>
          <w:lang w:eastAsia="es-ES"/>
        </w:rPr>
        <w:t>”</w:t>
      </w:r>
      <w:r w:rsidR="002C1656" w:rsidRPr="002C1656">
        <w:rPr>
          <w:rFonts w:ascii="Times New Roman" w:eastAsia="Times New Roman" w:hAnsi="Times New Roman" w:cs="Times New Roman"/>
          <w:sz w:val="28"/>
          <w:szCs w:val="28"/>
          <w:lang w:eastAsia="es-ES"/>
        </w:rPr>
        <w:t xml:space="preserve">, una de cuyas principales exigencias </w:t>
      </w:r>
      <w:r w:rsidR="00737416">
        <w:rPr>
          <w:rFonts w:ascii="Times New Roman" w:eastAsia="Times New Roman" w:hAnsi="Times New Roman" w:cs="Times New Roman"/>
          <w:sz w:val="28"/>
          <w:szCs w:val="28"/>
          <w:lang w:eastAsia="es-ES"/>
        </w:rPr>
        <w:t xml:space="preserve">fue </w:t>
      </w:r>
      <w:r w:rsidR="00353A7A">
        <w:rPr>
          <w:rFonts w:ascii="Times New Roman" w:eastAsia="Times New Roman" w:hAnsi="Times New Roman" w:cs="Times New Roman"/>
          <w:sz w:val="28"/>
          <w:szCs w:val="28"/>
          <w:lang w:eastAsia="es-ES"/>
        </w:rPr>
        <w:t>que Afganistán</w:t>
      </w:r>
      <w:r w:rsidR="002C1656" w:rsidRPr="002C1656">
        <w:rPr>
          <w:rFonts w:ascii="Times New Roman" w:eastAsia="Times New Roman" w:hAnsi="Times New Roman" w:cs="Times New Roman"/>
          <w:sz w:val="28"/>
          <w:szCs w:val="28"/>
          <w:lang w:eastAsia="es-ES"/>
        </w:rPr>
        <w:t xml:space="preserve"> retirar</w:t>
      </w:r>
      <w:r w:rsidR="00353A7A">
        <w:rPr>
          <w:rFonts w:ascii="Times New Roman" w:eastAsia="Times New Roman" w:hAnsi="Times New Roman" w:cs="Times New Roman"/>
          <w:sz w:val="28"/>
          <w:szCs w:val="28"/>
          <w:lang w:eastAsia="es-ES"/>
        </w:rPr>
        <w:t>a</w:t>
      </w:r>
      <w:r w:rsidR="002C1656" w:rsidRPr="002C1656">
        <w:rPr>
          <w:rFonts w:ascii="Times New Roman" w:eastAsia="Times New Roman" w:hAnsi="Times New Roman" w:cs="Times New Roman"/>
          <w:sz w:val="28"/>
          <w:szCs w:val="28"/>
          <w:lang w:eastAsia="es-ES"/>
        </w:rPr>
        <w:t xml:space="preserve"> el personal diplomático soviético en </w:t>
      </w:r>
      <w:r w:rsidR="00353A7A">
        <w:rPr>
          <w:rFonts w:ascii="Times New Roman" w:eastAsia="Times New Roman" w:hAnsi="Times New Roman" w:cs="Times New Roman"/>
          <w:sz w:val="28"/>
          <w:szCs w:val="28"/>
          <w:lang w:eastAsia="es-ES"/>
        </w:rPr>
        <w:t>ese país</w:t>
      </w:r>
      <w:r w:rsidR="002C1656" w:rsidRPr="002C1656">
        <w:rPr>
          <w:rFonts w:ascii="Times New Roman" w:eastAsia="Times New Roman" w:hAnsi="Times New Roman" w:cs="Times New Roman"/>
          <w:sz w:val="28"/>
          <w:szCs w:val="28"/>
          <w:lang w:eastAsia="es-ES"/>
        </w:rPr>
        <w:t xml:space="preserve"> y el reconocimiento a su independencia y soberanía. </w:t>
      </w:r>
      <w:r w:rsidR="00DD384B">
        <w:rPr>
          <w:rFonts w:ascii="Times New Roman" w:eastAsia="Times New Roman" w:hAnsi="Times New Roman" w:cs="Times New Roman"/>
          <w:sz w:val="28"/>
          <w:szCs w:val="28"/>
          <w:lang w:eastAsia="es-ES"/>
        </w:rPr>
        <w:t xml:space="preserve">Fue cuando </w:t>
      </w:r>
      <w:r w:rsidR="00F6483D" w:rsidRPr="00F6483D">
        <w:rPr>
          <w:rFonts w:ascii="Times New Roman" w:eastAsia="Times New Roman" w:hAnsi="Times New Roman" w:cs="Times New Roman"/>
          <w:sz w:val="28"/>
          <w:szCs w:val="28"/>
          <w:lang w:eastAsia="es-ES"/>
        </w:rPr>
        <w:t xml:space="preserve">Lenin caracterizó entonces a Afganistán como </w:t>
      </w:r>
      <w:r w:rsidR="00F6483D" w:rsidRPr="00F6483D">
        <w:rPr>
          <w:rFonts w:ascii="Times New Roman" w:eastAsia="Times New Roman" w:hAnsi="Times New Roman" w:cs="Times New Roman"/>
          <w:b/>
          <w:sz w:val="28"/>
          <w:szCs w:val="28"/>
          <w:lang w:eastAsia="es-ES"/>
        </w:rPr>
        <w:t>"el único Estado musulmán independiente del mundo"</w:t>
      </w:r>
      <w:r w:rsidR="00F6483D">
        <w:rPr>
          <w:rFonts w:ascii="Times New Roman" w:eastAsia="Times New Roman" w:hAnsi="Times New Roman" w:cs="Times New Roman"/>
          <w:sz w:val="28"/>
          <w:szCs w:val="28"/>
          <w:lang w:eastAsia="es-ES"/>
        </w:rPr>
        <w:t>,</w:t>
      </w:r>
      <w:r w:rsidR="00F6483D" w:rsidRPr="00F6483D">
        <w:rPr>
          <w:rFonts w:ascii="Times New Roman" w:eastAsia="Times New Roman" w:hAnsi="Times New Roman" w:cs="Times New Roman"/>
          <w:sz w:val="28"/>
          <w:szCs w:val="28"/>
          <w:lang w:eastAsia="es-ES"/>
        </w:rPr>
        <w:t xml:space="preserve"> que podría encabezar la lucha de los pueblos musulmanes por la libertad </w:t>
      </w:r>
      <w:r w:rsidR="007374DD">
        <w:rPr>
          <w:rFonts w:ascii="Times New Roman" w:eastAsia="Times New Roman" w:hAnsi="Times New Roman" w:cs="Times New Roman"/>
          <w:sz w:val="28"/>
          <w:szCs w:val="28"/>
          <w:lang w:eastAsia="es-ES"/>
        </w:rPr>
        <w:t xml:space="preserve">y la </w:t>
      </w:r>
      <w:r w:rsidR="00F6483D" w:rsidRPr="00F6483D">
        <w:rPr>
          <w:rFonts w:ascii="Times New Roman" w:eastAsia="Times New Roman" w:hAnsi="Times New Roman" w:cs="Times New Roman"/>
          <w:sz w:val="28"/>
          <w:szCs w:val="28"/>
          <w:lang w:eastAsia="es-ES"/>
        </w:rPr>
        <w:t xml:space="preserve">independencia. </w:t>
      </w:r>
      <w:r w:rsidR="007374DD" w:rsidRPr="007374DD">
        <w:rPr>
          <w:rFonts w:ascii="Times New Roman" w:eastAsia="Times New Roman" w:hAnsi="Times New Roman" w:cs="Times New Roman"/>
          <w:sz w:val="28"/>
          <w:szCs w:val="28"/>
          <w:lang w:eastAsia="es-ES"/>
        </w:rPr>
        <w:t>La primera constitución de</w:t>
      </w:r>
      <w:r w:rsidR="007374DD">
        <w:rPr>
          <w:rFonts w:ascii="Times New Roman" w:eastAsia="Times New Roman" w:hAnsi="Times New Roman" w:cs="Times New Roman"/>
          <w:sz w:val="28"/>
          <w:szCs w:val="28"/>
          <w:lang w:eastAsia="es-ES"/>
        </w:rPr>
        <w:t xml:space="preserve"> ese país</w:t>
      </w:r>
      <w:r w:rsidR="007374DD" w:rsidRPr="007374DD">
        <w:rPr>
          <w:rFonts w:ascii="Times New Roman" w:eastAsia="Times New Roman" w:hAnsi="Times New Roman" w:cs="Times New Roman"/>
          <w:sz w:val="28"/>
          <w:szCs w:val="28"/>
          <w:lang w:eastAsia="es-ES"/>
        </w:rPr>
        <w:t xml:space="preserve"> fue establecida en 1923, que garantizaba las libertades individuales y los derechos básicos</w:t>
      </w:r>
      <w:r w:rsidR="00353A7A">
        <w:rPr>
          <w:rFonts w:ascii="Times New Roman" w:eastAsia="Times New Roman" w:hAnsi="Times New Roman" w:cs="Times New Roman"/>
          <w:sz w:val="28"/>
          <w:szCs w:val="28"/>
          <w:lang w:eastAsia="es-ES"/>
        </w:rPr>
        <w:t xml:space="preserve"> de sus ciudadanos</w:t>
      </w:r>
      <w:r w:rsidR="007374DD" w:rsidRPr="007374DD">
        <w:rPr>
          <w:rFonts w:ascii="Times New Roman" w:eastAsia="Times New Roman" w:hAnsi="Times New Roman" w:cs="Times New Roman"/>
          <w:sz w:val="28"/>
          <w:szCs w:val="28"/>
          <w:lang w:eastAsia="es-ES"/>
        </w:rPr>
        <w:t xml:space="preserve">: abolición de la esclavitud, educación secular para ambos sexos, clases para adultos analfabetos y nómadas, implantación de una corte suprema y cortes de justicia seculares, abolición de los privilegios de la realeza y </w:t>
      </w:r>
      <w:r w:rsidR="00353A7A">
        <w:rPr>
          <w:rFonts w:ascii="Times New Roman" w:eastAsia="Times New Roman" w:hAnsi="Times New Roman" w:cs="Times New Roman"/>
          <w:sz w:val="28"/>
          <w:szCs w:val="28"/>
          <w:lang w:eastAsia="es-ES"/>
        </w:rPr>
        <w:t xml:space="preserve">de </w:t>
      </w:r>
      <w:r w:rsidR="007374DD" w:rsidRPr="007374DD">
        <w:rPr>
          <w:rFonts w:ascii="Times New Roman" w:eastAsia="Times New Roman" w:hAnsi="Times New Roman" w:cs="Times New Roman"/>
          <w:sz w:val="28"/>
          <w:szCs w:val="28"/>
          <w:lang w:eastAsia="es-ES"/>
        </w:rPr>
        <w:t>los líderes tribales</w:t>
      </w:r>
      <w:r w:rsidR="004B20A9">
        <w:rPr>
          <w:rFonts w:ascii="Times New Roman" w:eastAsia="Times New Roman" w:hAnsi="Times New Roman" w:cs="Times New Roman"/>
          <w:sz w:val="28"/>
          <w:szCs w:val="28"/>
          <w:lang w:eastAsia="es-ES"/>
        </w:rPr>
        <w:t>. Además</w:t>
      </w:r>
      <w:r w:rsidR="007374DD" w:rsidRPr="007374DD">
        <w:rPr>
          <w:rFonts w:ascii="Times New Roman" w:eastAsia="Times New Roman" w:hAnsi="Times New Roman" w:cs="Times New Roman"/>
          <w:sz w:val="28"/>
          <w:szCs w:val="28"/>
          <w:lang w:eastAsia="es-ES"/>
        </w:rPr>
        <w:t>, animó a las mujeres a salir del encierro y dejar de usar velo.</w:t>
      </w:r>
      <w:hyperlink r:id="rId168" w:anchor="cite_note-lybra-3" w:history="1">
        <w:r w:rsidR="007374DD" w:rsidRPr="007374DD">
          <w:rPr>
            <w:rStyle w:val="Hipervnculo"/>
            <w:rFonts w:ascii="Times New Roman" w:eastAsia="Times New Roman" w:hAnsi="Times New Roman" w:cs="Times New Roman"/>
            <w:sz w:val="28"/>
            <w:szCs w:val="28"/>
            <w:vertAlign w:val="superscript"/>
            <w:lang w:eastAsia="es-ES"/>
          </w:rPr>
          <w:t>3</w:t>
        </w:r>
      </w:hyperlink>
      <w:r w:rsidR="007374DD" w:rsidRPr="007374DD">
        <w:rPr>
          <w:rFonts w:ascii="Times New Roman" w:eastAsia="Times New Roman" w:hAnsi="Times New Roman" w:cs="Times New Roman"/>
          <w:sz w:val="28"/>
          <w:szCs w:val="28"/>
          <w:lang w:eastAsia="es-ES"/>
        </w:rPr>
        <w:t xml:space="preserve">​ Su esposa, la reina </w:t>
      </w:r>
      <w:hyperlink r:id="rId169" w:tooltip="Soraya Tarzi" w:history="1">
        <w:r w:rsidR="007374DD" w:rsidRPr="007374DD">
          <w:rPr>
            <w:rStyle w:val="Hipervnculo"/>
            <w:rFonts w:ascii="Times New Roman" w:eastAsia="Times New Roman" w:hAnsi="Times New Roman" w:cs="Times New Roman"/>
            <w:b/>
            <w:sz w:val="28"/>
            <w:szCs w:val="28"/>
            <w:lang w:eastAsia="es-ES"/>
          </w:rPr>
          <w:t>Soraya Tarzi</w:t>
        </w:r>
      </w:hyperlink>
      <w:r w:rsidR="007374DD" w:rsidRPr="007374DD">
        <w:rPr>
          <w:rFonts w:ascii="Times New Roman" w:eastAsia="Times New Roman" w:hAnsi="Times New Roman" w:cs="Times New Roman"/>
          <w:b/>
          <w:sz w:val="28"/>
          <w:szCs w:val="28"/>
          <w:lang w:eastAsia="es-ES"/>
        </w:rPr>
        <w:t>,</w:t>
      </w:r>
      <w:r w:rsidR="007374DD" w:rsidRPr="007374DD">
        <w:rPr>
          <w:rFonts w:ascii="Times New Roman" w:eastAsia="Times New Roman" w:hAnsi="Times New Roman" w:cs="Times New Roman"/>
          <w:sz w:val="28"/>
          <w:szCs w:val="28"/>
          <w:lang w:eastAsia="es-ES"/>
        </w:rPr>
        <w:t xml:space="preserve"> jugó un papel muy importante en lo que respecta a su política </w:t>
      </w:r>
      <w:r w:rsidR="004B20A9">
        <w:rPr>
          <w:rFonts w:ascii="Times New Roman" w:eastAsia="Times New Roman" w:hAnsi="Times New Roman" w:cs="Times New Roman"/>
          <w:sz w:val="28"/>
          <w:szCs w:val="28"/>
          <w:lang w:eastAsia="es-ES"/>
        </w:rPr>
        <w:t xml:space="preserve">emancipatoria </w:t>
      </w:r>
      <w:r w:rsidR="007374DD" w:rsidRPr="007374DD">
        <w:rPr>
          <w:rFonts w:ascii="Times New Roman" w:eastAsia="Times New Roman" w:hAnsi="Times New Roman" w:cs="Times New Roman"/>
          <w:sz w:val="28"/>
          <w:szCs w:val="28"/>
          <w:lang w:eastAsia="es-ES"/>
        </w:rPr>
        <w:t>hacia las mujeres</w:t>
      </w:r>
      <w:r w:rsidR="007374DD">
        <w:rPr>
          <w:rFonts w:ascii="Times New Roman" w:eastAsia="Times New Roman" w:hAnsi="Times New Roman" w:cs="Times New Roman"/>
          <w:sz w:val="28"/>
          <w:szCs w:val="28"/>
          <w:lang w:eastAsia="es-ES"/>
        </w:rPr>
        <w:t xml:space="preserve">. </w:t>
      </w:r>
    </w:p>
    <w:p w14:paraId="7301E784" w14:textId="064AEFF8" w:rsidR="00AC5A65" w:rsidRPr="00AC5A65" w:rsidRDefault="007374DD" w:rsidP="00AC5A65">
      <w:pPr>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Pr="007374DD">
        <w:rPr>
          <w:rFonts w:ascii="Times New Roman" w:eastAsia="Times New Roman" w:hAnsi="Times New Roman" w:cs="Times New Roman"/>
          <w:sz w:val="28"/>
          <w:szCs w:val="28"/>
          <w:lang w:eastAsia="es-ES"/>
        </w:rPr>
        <w:t xml:space="preserve">Las medidas modernas </w:t>
      </w:r>
      <w:r>
        <w:rPr>
          <w:rFonts w:ascii="Times New Roman" w:eastAsia="Times New Roman" w:hAnsi="Times New Roman" w:cs="Times New Roman"/>
          <w:sz w:val="28"/>
          <w:szCs w:val="28"/>
          <w:lang w:eastAsia="es-ES"/>
        </w:rPr>
        <w:t xml:space="preserve">de Amanulah Kan </w:t>
      </w:r>
      <w:r w:rsidR="00AC5A65">
        <w:rPr>
          <w:rFonts w:ascii="Times New Roman" w:eastAsia="Times New Roman" w:hAnsi="Times New Roman" w:cs="Times New Roman"/>
          <w:sz w:val="28"/>
          <w:szCs w:val="28"/>
          <w:lang w:eastAsia="es-ES"/>
        </w:rPr>
        <w:t xml:space="preserve">en 1923, </w:t>
      </w:r>
      <w:r w:rsidRPr="007374DD">
        <w:rPr>
          <w:rFonts w:ascii="Times New Roman" w:eastAsia="Times New Roman" w:hAnsi="Times New Roman" w:cs="Times New Roman"/>
          <w:sz w:val="28"/>
          <w:szCs w:val="28"/>
          <w:lang w:eastAsia="es-ES"/>
        </w:rPr>
        <w:t xml:space="preserve">provocaron la rebelión de los </w:t>
      </w:r>
      <w:hyperlink r:id="rId170" w:tooltip="Mulá" w:history="1">
        <w:r w:rsidRPr="007374DD">
          <w:rPr>
            <w:rStyle w:val="Hipervnculo"/>
            <w:rFonts w:ascii="Times New Roman" w:eastAsia="Times New Roman" w:hAnsi="Times New Roman" w:cs="Times New Roman"/>
            <w:b/>
            <w:sz w:val="28"/>
            <w:szCs w:val="28"/>
            <w:lang w:eastAsia="es-ES"/>
          </w:rPr>
          <w:t>mulás</w:t>
        </w:r>
      </w:hyperlink>
      <w:r w:rsidRPr="007374DD">
        <w:rPr>
          <w:rFonts w:ascii="Times New Roman" w:eastAsia="Times New Roman" w:hAnsi="Times New Roman" w:cs="Times New Roman"/>
          <w:sz w:val="28"/>
          <w:szCs w:val="28"/>
          <w:lang w:eastAsia="es-ES"/>
        </w:rPr>
        <w:t xml:space="preserve"> de la tribu mangal en </w:t>
      </w:r>
      <w:hyperlink r:id="rId171" w:tooltip="Jost (ciudad)" w:history="1">
        <w:r w:rsidRPr="00AC5A65">
          <w:rPr>
            <w:rStyle w:val="Hipervnculo"/>
            <w:rFonts w:ascii="Times New Roman" w:eastAsia="Times New Roman" w:hAnsi="Times New Roman" w:cs="Times New Roman"/>
            <w:b/>
            <w:sz w:val="28"/>
            <w:szCs w:val="28"/>
            <w:lang w:eastAsia="es-ES"/>
          </w:rPr>
          <w:t>Jost</w:t>
        </w:r>
      </w:hyperlink>
      <w:r w:rsidR="00AC5A65">
        <w:rPr>
          <w:rFonts w:ascii="Times New Roman" w:eastAsia="Times New Roman" w:hAnsi="Times New Roman" w:cs="Times New Roman"/>
          <w:sz w:val="28"/>
          <w:szCs w:val="28"/>
          <w:lang w:eastAsia="es-ES"/>
        </w:rPr>
        <w:t xml:space="preserve">, </w:t>
      </w:r>
      <w:r w:rsidRPr="007374DD">
        <w:rPr>
          <w:rFonts w:ascii="Times New Roman" w:eastAsia="Times New Roman" w:hAnsi="Times New Roman" w:cs="Times New Roman"/>
          <w:sz w:val="28"/>
          <w:szCs w:val="28"/>
          <w:lang w:eastAsia="es-ES"/>
        </w:rPr>
        <w:t xml:space="preserve">liderada por el mulá </w:t>
      </w:r>
      <w:hyperlink r:id="rId172" w:history="1">
        <w:r w:rsidRPr="00AC5A65">
          <w:rPr>
            <w:rStyle w:val="Hipervnculo"/>
            <w:rFonts w:ascii="Times New Roman" w:eastAsia="Times New Roman" w:hAnsi="Times New Roman" w:cs="Times New Roman"/>
            <w:b/>
            <w:sz w:val="28"/>
            <w:szCs w:val="28"/>
            <w:lang w:eastAsia="es-ES"/>
          </w:rPr>
          <w:t>Abd el Karin</w:t>
        </w:r>
      </w:hyperlink>
      <w:r w:rsidRPr="007374DD">
        <w:rPr>
          <w:rFonts w:ascii="Times New Roman" w:eastAsia="Times New Roman" w:hAnsi="Times New Roman" w:cs="Times New Roman"/>
          <w:sz w:val="28"/>
          <w:szCs w:val="28"/>
          <w:lang w:eastAsia="es-ES"/>
        </w:rPr>
        <w:t>. Amanul</w:t>
      </w:r>
      <w:r w:rsidR="00AC5A65">
        <w:rPr>
          <w:rFonts w:ascii="Times New Roman" w:eastAsia="Times New Roman" w:hAnsi="Times New Roman" w:cs="Times New Roman"/>
          <w:sz w:val="28"/>
          <w:szCs w:val="28"/>
          <w:lang w:eastAsia="es-ES"/>
        </w:rPr>
        <w:t>ah</w:t>
      </w:r>
      <w:r w:rsidRPr="007374DD">
        <w:rPr>
          <w:rFonts w:ascii="Times New Roman" w:eastAsia="Times New Roman" w:hAnsi="Times New Roman" w:cs="Times New Roman"/>
          <w:sz w:val="28"/>
          <w:szCs w:val="28"/>
          <w:lang w:eastAsia="es-ES"/>
        </w:rPr>
        <w:t xml:space="preserve"> envió una delegación de </w:t>
      </w:r>
      <w:hyperlink r:id="rId173" w:tooltip="Ulema" w:history="1">
        <w:r w:rsidRPr="00AC5A65">
          <w:rPr>
            <w:rStyle w:val="Hipervnculo"/>
            <w:rFonts w:ascii="Times New Roman" w:eastAsia="Times New Roman" w:hAnsi="Times New Roman" w:cs="Times New Roman"/>
            <w:b/>
            <w:sz w:val="28"/>
            <w:szCs w:val="28"/>
            <w:lang w:eastAsia="es-ES"/>
          </w:rPr>
          <w:t>ulemas</w:t>
        </w:r>
      </w:hyperlink>
      <w:r w:rsidRPr="007374DD">
        <w:rPr>
          <w:rFonts w:ascii="Times New Roman" w:eastAsia="Times New Roman" w:hAnsi="Times New Roman" w:cs="Times New Roman"/>
          <w:sz w:val="28"/>
          <w:szCs w:val="28"/>
          <w:lang w:eastAsia="es-ES"/>
        </w:rPr>
        <w:t xml:space="preserve"> para negociar, pero al ver que los mulás sólo buscaban justificaciones para su sublevación, el Ejército reprimió el levantamiento. De todos modos, Amanul</w:t>
      </w:r>
      <w:r w:rsidR="00AC5A65">
        <w:rPr>
          <w:rFonts w:ascii="Times New Roman" w:eastAsia="Times New Roman" w:hAnsi="Times New Roman" w:cs="Times New Roman"/>
          <w:sz w:val="28"/>
          <w:szCs w:val="28"/>
          <w:lang w:eastAsia="es-ES"/>
        </w:rPr>
        <w:t>ah</w:t>
      </w:r>
      <w:r w:rsidRPr="007374DD">
        <w:rPr>
          <w:rFonts w:ascii="Times New Roman" w:eastAsia="Times New Roman" w:hAnsi="Times New Roman" w:cs="Times New Roman"/>
          <w:sz w:val="28"/>
          <w:szCs w:val="28"/>
          <w:lang w:eastAsia="es-ES"/>
        </w:rPr>
        <w:t xml:space="preserve"> modificó la Constitución para tornarla más conservadora con los siguientes cambios: escuela </w:t>
      </w:r>
      <w:hyperlink r:id="rId174" w:tooltip="Hanafí" w:history="1">
        <w:r w:rsidRPr="00AC5A65">
          <w:rPr>
            <w:rStyle w:val="Hipervnculo"/>
            <w:rFonts w:ascii="Times New Roman" w:eastAsia="Times New Roman" w:hAnsi="Times New Roman" w:cs="Times New Roman"/>
            <w:b/>
            <w:sz w:val="28"/>
            <w:szCs w:val="28"/>
            <w:lang w:eastAsia="es-ES"/>
          </w:rPr>
          <w:t>hanafí</w:t>
        </w:r>
      </w:hyperlink>
      <w:r w:rsidRPr="007374DD">
        <w:rPr>
          <w:rFonts w:ascii="Times New Roman" w:eastAsia="Times New Roman" w:hAnsi="Times New Roman" w:cs="Times New Roman"/>
          <w:sz w:val="28"/>
          <w:szCs w:val="28"/>
          <w:lang w:eastAsia="es-ES"/>
        </w:rPr>
        <w:t xml:space="preserve"> reconocida como la oficial, impuestos especiales para </w:t>
      </w:r>
      <w:hyperlink r:id="rId175" w:tooltip="Hinduismo" w:history="1">
        <w:r w:rsidRPr="00AC5A65">
          <w:rPr>
            <w:rStyle w:val="Hipervnculo"/>
            <w:rFonts w:ascii="Times New Roman" w:eastAsia="Times New Roman" w:hAnsi="Times New Roman" w:cs="Times New Roman"/>
            <w:b/>
            <w:sz w:val="28"/>
            <w:szCs w:val="28"/>
            <w:lang w:eastAsia="es-ES"/>
          </w:rPr>
          <w:t>hindúes</w:t>
        </w:r>
      </w:hyperlink>
      <w:r w:rsidRPr="007374DD">
        <w:rPr>
          <w:rFonts w:ascii="Times New Roman" w:eastAsia="Times New Roman" w:hAnsi="Times New Roman" w:cs="Times New Roman"/>
          <w:sz w:val="28"/>
          <w:szCs w:val="28"/>
          <w:lang w:eastAsia="es-ES"/>
        </w:rPr>
        <w:t xml:space="preserve"> y </w:t>
      </w:r>
      <w:hyperlink r:id="rId176" w:tooltip="Judaísmo" w:history="1">
        <w:r w:rsidRPr="00AC5A65">
          <w:rPr>
            <w:rStyle w:val="Hipervnculo"/>
            <w:rFonts w:ascii="Times New Roman" w:eastAsia="Times New Roman" w:hAnsi="Times New Roman" w:cs="Times New Roman"/>
            <w:b/>
            <w:sz w:val="28"/>
            <w:szCs w:val="28"/>
            <w:lang w:eastAsia="es-ES"/>
          </w:rPr>
          <w:t>judíos</w:t>
        </w:r>
      </w:hyperlink>
      <w:r w:rsidRPr="007374DD">
        <w:rPr>
          <w:rFonts w:ascii="Times New Roman" w:eastAsia="Times New Roman" w:hAnsi="Times New Roman" w:cs="Times New Roman"/>
          <w:sz w:val="28"/>
          <w:szCs w:val="28"/>
          <w:lang w:eastAsia="es-ES"/>
        </w:rPr>
        <w:t xml:space="preserve">, permiso para imponer penas según la </w:t>
      </w:r>
      <w:hyperlink r:id="rId177" w:tooltip="Sharia" w:history="1">
        <w:r w:rsidRPr="00AC5A65">
          <w:rPr>
            <w:rStyle w:val="Hipervnculo"/>
            <w:rFonts w:ascii="Times New Roman" w:eastAsia="Times New Roman" w:hAnsi="Times New Roman" w:cs="Times New Roman"/>
            <w:b/>
            <w:sz w:val="28"/>
            <w:szCs w:val="28"/>
            <w:lang w:eastAsia="es-ES"/>
          </w:rPr>
          <w:t>sharia</w:t>
        </w:r>
      </w:hyperlink>
      <w:r w:rsidR="00AC5A65">
        <w:rPr>
          <w:rFonts w:ascii="Times New Roman" w:eastAsia="Times New Roman" w:hAnsi="Times New Roman" w:cs="Times New Roman"/>
          <w:sz w:val="28"/>
          <w:szCs w:val="28"/>
          <w:lang w:eastAsia="es-ES"/>
        </w:rPr>
        <w:t xml:space="preserve">. </w:t>
      </w:r>
      <w:r w:rsidR="00AC5A65" w:rsidRPr="00AC5A65">
        <w:rPr>
          <w:rFonts w:ascii="Times New Roman" w:eastAsia="Times New Roman" w:hAnsi="Times New Roman" w:cs="Times New Roman"/>
          <w:sz w:val="28"/>
          <w:szCs w:val="28"/>
          <w:lang w:eastAsia="es-ES"/>
        </w:rPr>
        <w:t xml:space="preserve">En noviembre de 1928, las tribus </w:t>
      </w:r>
      <w:hyperlink r:id="rId178" w:tooltip="Shinwari (aún no redactado)" w:history="1">
        <w:r w:rsidR="00AC5A65" w:rsidRPr="00FB6B5B">
          <w:rPr>
            <w:rStyle w:val="Hipervnculo"/>
            <w:rFonts w:ascii="Times New Roman" w:eastAsia="Times New Roman" w:hAnsi="Times New Roman" w:cs="Times New Roman"/>
            <w:b/>
            <w:sz w:val="28"/>
            <w:szCs w:val="28"/>
            <w:lang w:eastAsia="es-ES"/>
          </w:rPr>
          <w:t>shinwari</w:t>
        </w:r>
      </w:hyperlink>
      <w:r w:rsidR="00AC5A65" w:rsidRPr="00AC5A65">
        <w:rPr>
          <w:rFonts w:ascii="Times New Roman" w:eastAsia="Times New Roman" w:hAnsi="Times New Roman" w:cs="Times New Roman"/>
          <w:sz w:val="28"/>
          <w:szCs w:val="28"/>
          <w:lang w:eastAsia="es-ES"/>
        </w:rPr>
        <w:t xml:space="preserve"> de etnia </w:t>
      </w:r>
      <w:hyperlink r:id="rId179" w:tooltip="Pashtún" w:history="1">
        <w:r w:rsidR="00AC5A65" w:rsidRPr="00FB6B5B">
          <w:rPr>
            <w:rStyle w:val="Hipervnculo"/>
            <w:rFonts w:ascii="Times New Roman" w:eastAsia="Times New Roman" w:hAnsi="Times New Roman" w:cs="Times New Roman"/>
            <w:b/>
            <w:sz w:val="28"/>
            <w:szCs w:val="28"/>
            <w:lang w:eastAsia="es-ES"/>
          </w:rPr>
          <w:t>pashtún</w:t>
        </w:r>
      </w:hyperlink>
      <w:r w:rsidR="00AC5A65" w:rsidRPr="00AC5A65">
        <w:rPr>
          <w:rFonts w:ascii="Times New Roman" w:eastAsia="Times New Roman" w:hAnsi="Times New Roman" w:cs="Times New Roman"/>
          <w:sz w:val="28"/>
          <w:szCs w:val="28"/>
          <w:lang w:eastAsia="es-ES"/>
        </w:rPr>
        <w:t xml:space="preserve"> (sur del país) se sublevaron. Lucharon encarn</w:t>
      </w:r>
      <w:r w:rsidR="00AC5A65">
        <w:rPr>
          <w:rFonts w:ascii="Times New Roman" w:eastAsia="Times New Roman" w:hAnsi="Times New Roman" w:cs="Times New Roman"/>
          <w:sz w:val="28"/>
          <w:szCs w:val="28"/>
          <w:lang w:eastAsia="es-ES"/>
        </w:rPr>
        <w:t xml:space="preserve">izadamente </w:t>
      </w:r>
      <w:r w:rsidR="00AC5A65" w:rsidRPr="00AC5A65">
        <w:rPr>
          <w:rFonts w:ascii="Times New Roman" w:eastAsia="Times New Roman" w:hAnsi="Times New Roman" w:cs="Times New Roman"/>
          <w:sz w:val="28"/>
          <w:szCs w:val="28"/>
          <w:lang w:eastAsia="es-ES"/>
        </w:rPr>
        <w:t xml:space="preserve">con el </w:t>
      </w:r>
      <w:hyperlink r:id="rId180" w:tooltip="Ejército Nacional Afgano" w:history="1">
        <w:r w:rsidR="00AC5A65" w:rsidRPr="00AC5A65">
          <w:rPr>
            <w:rStyle w:val="Hipervnculo"/>
            <w:rFonts w:ascii="Times New Roman" w:eastAsia="Times New Roman" w:hAnsi="Times New Roman" w:cs="Times New Roman"/>
            <w:b/>
            <w:sz w:val="28"/>
            <w:szCs w:val="28"/>
            <w:lang w:eastAsia="es-ES"/>
          </w:rPr>
          <w:t>Ejército Nacional Afgano</w:t>
        </w:r>
      </w:hyperlink>
      <w:r w:rsidR="00AC5A65" w:rsidRPr="00AC5A65">
        <w:rPr>
          <w:rFonts w:ascii="Times New Roman" w:eastAsia="Times New Roman" w:hAnsi="Times New Roman" w:cs="Times New Roman"/>
          <w:sz w:val="28"/>
          <w:szCs w:val="28"/>
          <w:lang w:eastAsia="es-ES"/>
        </w:rPr>
        <w:t xml:space="preserve"> y, cuando lograron avanzar hacia la capital, lo que quedaba de éste, en lugar de resistir, desertó masivamente; mientras que desde el norte se aproximaba el caudillo </w:t>
      </w:r>
      <w:hyperlink r:id="rId181" w:tooltip="Tayiko" w:history="1">
        <w:r w:rsidR="00AC5A65" w:rsidRPr="00FB6B5B">
          <w:rPr>
            <w:rStyle w:val="Hipervnculo"/>
            <w:rFonts w:ascii="Times New Roman" w:eastAsia="Times New Roman" w:hAnsi="Times New Roman" w:cs="Times New Roman"/>
            <w:b/>
            <w:sz w:val="28"/>
            <w:szCs w:val="28"/>
            <w:lang w:eastAsia="es-ES"/>
          </w:rPr>
          <w:t>tayiko</w:t>
        </w:r>
      </w:hyperlink>
      <w:r w:rsidR="00AC5A65" w:rsidRPr="00AC5A65">
        <w:rPr>
          <w:rFonts w:ascii="Times New Roman" w:eastAsia="Times New Roman" w:hAnsi="Times New Roman" w:cs="Times New Roman"/>
          <w:sz w:val="28"/>
          <w:szCs w:val="28"/>
          <w:lang w:eastAsia="es-ES"/>
        </w:rPr>
        <w:t xml:space="preserve"> </w:t>
      </w:r>
      <w:hyperlink r:id="rId182" w:tooltip="Habibulá Kalakani" w:history="1">
        <w:r w:rsidR="00AC5A65" w:rsidRPr="004B20A9">
          <w:rPr>
            <w:rStyle w:val="Hipervnculo"/>
            <w:rFonts w:ascii="Times New Roman" w:eastAsia="Times New Roman" w:hAnsi="Times New Roman" w:cs="Times New Roman"/>
            <w:b/>
            <w:sz w:val="28"/>
            <w:szCs w:val="28"/>
            <w:lang w:eastAsia="es-ES"/>
          </w:rPr>
          <w:t>Habibulá Kalakani.</w:t>
        </w:r>
      </w:hyperlink>
      <w:r w:rsidR="00AC5A65" w:rsidRPr="004B20A9">
        <w:rPr>
          <w:rFonts w:ascii="Times New Roman" w:eastAsia="Times New Roman" w:hAnsi="Times New Roman" w:cs="Times New Roman"/>
          <w:b/>
          <w:sz w:val="28"/>
          <w:szCs w:val="28"/>
          <w:lang w:eastAsia="es-ES"/>
        </w:rPr>
        <w:t xml:space="preserve"> </w:t>
      </w:r>
      <w:r w:rsidR="00AC5A65" w:rsidRPr="00AC5A65">
        <w:rPr>
          <w:rFonts w:ascii="Times New Roman" w:eastAsia="Times New Roman" w:hAnsi="Times New Roman" w:cs="Times New Roman"/>
          <w:sz w:val="28"/>
          <w:szCs w:val="28"/>
          <w:lang w:eastAsia="es-ES"/>
        </w:rPr>
        <w:t>Amanul</w:t>
      </w:r>
      <w:r w:rsidR="00FB6B5B">
        <w:rPr>
          <w:rFonts w:ascii="Times New Roman" w:eastAsia="Times New Roman" w:hAnsi="Times New Roman" w:cs="Times New Roman"/>
          <w:sz w:val="28"/>
          <w:szCs w:val="28"/>
          <w:lang w:eastAsia="es-ES"/>
        </w:rPr>
        <w:t>ah</w:t>
      </w:r>
      <w:r w:rsidR="00AC5A65" w:rsidRPr="00AC5A65">
        <w:rPr>
          <w:rFonts w:ascii="Times New Roman" w:eastAsia="Times New Roman" w:hAnsi="Times New Roman" w:cs="Times New Roman"/>
          <w:sz w:val="28"/>
          <w:szCs w:val="28"/>
          <w:lang w:eastAsia="es-ES"/>
        </w:rPr>
        <w:t xml:space="preserve"> intentó recuperar el control </w:t>
      </w:r>
      <w:r w:rsidR="00FB6B5B">
        <w:rPr>
          <w:rFonts w:ascii="Times New Roman" w:eastAsia="Times New Roman" w:hAnsi="Times New Roman" w:cs="Times New Roman"/>
          <w:sz w:val="28"/>
          <w:szCs w:val="28"/>
          <w:lang w:eastAsia="es-ES"/>
        </w:rPr>
        <w:t>de</w:t>
      </w:r>
      <w:r w:rsidR="00AC5A65" w:rsidRPr="00AC5A65">
        <w:rPr>
          <w:rFonts w:ascii="Times New Roman" w:eastAsia="Times New Roman" w:hAnsi="Times New Roman" w:cs="Times New Roman"/>
          <w:sz w:val="28"/>
          <w:szCs w:val="28"/>
          <w:lang w:eastAsia="es-ES"/>
        </w:rPr>
        <w:t xml:space="preserve"> sus pocas tropas leales, pero f</w:t>
      </w:r>
      <w:r w:rsidR="00FB6B5B">
        <w:rPr>
          <w:rFonts w:ascii="Times New Roman" w:eastAsia="Times New Roman" w:hAnsi="Times New Roman" w:cs="Times New Roman"/>
          <w:sz w:val="28"/>
          <w:szCs w:val="28"/>
          <w:lang w:eastAsia="es-ES"/>
        </w:rPr>
        <w:t xml:space="preserve">racasó </w:t>
      </w:r>
      <w:r w:rsidR="00AC5A65" w:rsidRPr="00AC5A65">
        <w:rPr>
          <w:rFonts w:ascii="Times New Roman" w:eastAsia="Times New Roman" w:hAnsi="Times New Roman" w:cs="Times New Roman"/>
          <w:sz w:val="28"/>
          <w:szCs w:val="28"/>
          <w:lang w:eastAsia="es-ES"/>
        </w:rPr>
        <w:t xml:space="preserve">y </w:t>
      </w:r>
      <w:r w:rsidR="00FB6B5B">
        <w:rPr>
          <w:rFonts w:ascii="Times New Roman" w:eastAsia="Times New Roman" w:hAnsi="Times New Roman" w:cs="Times New Roman"/>
          <w:sz w:val="28"/>
          <w:szCs w:val="28"/>
          <w:lang w:eastAsia="es-ES"/>
        </w:rPr>
        <w:t xml:space="preserve">debió </w:t>
      </w:r>
      <w:r w:rsidR="00AC5A65" w:rsidRPr="00AC5A65">
        <w:rPr>
          <w:rFonts w:ascii="Times New Roman" w:eastAsia="Times New Roman" w:hAnsi="Times New Roman" w:cs="Times New Roman"/>
          <w:sz w:val="28"/>
          <w:szCs w:val="28"/>
          <w:lang w:eastAsia="es-ES"/>
        </w:rPr>
        <w:t>abdic</w:t>
      </w:r>
      <w:r w:rsidR="00FB6B5B">
        <w:rPr>
          <w:rFonts w:ascii="Times New Roman" w:eastAsia="Times New Roman" w:hAnsi="Times New Roman" w:cs="Times New Roman"/>
          <w:sz w:val="28"/>
          <w:szCs w:val="28"/>
          <w:lang w:eastAsia="es-ES"/>
        </w:rPr>
        <w:t>ar</w:t>
      </w:r>
      <w:r w:rsidR="00AC5A65" w:rsidRPr="00AC5A65">
        <w:rPr>
          <w:rFonts w:ascii="Times New Roman" w:eastAsia="Times New Roman" w:hAnsi="Times New Roman" w:cs="Times New Roman"/>
          <w:sz w:val="28"/>
          <w:szCs w:val="28"/>
          <w:lang w:eastAsia="es-ES"/>
        </w:rPr>
        <w:t xml:space="preserve"> en favor de su hermano mayor </w:t>
      </w:r>
      <w:hyperlink r:id="rId183" w:tooltip="Inayatullah Khan" w:history="1">
        <w:r w:rsidR="00AC5A65" w:rsidRPr="00FB6B5B">
          <w:rPr>
            <w:rStyle w:val="Hipervnculo"/>
            <w:rFonts w:ascii="Times New Roman" w:eastAsia="Times New Roman" w:hAnsi="Times New Roman" w:cs="Times New Roman"/>
            <w:b/>
            <w:sz w:val="28"/>
            <w:szCs w:val="28"/>
            <w:lang w:eastAsia="es-ES"/>
          </w:rPr>
          <w:t>Inayatullah</w:t>
        </w:r>
      </w:hyperlink>
      <w:r w:rsidR="00AC5A65" w:rsidRPr="00AC5A65">
        <w:rPr>
          <w:rFonts w:ascii="Times New Roman" w:eastAsia="Times New Roman" w:hAnsi="Times New Roman" w:cs="Times New Roman"/>
          <w:sz w:val="28"/>
          <w:szCs w:val="28"/>
          <w:lang w:eastAsia="es-ES"/>
        </w:rPr>
        <w:t>, qu</w:t>
      </w:r>
      <w:r w:rsidR="00FB6B5B">
        <w:rPr>
          <w:rFonts w:ascii="Times New Roman" w:eastAsia="Times New Roman" w:hAnsi="Times New Roman" w:cs="Times New Roman"/>
          <w:sz w:val="28"/>
          <w:szCs w:val="28"/>
          <w:lang w:eastAsia="es-ES"/>
        </w:rPr>
        <w:t>i</w:t>
      </w:r>
      <w:r w:rsidR="00AC5A65" w:rsidRPr="00AC5A65">
        <w:rPr>
          <w:rFonts w:ascii="Times New Roman" w:eastAsia="Times New Roman" w:hAnsi="Times New Roman" w:cs="Times New Roman"/>
          <w:sz w:val="28"/>
          <w:szCs w:val="28"/>
          <w:lang w:eastAsia="es-ES"/>
        </w:rPr>
        <w:t>e</w:t>
      </w:r>
      <w:r w:rsidR="00FB6B5B">
        <w:rPr>
          <w:rFonts w:ascii="Times New Roman" w:eastAsia="Times New Roman" w:hAnsi="Times New Roman" w:cs="Times New Roman"/>
          <w:sz w:val="28"/>
          <w:szCs w:val="28"/>
          <w:lang w:eastAsia="es-ES"/>
        </w:rPr>
        <w:t>n</w:t>
      </w:r>
      <w:r w:rsidR="00AC5A65" w:rsidRPr="00AC5A65">
        <w:rPr>
          <w:rFonts w:ascii="Times New Roman" w:eastAsia="Times New Roman" w:hAnsi="Times New Roman" w:cs="Times New Roman"/>
          <w:sz w:val="28"/>
          <w:szCs w:val="28"/>
          <w:lang w:eastAsia="es-ES"/>
        </w:rPr>
        <w:t xml:space="preserve"> fue derrocado tres días más tarde.</w:t>
      </w:r>
      <w:hyperlink r:id="rId184" w:anchor="cite_note-lybra-3" w:history="1">
        <w:r w:rsidR="00AC5A65" w:rsidRPr="00AC5A65">
          <w:rPr>
            <w:rStyle w:val="Hipervnculo"/>
            <w:rFonts w:ascii="Times New Roman" w:eastAsia="Times New Roman" w:hAnsi="Times New Roman" w:cs="Times New Roman"/>
            <w:sz w:val="28"/>
            <w:szCs w:val="28"/>
            <w:vertAlign w:val="superscript"/>
            <w:lang w:eastAsia="es-ES"/>
          </w:rPr>
          <w:t>3</w:t>
        </w:r>
      </w:hyperlink>
      <w:r w:rsidR="00AC5A65" w:rsidRPr="00AC5A65">
        <w:rPr>
          <w:rFonts w:ascii="Times New Roman" w:eastAsia="Times New Roman" w:hAnsi="Times New Roman" w:cs="Times New Roman"/>
          <w:sz w:val="28"/>
          <w:szCs w:val="28"/>
          <w:lang w:eastAsia="es-ES"/>
        </w:rPr>
        <w:t>​ El líder militar Ghulam Nabi invadió Afganistán para ayudar a restaurar a Amanul</w:t>
      </w:r>
      <w:r w:rsidR="004B20A9">
        <w:rPr>
          <w:rFonts w:ascii="Times New Roman" w:eastAsia="Times New Roman" w:hAnsi="Times New Roman" w:cs="Times New Roman"/>
          <w:sz w:val="28"/>
          <w:szCs w:val="28"/>
          <w:lang w:eastAsia="es-ES"/>
        </w:rPr>
        <w:t>ah</w:t>
      </w:r>
      <w:r w:rsidR="00B90E8A">
        <w:rPr>
          <w:rFonts w:ascii="Times New Roman" w:eastAsia="Times New Roman" w:hAnsi="Times New Roman" w:cs="Times New Roman"/>
          <w:sz w:val="28"/>
          <w:szCs w:val="28"/>
          <w:lang w:eastAsia="es-ES"/>
        </w:rPr>
        <w:t xml:space="preserve"> Khan</w:t>
      </w:r>
      <w:r w:rsidR="00AC5A65" w:rsidRPr="00AC5A65">
        <w:rPr>
          <w:rFonts w:ascii="Times New Roman" w:eastAsia="Times New Roman" w:hAnsi="Times New Roman" w:cs="Times New Roman"/>
          <w:sz w:val="28"/>
          <w:szCs w:val="28"/>
          <w:lang w:eastAsia="es-ES"/>
        </w:rPr>
        <w:t xml:space="preserve"> y reclutó un ejército de 6.000 partidarios, pero al conocerse que el rey había huido (quien a su vez desconocía la existencia de este ejército), éste se desbandó.</w:t>
      </w:r>
      <w:hyperlink r:id="rId185" w:anchor="cite_note-7" w:history="1">
        <w:r w:rsidR="00AC5A65" w:rsidRPr="004B20A9">
          <w:rPr>
            <w:rStyle w:val="Hipervnculo"/>
            <w:rFonts w:ascii="Times New Roman" w:eastAsia="Times New Roman" w:hAnsi="Times New Roman" w:cs="Times New Roman"/>
            <w:b/>
            <w:sz w:val="28"/>
            <w:szCs w:val="28"/>
            <w:vertAlign w:val="superscript"/>
            <w:lang w:eastAsia="es-ES"/>
          </w:rPr>
          <w:t>7</w:t>
        </w:r>
      </w:hyperlink>
      <w:r w:rsidR="00AC5A65" w:rsidRPr="004B20A9">
        <w:rPr>
          <w:rFonts w:ascii="Times New Roman" w:eastAsia="Times New Roman" w:hAnsi="Times New Roman" w:cs="Times New Roman"/>
          <w:b/>
          <w:sz w:val="28"/>
          <w:szCs w:val="28"/>
          <w:lang w:eastAsia="es-ES"/>
        </w:rPr>
        <w:t>​</w:t>
      </w:r>
    </w:p>
    <w:p w14:paraId="2B1BAD76" w14:textId="785C36F0" w:rsidR="00AC5A65" w:rsidRPr="00AC5A65" w:rsidRDefault="004B20A9" w:rsidP="00AC5A65">
      <w:pPr>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AC5A65" w:rsidRPr="00AC5A65">
        <w:rPr>
          <w:rFonts w:ascii="Times New Roman" w:eastAsia="Times New Roman" w:hAnsi="Times New Roman" w:cs="Times New Roman"/>
          <w:sz w:val="28"/>
          <w:szCs w:val="28"/>
          <w:lang w:eastAsia="es-ES"/>
        </w:rPr>
        <w:t>El caudillo tayiko se había proclamado emir, pero fue derrocado a su vez por unos parientes lejanos de Amanul</w:t>
      </w:r>
      <w:r>
        <w:rPr>
          <w:rFonts w:ascii="Times New Roman" w:eastAsia="Times New Roman" w:hAnsi="Times New Roman" w:cs="Times New Roman"/>
          <w:sz w:val="28"/>
          <w:szCs w:val="28"/>
          <w:lang w:eastAsia="es-ES"/>
        </w:rPr>
        <w:t>ah</w:t>
      </w:r>
      <w:r w:rsidR="00AC5A65" w:rsidRPr="00AC5A65">
        <w:rPr>
          <w:rFonts w:ascii="Times New Roman" w:eastAsia="Times New Roman" w:hAnsi="Times New Roman" w:cs="Times New Roman"/>
          <w:sz w:val="28"/>
          <w:szCs w:val="28"/>
          <w:lang w:eastAsia="es-ES"/>
        </w:rPr>
        <w:t xml:space="preserve"> </w:t>
      </w:r>
      <w:r w:rsidR="00B90E8A">
        <w:rPr>
          <w:rFonts w:ascii="Times New Roman" w:eastAsia="Times New Roman" w:hAnsi="Times New Roman" w:cs="Times New Roman"/>
          <w:sz w:val="28"/>
          <w:szCs w:val="28"/>
          <w:lang w:eastAsia="es-ES"/>
        </w:rPr>
        <w:t xml:space="preserve">Khan </w:t>
      </w:r>
      <w:r w:rsidR="00AC5A65" w:rsidRPr="00AC5A65">
        <w:rPr>
          <w:rFonts w:ascii="Times New Roman" w:eastAsia="Times New Roman" w:hAnsi="Times New Roman" w:cs="Times New Roman"/>
          <w:sz w:val="28"/>
          <w:szCs w:val="28"/>
          <w:lang w:eastAsia="es-ES"/>
        </w:rPr>
        <w:t xml:space="preserve">liderados por </w:t>
      </w:r>
      <w:hyperlink r:id="rId186" w:tooltip="Mohammad Nadir Shah (aún no redactado)" w:history="1">
        <w:r w:rsidR="00AC5A65" w:rsidRPr="004B20A9">
          <w:rPr>
            <w:rStyle w:val="Hipervnculo"/>
            <w:rFonts w:ascii="Times New Roman" w:eastAsia="Times New Roman" w:hAnsi="Times New Roman" w:cs="Times New Roman"/>
            <w:b/>
            <w:sz w:val="28"/>
            <w:szCs w:val="28"/>
            <w:lang w:eastAsia="es-ES"/>
          </w:rPr>
          <w:t>Mohammad Nadir Shah</w:t>
        </w:r>
      </w:hyperlink>
      <w:r>
        <w:rPr>
          <w:rFonts w:ascii="Times New Roman" w:eastAsia="Times New Roman" w:hAnsi="Times New Roman" w:cs="Times New Roman"/>
          <w:sz w:val="28"/>
          <w:szCs w:val="28"/>
          <w:lang w:eastAsia="es-ES"/>
        </w:rPr>
        <w:t xml:space="preserve">, </w:t>
      </w:r>
      <w:r w:rsidR="00AC5A65" w:rsidRPr="00AC5A65">
        <w:rPr>
          <w:rFonts w:ascii="Times New Roman" w:eastAsia="Times New Roman" w:hAnsi="Times New Roman" w:cs="Times New Roman"/>
          <w:sz w:val="28"/>
          <w:szCs w:val="28"/>
          <w:lang w:eastAsia="es-ES"/>
        </w:rPr>
        <w:t>qu</w:t>
      </w:r>
      <w:r>
        <w:rPr>
          <w:rFonts w:ascii="Times New Roman" w:eastAsia="Times New Roman" w:hAnsi="Times New Roman" w:cs="Times New Roman"/>
          <w:sz w:val="28"/>
          <w:szCs w:val="28"/>
          <w:lang w:eastAsia="es-ES"/>
        </w:rPr>
        <w:t>i</w:t>
      </w:r>
      <w:r w:rsidR="00AC5A65" w:rsidRPr="00AC5A65">
        <w:rPr>
          <w:rFonts w:ascii="Times New Roman" w:eastAsia="Times New Roman" w:hAnsi="Times New Roman" w:cs="Times New Roman"/>
          <w:sz w:val="28"/>
          <w:szCs w:val="28"/>
          <w:lang w:eastAsia="es-ES"/>
        </w:rPr>
        <w:t>e</w:t>
      </w:r>
      <w:r>
        <w:rPr>
          <w:rFonts w:ascii="Times New Roman" w:eastAsia="Times New Roman" w:hAnsi="Times New Roman" w:cs="Times New Roman"/>
          <w:sz w:val="28"/>
          <w:szCs w:val="28"/>
          <w:lang w:eastAsia="es-ES"/>
        </w:rPr>
        <w:t>n</w:t>
      </w:r>
      <w:r w:rsidR="00AC5A65" w:rsidRPr="00AC5A65">
        <w:rPr>
          <w:rFonts w:ascii="Times New Roman" w:eastAsia="Times New Roman" w:hAnsi="Times New Roman" w:cs="Times New Roman"/>
          <w:sz w:val="28"/>
          <w:szCs w:val="28"/>
          <w:lang w:eastAsia="es-ES"/>
        </w:rPr>
        <w:t xml:space="preserve"> se proclamó rey y aplastó brutalmente a todas las fuerzas disidentes. Los partidarios de Amanul</w:t>
      </w:r>
      <w:r>
        <w:rPr>
          <w:rFonts w:ascii="Times New Roman" w:eastAsia="Times New Roman" w:hAnsi="Times New Roman" w:cs="Times New Roman"/>
          <w:sz w:val="28"/>
          <w:szCs w:val="28"/>
          <w:lang w:eastAsia="es-ES"/>
        </w:rPr>
        <w:t>ah</w:t>
      </w:r>
      <w:r w:rsidR="00B90E8A">
        <w:rPr>
          <w:rFonts w:ascii="Times New Roman" w:eastAsia="Times New Roman" w:hAnsi="Times New Roman" w:cs="Times New Roman"/>
          <w:sz w:val="28"/>
          <w:szCs w:val="28"/>
          <w:lang w:eastAsia="es-ES"/>
        </w:rPr>
        <w:t xml:space="preserve"> Khan</w:t>
      </w:r>
      <w:r w:rsidR="00AC5A65" w:rsidRPr="00AC5A65">
        <w:rPr>
          <w:rFonts w:ascii="Times New Roman" w:eastAsia="Times New Roman" w:hAnsi="Times New Roman" w:cs="Times New Roman"/>
          <w:sz w:val="28"/>
          <w:szCs w:val="28"/>
          <w:lang w:eastAsia="es-ES"/>
        </w:rPr>
        <w:t xml:space="preserve"> estaban dirigidos por el jefe de la familia Charkhi de </w:t>
      </w:r>
      <w:hyperlink r:id="rId187" w:tooltip="Logar" w:history="1">
        <w:r w:rsidR="00AC5A65" w:rsidRPr="004B20A9">
          <w:rPr>
            <w:rStyle w:val="Hipervnculo"/>
            <w:rFonts w:ascii="Times New Roman" w:eastAsia="Times New Roman" w:hAnsi="Times New Roman" w:cs="Times New Roman"/>
            <w:b/>
            <w:sz w:val="28"/>
            <w:szCs w:val="28"/>
            <w:lang w:eastAsia="es-ES"/>
          </w:rPr>
          <w:t>Logar</w:t>
        </w:r>
      </w:hyperlink>
      <w:r w:rsidR="00AC5A65" w:rsidRPr="00AC5A65">
        <w:rPr>
          <w:rFonts w:ascii="Times New Roman" w:eastAsia="Times New Roman" w:hAnsi="Times New Roman" w:cs="Times New Roman"/>
          <w:sz w:val="28"/>
          <w:szCs w:val="28"/>
          <w:lang w:eastAsia="es-ES"/>
        </w:rPr>
        <w:t xml:space="preserve">, el cual fue ejecutado por orden de </w:t>
      </w:r>
      <w:hyperlink r:id="rId188" w:history="1">
        <w:r w:rsidR="00AC5A65" w:rsidRPr="004B20A9">
          <w:rPr>
            <w:rStyle w:val="Hipervnculo"/>
            <w:rFonts w:ascii="Times New Roman" w:eastAsia="Times New Roman" w:hAnsi="Times New Roman" w:cs="Times New Roman"/>
            <w:b/>
            <w:sz w:val="28"/>
            <w:szCs w:val="28"/>
            <w:lang w:eastAsia="es-ES"/>
          </w:rPr>
          <w:t>Mohammad Nadir Shah</w:t>
        </w:r>
      </w:hyperlink>
      <w:r w:rsidR="00AC5A65" w:rsidRPr="00AC5A65">
        <w:rPr>
          <w:rFonts w:ascii="Times New Roman" w:eastAsia="Times New Roman" w:hAnsi="Times New Roman" w:cs="Times New Roman"/>
          <w:sz w:val="28"/>
          <w:szCs w:val="28"/>
          <w:lang w:eastAsia="es-ES"/>
        </w:rPr>
        <w:t xml:space="preserve">; sus familiares tomaron venganza y el monarca </w:t>
      </w:r>
      <w:r w:rsidR="00B90E8A">
        <w:rPr>
          <w:rFonts w:ascii="Times New Roman" w:eastAsia="Times New Roman" w:hAnsi="Times New Roman" w:cs="Times New Roman"/>
          <w:sz w:val="28"/>
          <w:szCs w:val="28"/>
          <w:lang w:eastAsia="es-ES"/>
        </w:rPr>
        <w:t>fue</w:t>
      </w:r>
      <w:r w:rsidR="00AC5A65" w:rsidRPr="00AC5A65">
        <w:rPr>
          <w:rFonts w:ascii="Times New Roman" w:eastAsia="Times New Roman" w:hAnsi="Times New Roman" w:cs="Times New Roman"/>
          <w:sz w:val="28"/>
          <w:szCs w:val="28"/>
          <w:lang w:eastAsia="es-ES"/>
        </w:rPr>
        <w:t xml:space="preserve"> asesinado en 1933.</w:t>
      </w:r>
      <w:hyperlink r:id="rId189" w:anchor="cite_note-8" w:history="1">
        <w:r w:rsidR="00AC5A65" w:rsidRPr="00B90E8A">
          <w:rPr>
            <w:rStyle w:val="Hipervnculo"/>
            <w:rFonts w:ascii="Times New Roman" w:eastAsia="Times New Roman" w:hAnsi="Times New Roman" w:cs="Times New Roman"/>
            <w:b/>
            <w:sz w:val="28"/>
            <w:szCs w:val="28"/>
            <w:vertAlign w:val="superscript"/>
            <w:lang w:eastAsia="es-ES"/>
          </w:rPr>
          <w:t>8</w:t>
        </w:r>
      </w:hyperlink>
      <w:r w:rsidR="00AC5A65" w:rsidRPr="00B90E8A">
        <w:rPr>
          <w:rFonts w:ascii="Times New Roman" w:eastAsia="Times New Roman" w:hAnsi="Times New Roman" w:cs="Times New Roman"/>
          <w:b/>
          <w:sz w:val="28"/>
          <w:szCs w:val="28"/>
          <w:lang w:eastAsia="es-ES"/>
        </w:rPr>
        <w:t>​</w:t>
      </w:r>
    </w:p>
    <w:p w14:paraId="1B847AB2" w14:textId="5FD8D1E1" w:rsidR="007374DD" w:rsidRPr="00AC5A65" w:rsidRDefault="00B90E8A" w:rsidP="00AC5A65">
      <w:pPr>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AC5A65" w:rsidRPr="00AC5A65">
        <w:rPr>
          <w:rFonts w:ascii="Times New Roman" w:eastAsia="Times New Roman" w:hAnsi="Times New Roman" w:cs="Times New Roman"/>
          <w:sz w:val="28"/>
          <w:szCs w:val="28"/>
          <w:lang w:eastAsia="es-ES"/>
        </w:rPr>
        <w:t>Tras su derrocamiento</w:t>
      </w:r>
      <w:r w:rsidR="00D165D8">
        <w:rPr>
          <w:rFonts w:ascii="Times New Roman" w:eastAsia="Times New Roman" w:hAnsi="Times New Roman" w:cs="Times New Roman"/>
          <w:sz w:val="28"/>
          <w:szCs w:val="28"/>
          <w:lang w:eastAsia="es-ES"/>
        </w:rPr>
        <w:t xml:space="preserve"> por los </w:t>
      </w:r>
      <w:r w:rsidR="00D165D8" w:rsidRPr="00D165D8">
        <w:rPr>
          <w:rFonts w:ascii="Times New Roman" w:eastAsia="Times New Roman" w:hAnsi="Times New Roman" w:cs="Times New Roman"/>
          <w:b/>
          <w:sz w:val="28"/>
          <w:szCs w:val="28"/>
          <w:lang w:eastAsia="es-ES"/>
        </w:rPr>
        <w:t>talibanes</w:t>
      </w:r>
      <w:r w:rsidR="00D165D8">
        <w:rPr>
          <w:rFonts w:ascii="Times New Roman" w:eastAsia="Times New Roman" w:hAnsi="Times New Roman" w:cs="Times New Roman"/>
          <w:sz w:val="28"/>
          <w:szCs w:val="28"/>
          <w:lang w:eastAsia="es-ES"/>
        </w:rPr>
        <w:t xml:space="preserve"> que derivaron en lo que hoy se conoce por Estado Islámico, Daesh o Isis </w:t>
      </w:r>
      <w:r w:rsidR="0048395F">
        <w:rPr>
          <w:rFonts w:ascii="Times New Roman" w:eastAsia="Times New Roman" w:hAnsi="Times New Roman" w:cs="Times New Roman"/>
          <w:sz w:val="28"/>
          <w:szCs w:val="28"/>
          <w:lang w:eastAsia="es-ES"/>
        </w:rPr>
        <w:t>—</w:t>
      </w:r>
      <w:r w:rsidR="00A638DC">
        <w:rPr>
          <w:rFonts w:ascii="Times New Roman" w:eastAsia="Times New Roman" w:hAnsi="Times New Roman" w:cs="Times New Roman"/>
          <w:sz w:val="28"/>
          <w:szCs w:val="28"/>
          <w:lang w:eastAsia="es-ES"/>
        </w:rPr>
        <w:t>fracción política burguesa</w:t>
      </w:r>
      <w:r w:rsidR="00D165D8">
        <w:rPr>
          <w:rFonts w:ascii="Times New Roman" w:eastAsia="Times New Roman" w:hAnsi="Times New Roman" w:cs="Times New Roman"/>
          <w:sz w:val="28"/>
          <w:szCs w:val="28"/>
          <w:lang w:eastAsia="es-ES"/>
        </w:rPr>
        <w:t xml:space="preserve"> terrorista insurgente </w:t>
      </w:r>
      <w:r w:rsidR="00D165D8" w:rsidRPr="00D165D8">
        <w:rPr>
          <w:rFonts w:ascii="Times New Roman" w:eastAsia="Times New Roman" w:hAnsi="Times New Roman" w:cs="Times New Roman"/>
          <w:sz w:val="28"/>
          <w:szCs w:val="28"/>
          <w:lang w:eastAsia="es-ES"/>
        </w:rPr>
        <w:t xml:space="preserve">de naturaleza </w:t>
      </w:r>
      <w:hyperlink r:id="rId190" w:tooltip="Fundamentalismo" w:history="1">
        <w:r w:rsidR="00D165D8" w:rsidRPr="0048395F">
          <w:rPr>
            <w:rStyle w:val="Hipervnculo"/>
            <w:rFonts w:ascii="Times New Roman" w:eastAsia="Times New Roman" w:hAnsi="Times New Roman" w:cs="Times New Roman"/>
            <w:b/>
            <w:sz w:val="28"/>
            <w:szCs w:val="28"/>
            <w:lang w:eastAsia="es-ES"/>
          </w:rPr>
          <w:t>fundamentalista</w:t>
        </w:r>
      </w:hyperlink>
      <w:r w:rsidR="00F22B60">
        <w:rPr>
          <w:rFonts w:ascii="Times New Roman" w:eastAsia="Times New Roman" w:hAnsi="Times New Roman" w:cs="Times New Roman"/>
          <w:sz w:val="28"/>
          <w:szCs w:val="28"/>
          <w:lang w:eastAsia="es-ES"/>
        </w:rPr>
        <w:t>,</w:t>
      </w:r>
      <w:r w:rsidR="00D165D8" w:rsidRPr="00D165D8">
        <w:rPr>
          <w:rFonts w:ascii="Times New Roman" w:eastAsia="Times New Roman" w:hAnsi="Times New Roman" w:cs="Times New Roman"/>
          <w:sz w:val="28"/>
          <w:szCs w:val="28"/>
          <w:lang w:eastAsia="es-ES"/>
        </w:rPr>
        <w:t xml:space="preserve"> </w:t>
      </w:r>
      <w:hyperlink r:id="rId191" w:tooltip="Yihadismo" w:history="1">
        <w:r w:rsidR="00D165D8" w:rsidRPr="0048395F">
          <w:rPr>
            <w:rStyle w:val="Hipervnculo"/>
            <w:rFonts w:ascii="Times New Roman" w:eastAsia="Times New Roman" w:hAnsi="Times New Roman" w:cs="Times New Roman"/>
            <w:b/>
            <w:sz w:val="28"/>
            <w:szCs w:val="28"/>
            <w:lang w:eastAsia="es-ES"/>
          </w:rPr>
          <w:t>yihadista</w:t>
        </w:r>
      </w:hyperlink>
      <w:r w:rsidR="00F22B60">
        <w:rPr>
          <w:rFonts w:ascii="Times New Roman" w:eastAsia="Times New Roman" w:hAnsi="Times New Roman" w:cs="Times New Roman"/>
          <w:sz w:val="28"/>
          <w:szCs w:val="28"/>
          <w:lang w:eastAsia="es-ES"/>
        </w:rPr>
        <w:t xml:space="preserve"> o </w:t>
      </w:r>
      <w:hyperlink r:id="rId192" w:tooltip="Wahhabismo" w:history="1">
        <w:r w:rsidR="00D165D8" w:rsidRPr="0048395F">
          <w:rPr>
            <w:rStyle w:val="Hipervnculo"/>
            <w:rFonts w:ascii="Times New Roman" w:eastAsia="Times New Roman" w:hAnsi="Times New Roman" w:cs="Times New Roman"/>
            <w:b/>
            <w:sz w:val="28"/>
            <w:szCs w:val="28"/>
            <w:lang w:eastAsia="es-ES"/>
          </w:rPr>
          <w:t>wahabita</w:t>
        </w:r>
      </w:hyperlink>
      <w:r w:rsidR="00D165D8" w:rsidRPr="0048395F">
        <w:rPr>
          <w:rFonts w:ascii="Times New Roman" w:eastAsia="Times New Roman" w:hAnsi="Times New Roman" w:cs="Times New Roman"/>
          <w:b/>
          <w:i/>
          <w:iCs/>
          <w:sz w:val="28"/>
          <w:szCs w:val="28"/>
          <w:lang w:eastAsia="es-ES"/>
        </w:rPr>
        <w:t>​</w:t>
      </w:r>
      <w:r w:rsidR="0048395F">
        <w:rPr>
          <w:rFonts w:ascii="Times New Roman" w:eastAsia="Times New Roman" w:hAnsi="Times New Roman" w:cs="Times New Roman"/>
          <w:i/>
          <w:iCs/>
          <w:sz w:val="28"/>
          <w:szCs w:val="28"/>
          <w:lang w:eastAsia="es-ES"/>
        </w:rPr>
        <w:t>—</w:t>
      </w:r>
      <w:r w:rsidR="00D165D8">
        <w:rPr>
          <w:rFonts w:ascii="Times New Roman" w:eastAsia="Times New Roman" w:hAnsi="Times New Roman" w:cs="Times New Roman"/>
          <w:sz w:val="28"/>
          <w:szCs w:val="28"/>
          <w:lang w:eastAsia="es-ES"/>
        </w:rPr>
        <w:t xml:space="preserve">, </w:t>
      </w:r>
      <w:r w:rsidR="00D165D8" w:rsidRPr="00D165D8">
        <w:rPr>
          <w:rFonts w:ascii="Times New Roman" w:eastAsia="Times New Roman" w:hAnsi="Times New Roman" w:cs="Times New Roman"/>
          <w:sz w:val="28"/>
          <w:szCs w:val="28"/>
          <w:lang w:eastAsia="es-ES"/>
        </w:rPr>
        <w:t>formad</w:t>
      </w:r>
      <w:r w:rsidR="00A638DC">
        <w:rPr>
          <w:rFonts w:ascii="Times New Roman" w:eastAsia="Times New Roman" w:hAnsi="Times New Roman" w:cs="Times New Roman"/>
          <w:sz w:val="28"/>
          <w:szCs w:val="28"/>
          <w:lang w:eastAsia="es-ES"/>
        </w:rPr>
        <w:t xml:space="preserve">a en su origen </w:t>
      </w:r>
      <w:r w:rsidR="00D165D8" w:rsidRPr="00D165D8">
        <w:rPr>
          <w:rFonts w:ascii="Times New Roman" w:eastAsia="Times New Roman" w:hAnsi="Times New Roman" w:cs="Times New Roman"/>
          <w:sz w:val="28"/>
          <w:szCs w:val="28"/>
          <w:lang w:eastAsia="es-ES"/>
        </w:rPr>
        <w:t xml:space="preserve">por radicales fieles a </w:t>
      </w:r>
      <w:hyperlink r:id="rId193" w:tooltip="Abu Bakr al-Baghdadi" w:history="1">
        <w:r w:rsidR="00D165D8" w:rsidRPr="00D165D8">
          <w:rPr>
            <w:rStyle w:val="Hipervnculo"/>
            <w:rFonts w:ascii="Times New Roman" w:eastAsia="Times New Roman" w:hAnsi="Times New Roman" w:cs="Times New Roman"/>
            <w:b/>
            <w:sz w:val="28"/>
            <w:szCs w:val="28"/>
            <w:lang w:eastAsia="es-ES"/>
          </w:rPr>
          <w:t>Abu Bakr al-Baghdadi</w:t>
        </w:r>
      </w:hyperlink>
      <w:r w:rsidR="00D165D8" w:rsidRPr="00D165D8">
        <w:rPr>
          <w:rFonts w:ascii="Times New Roman" w:eastAsia="Times New Roman" w:hAnsi="Times New Roman" w:cs="Times New Roman"/>
          <w:sz w:val="28"/>
          <w:szCs w:val="28"/>
          <w:lang w:eastAsia="es-ES"/>
        </w:rPr>
        <w:t xml:space="preserve"> </w:t>
      </w:r>
      <w:r w:rsidR="00805EAD">
        <w:rPr>
          <w:rFonts w:ascii="Times New Roman" w:eastAsia="Times New Roman" w:hAnsi="Times New Roman" w:cs="Times New Roman"/>
          <w:sz w:val="28"/>
          <w:szCs w:val="28"/>
          <w:lang w:eastAsia="es-ES"/>
        </w:rPr>
        <w:t>—</w:t>
      </w:r>
      <w:r w:rsidR="00D165D8" w:rsidRPr="00D165D8">
        <w:rPr>
          <w:rFonts w:ascii="Times New Roman" w:eastAsia="Times New Roman" w:hAnsi="Times New Roman" w:cs="Times New Roman"/>
          <w:sz w:val="28"/>
          <w:szCs w:val="28"/>
          <w:lang w:eastAsia="es-ES"/>
        </w:rPr>
        <w:t xml:space="preserve">que en junio de 2014 </w:t>
      </w:r>
      <w:r w:rsidR="00F22B60">
        <w:rPr>
          <w:rFonts w:ascii="Times New Roman" w:eastAsia="Times New Roman" w:hAnsi="Times New Roman" w:cs="Times New Roman"/>
          <w:sz w:val="28"/>
          <w:szCs w:val="28"/>
          <w:lang w:eastAsia="es-ES"/>
        </w:rPr>
        <w:t>volvi</w:t>
      </w:r>
      <w:r w:rsidR="00A638DC">
        <w:rPr>
          <w:rFonts w:ascii="Times New Roman" w:eastAsia="Times New Roman" w:hAnsi="Times New Roman" w:cs="Times New Roman"/>
          <w:sz w:val="28"/>
          <w:szCs w:val="28"/>
          <w:lang w:eastAsia="es-ES"/>
        </w:rPr>
        <w:t>eron</w:t>
      </w:r>
      <w:r w:rsidR="00F22B60">
        <w:rPr>
          <w:rFonts w:ascii="Times New Roman" w:eastAsia="Times New Roman" w:hAnsi="Times New Roman" w:cs="Times New Roman"/>
          <w:sz w:val="28"/>
          <w:szCs w:val="28"/>
          <w:lang w:eastAsia="es-ES"/>
        </w:rPr>
        <w:t xml:space="preserve"> a poner en vigencia </w:t>
      </w:r>
      <w:r w:rsidR="00D165D8" w:rsidRPr="00D165D8">
        <w:rPr>
          <w:rFonts w:ascii="Times New Roman" w:eastAsia="Times New Roman" w:hAnsi="Times New Roman" w:cs="Times New Roman"/>
          <w:sz w:val="28"/>
          <w:szCs w:val="28"/>
          <w:lang w:eastAsia="es-ES"/>
        </w:rPr>
        <w:t xml:space="preserve">el </w:t>
      </w:r>
      <w:hyperlink r:id="rId194" w:tooltip="Califato" w:history="1">
        <w:r w:rsidR="00D165D8" w:rsidRPr="00D165D8">
          <w:rPr>
            <w:rStyle w:val="Hipervnculo"/>
            <w:rFonts w:ascii="Times New Roman" w:eastAsia="Times New Roman" w:hAnsi="Times New Roman" w:cs="Times New Roman"/>
            <w:b/>
            <w:sz w:val="28"/>
            <w:szCs w:val="28"/>
            <w:lang w:eastAsia="es-ES"/>
          </w:rPr>
          <w:t>califato</w:t>
        </w:r>
      </w:hyperlink>
      <w:hyperlink r:id="rId195" w:anchor="cite_note-53" w:history="1">
        <w:r w:rsidR="00D165D8" w:rsidRPr="00D165D8">
          <w:rPr>
            <w:rStyle w:val="Hipervnculo"/>
            <w:rFonts w:ascii="Times New Roman" w:eastAsia="Times New Roman" w:hAnsi="Times New Roman" w:cs="Times New Roman"/>
            <w:b/>
            <w:i/>
            <w:iCs/>
            <w:sz w:val="28"/>
            <w:szCs w:val="28"/>
            <w:vertAlign w:val="superscript"/>
            <w:lang w:eastAsia="es-ES"/>
          </w:rPr>
          <w:t>52</w:t>
        </w:r>
      </w:hyperlink>
      <w:r w:rsidR="00805EAD">
        <w:rPr>
          <w:rFonts w:ascii="Times New Roman" w:eastAsia="Times New Roman" w:hAnsi="Times New Roman" w:cs="Times New Roman"/>
          <w:sz w:val="28"/>
          <w:szCs w:val="28"/>
          <w:lang w:eastAsia="es-ES"/>
        </w:rPr>
        <w:t>—, a</w:t>
      </w:r>
      <w:r w:rsidR="00F22B60">
        <w:rPr>
          <w:rFonts w:ascii="Times New Roman" w:eastAsia="Times New Roman" w:hAnsi="Times New Roman" w:cs="Times New Roman"/>
          <w:sz w:val="28"/>
          <w:szCs w:val="28"/>
          <w:lang w:eastAsia="es-ES"/>
        </w:rPr>
        <w:t>sí fue cómo l</w:t>
      </w:r>
      <w:r w:rsidR="00AC5A65" w:rsidRPr="00AC5A65">
        <w:rPr>
          <w:rFonts w:ascii="Times New Roman" w:eastAsia="Times New Roman" w:hAnsi="Times New Roman" w:cs="Times New Roman"/>
          <w:sz w:val="28"/>
          <w:szCs w:val="28"/>
          <w:lang w:eastAsia="es-ES"/>
        </w:rPr>
        <w:t xml:space="preserve">as reformas de </w:t>
      </w:r>
      <w:r w:rsidR="00AC5A65" w:rsidRPr="00F22B60">
        <w:rPr>
          <w:rFonts w:ascii="Times New Roman" w:eastAsia="Times New Roman" w:hAnsi="Times New Roman" w:cs="Times New Roman"/>
          <w:b/>
          <w:sz w:val="28"/>
          <w:szCs w:val="28"/>
          <w:u w:val="single"/>
          <w:lang w:eastAsia="es-ES"/>
        </w:rPr>
        <w:t>Amanul</w:t>
      </w:r>
      <w:r w:rsidRPr="00F22B60">
        <w:rPr>
          <w:rFonts w:ascii="Times New Roman" w:eastAsia="Times New Roman" w:hAnsi="Times New Roman" w:cs="Times New Roman"/>
          <w:b/>
          <w:sz w:val="28"/>
          <w:szCs w:val="28"/>
          <w:u w:val="single"/>
          <w:lang w:eastAsia="es-ES"/>
        </w:rPr>
        <w:t>ah</w:t>
      </w:r>
      <w:r w:rsidR="00AC5A65" w:rsidRPr="00F22B60">
        <w:rPr>
          <w:rFonts w:ascii="Times New Roman" w:eastAsia="Times New Roman" w:hAnsi="Times New Roman" w:cs="Times New Roman"/>
          <w:b/>
          <w:sz w:val="28"/>
          <w:szCs w:val="28"/>
          <w:u w:val="single"/>
          <w:lang w:eastAsia="es-ES"/>
        </w:rPr>
        <w:t xml:space="preserve"> </w:t>
      </w:r>
      <w:r w:rsidRPr="00F22B60">
        <w:rPr>
          <w:rFonts w:ascii="Times New Roman" w:eastAsia="Times New Roman" w:hAnsi="Times New Roman" w:cs="Times New Roman"/>
          <w:b/>
          <w:sz w:val="28"/>
          <w:szCs w:val="28"/>
          <w:u w:val="single"/>
          <w:lang w:eastAsia="es-ES"/>
        </w:rPr>
        <w:t xml:space="preserve">Khan </w:t>
      </w:r>
      <w:r w:rsidR="00AC5A65" w:rsidRPr="00F22B60">
        <w:rPr>
          <w:rFonts w:ascii="Times New Roman" w:eastAsia="Times New Roman" w:hAnsi="Times New Roman" w:cs="Times New Roman"/>
          <w:b/>
          <w:sz w:val="28"/>
          <w:szCs w:val="28"/>
          <w:u w:val="single"/>
          <w:lang w:eastAsia="es-ES"/>
        </w:rPr>
        <w:t>fueron</w:t>
      </w:r>
      <w:r w:rsidR="00AC5A65" w:rsidRPr="00AC5A65">
        <w:rPr>
          <w:rFonts w:ascii="Times New Roman" w:eastAsia="Times New Roman" w:hAnsi="Times New Roman" w:cs="Times New Roman"/>
          <w:sz w:val="28"/>
          <w:szCs w:val="28"/>
          <w:lang w:eastAsia="es-ES"/>
        </w:rPr>
        <w:t xml:space="preserve"> abolidas (incluso el ferrocarril </w:t>
      </w:r>
      <w:r w:rsidR="00A638DC">
        <w:rPr>
          <w:rFonts w:ascii="Times New Roman" w:eastAsia="Times New Roman" w:hAnsi="Times New Roman" w:cs="Times New Roman"/>
          <w:sz w:val="28"/>
          <w:szCs w:val="28"/>
          <w:lang w:eastAsia="es-ES"/>
        </w:rPr>
        <w:t xml:space="preserve">que </w:t>
      </w:r>
      <w:r w:rsidR="00AC5A65" w:rsidRPr="00AC5A65">
        <w:rPr>
          <w:rFonts w:ascii="Times New Roman" w:eastAsia="Times New Roman" w:hAnsi="Times New Roman" w:cs="Times New Roman"/>
          <w:sz w:val="28"/>
          <w:szCs w:val="28"/>
          <w:lang w:eastAsia="es-ES"/>
        </w:rPr>
        <w:t>fue destruido por los conservadores</w:t>
      </w:r>
      <w:hyperlink r:id="rId196" w:anchor="cite_note-darul-4" w:history="1">
        <w:r w:rsidR="00AC5A65" w:rsidRPr="00B90E8A">
          <w:rPr>
            <w:rStyle w:val="Hipervnculo"/>
            <w:rFonts w:ascii="Times New Roman" w:eastAsia="Times New Roman" w:hAnsi="Times New Roman" w:cs="Times New Roman"/>
            <w:b/>
            <w:sz w:val="28"/>
            <w:szCs w:val="28"/>
            <w:vertAlign w:val="superscript"/>
            <w:lang w:eastAsia="es-ES"/>
          </w:rPr>
          <w:t>4</w:t>
        </w:r>
      </w:hyperlink>
      <w:r w:rsidR="00AC5A65" w:rsidRPr="00B90E8A">
        <w:rPr>
          <w:rFonts w:ascii="Times New Roman" w:eastAsia="Times New Roman" w:hAnsi="Times New Roman" w:cs="Times New Roman"/>
          <w:b/>
          <w:sz w:val="28"/>
          <w:szCs w:val="28"/>
          <w:lang w:eastAsia="es-ES"/>
        </w:rPr>
        <w:t>​</w:t>
      </w:r>
      <w:r w:rsidR="00AC5A65" w:rsidRPr="00AC5A65">
        <w:rPr>
          <w:rFonts w:ascii="Times New Roman" w:eastAsia="Times New Roman" w:hAnsi="Times New Roman" w:cs="Times New Roman"/>
          <w:sz w:val="28"/>
          <w:szCs w:val="28"/>
          <w:lang w:eastAsia="es-ES"/>
        </w:rPr>
        <w:t xml:space="preserve">) y él cruzó la frontera hacia la </w:t>
      </w:r>
      <w:hyperlink r:id="rId197" w:tooltip="India británica" w:history="1">
        <w:r w:rsidR="00AC5A65" w:rsidRPr="00B90E8A">
          <w:rPr>
            <w:rStyle w:val="Hipervnculo"/>
            <w:rFonts w:ascii="Times New Roman" w:eastAsia="Times New Roman" w:hAnsi="Times New Roman" w:cs="Times New Roman"/>
            <w:b/>
            <w:sz w:val="28"/>
            <w:szCs w:val="28"/>
            <w:lang w:eastAsia="es-ES"/>
          </w:rPr>
          <w:t>India británica</w:t>
        </w:r>
      </w:hyperlink>
      <w:r w:rsidR="00AC5A65" w:rsidRPr="00AC5A65">
        <w:rPr>
          <w:rFonts w:ascii="Times New Roman" w:eastAsia="Times New Roman" w:hAnsi="Times New Roman" w:cs="Times New Roman"/>
          <w:sz w:val="28"/>
          <w:szCs w:val="28"/>
          <w:lang w:eastAsia="es-ES"/>
        </w:rPr>
        <w:t xml:space="preserve"> </w:t>
      </w:r>
      <w:r w:rsidR="00F22B60">
        <w:rPr>
          <w:rFonts w:ascii="Times New Roman" w:eastAsia="Times New Roman" w:hAnsi="Times New Roman" w:cs="Times New Roman"/>
          <w:sz w:val="28"/>
          <w:szCs w:val="28"/>
          <w:lang w:eastAsia="es-ES"/>
        </w:rPr>
        <w:t xml:space="preserve">trasladándose de allí a </w:t>
      </w:r>
      <w:r w:rsidR="00AC5A65" w:rsidRPr="00F22B60">
        <w:rPr>
          <w:rFonts w:ascii="Times New Roman" w:eastAsia="Times New Roman" w:hAnsi="Times New Roman" w:cs="Times New Roman"/>
          <w:b/>
          <w:sz w:val="28"/>
          <w:szCs w:val="28"/>
          <w:lang w:eastAsia="es-ES"/>
        </w:rPr>
        <w:t>Italia</w:t>
      </w:r>
      <w:r w:rsidR="00AC5A65" w:rsidRPr="00AC5A65">
        <w:rPr>
          <w:rFonts w:ascii="Times New Roman" w:eastAsia="Times New Roman" w:hAnsi="Times New Roman" w:cs="Times New Roman"/>
          <w:sz w:val="28"/>
          <w:szCs w:val="28"/>
          <w:lang w:eastAsia="es-ES"/>
        </w:rPr>
        <w:t xml:space="preserve">. Residió en Europa hasta su muerte en Suiza </w:t>
      </w:r>
      <w:r w:rsidR="00F22B60">
        <w:rPr>
          <w:rFonts w:ascii="Times New Roman" w:eastAsia="Times New Roman" w:hAnsi="Times New Roman" w:cs="Times New Roman"/>
          <w:sz w:val="28"/>
          <w:szCs w:val="28"/>
          <w:lang w:eastAsia="es-ES"/>
        </w:rPr>
        <w:t xml:space="preserve">corriendo el año </w:t>
      </w:r>
      <w:hyperlink r:id="rId198" w:tooltip="1960" w:history="1">
        <w:r w:rsidR="00AC5A65" w:rsidRPr="00B90E8A">
          <w:rPr>
            <w:rStyle w:val="Hipervnculo"/>
            <w:rFonts w:ascii="Times New Roman" w:eastAsia="Times New Roman" w:hAnsi="Times New Roman" w:cs="Times New Roman"/>
            <w:b/>
            <w:sz w:val="28"/>
            <w:szCs w:val="28"/>
            <w:lang w:eastAsia="es-ES"/>
          </w:rPr>
          <w:t>1960</w:t>
        </w:r>
      </w:hyperlink>
      <w:r w:rsidR="00AC5A65" w:rsidRPr="00AC5A65">
        <w:rPr>
          <w:rFonts w:ascii="Times New Roman" w:eastAsia="Times New Roman" w:hAnsi="Times New Roman" w:cs="Times New Roman"/>
          <w:sz w:val="28"/>
          <w:szCs w:val="28"/>
          <w:lang w:eastAsia="es-ES"/>
        </w:rPr>
        <w:t xml:space="preserve">. Sus restos descansan en el panteón familiar en </w:t>
      </w:r>
      <w:hyperlink r:id="rId199" w:tooltip="Jalalabad" w:history="1">
        <w:r w:rsidR="00AC5A65" w:rsidRPr="00B90E8A">
          <w:rPr>
            <w:rStyle w:val="Hipervnculo"/>
            <w:rFonts w:ascii="Times New Roman" w:eastAsia="Times New Roman" w:hAnsi="Times New Roman" w:cs="Times New Roman"/>
            <w:b/>
            <w:sz w:val="28"/>
            <w:szCs w:val="28"/>
            <w:lang w:eastAsia="es-ES"/>
          </w:rPr>
          <w:t>Jalalabad</w:t>
        </w:r>
      </w:hyperlink>
      <w:r w:rsidR="00AC5A65" w:rsidRPr="00AC5A65">
        <w:rPr>
          <w:rFonts w:ascii="Times New Roman" w:eastAsia="Times New Roman" w:hAnsi="Times New Roman" w:cs="Times New Roman"/>
          <w:sz w:val="28"/>
          <w:szCs w:val="28"/>
          <w:lang w:eastAsia="es-ES"/>
        </w:rPr>
        <w:t xml:space="preserve">, cerca de la tumba de su esposa </w:t>
      </w:r>
      <w:r w:rsidR="00805EAD">
        <w:rPr>
          <w:rFonts w:ascii="Times New Roman" w:eastAsia="Times New Roman" w:hAnsi="Times New Roman" w:cs="Times New Roman"/>
          <w:sz w:val="28"/>
          <w:szCs w:val="28"/>
          <w:lang w:eastAsia="es-ES"/>
        </w:rPr>
        <w:t xml:space="preserve">contigua a la </w:t>
      </w:r>
      <w:r w:rsidR="00AC5A65" w:rsidRPr="00AC5A65">
        <w:rPr>
          <w:rFonts w:ascii="Times New Roman" w:eastAsia="Times New Roman" w:hAnsi="Times New Roman" w:cs="Times New Roman"/>
          <w:sz w:val="28"/>
          <w:szCs w:val="28"/>
          <w:lang w:eastAsia="es-ES"/>
        </w:rPr>
        <w:t>de su padre.</w:t>
      </w:r>
      <w:r w:rsidR="00F22B60">
        <w:rPr>
          <w:rFonts w:ascii="Times New Roman" w:eastAsia="Times New Roman" w:hAnsi="Times New Roman" w:cs="Times New Roman"/>
          <w:sz w:val="28"/>
          <w:szCs w:val="28"/>
          <w:lang w:eastAsia="es-ES"/>
        </w:rPr>
        <w:t xml:space="preserve"> En todo este proceso que tuvo por </w:t>
      </w:r>
      <w:r w:rsidR="00490632">
        <w:rPr>
          <w:rFonts w:ascii="Times New Roman" w:eastAsia="Times New Roman" w:hAnsi="Times New Roman" w:cs="Times New Roman"/>
          <w:sz w:val="28"/>
          <w:szCs w:val="28"/>
          <w:lang w:eastAsia="es-ES"/>
        </w:rPr>
        <w:t>protagonistas principales a los líderes político-religiosos ya mencionados, insistimos en que, sin duda, la verdadera “causus belli” estuvo determinada por intereses materiales</w:t>
      </w:r>
      <w:r w:rsidR="00805EAD">
        <w:rPr>
          <w:rFonts w:ascii="Times New Roman" w:eastAsia="Times New Roman" w:hAnsi="Times New Roman" w:cs="Times New Roman"/>
          <w:sz w:val="28"/>
          <w:szCs w:val="28"/>
          <w:lang w:eastAsia="es-ES"/>
        </w:rPr>
        <w:t xml:space="preserve"> típicamente capitalistas</w:t>
      </w:r>
      <w:r w:rsidR="00490632">
        <w:rPr>
          <w:rFonts w:ascii="Times New Roman" w:eastAsia="Times New Roman" w:hAnsi="Times New Roman" w:cs="Times New Roman"/>
          <w:sz w:val="28"/>
          <w:szCs w:val="28"/>
          <w:lang w:eastAsia="es-ES"/>
        </w:rPr>
        <w:t xml:space="preserve">, cuyo pretexto fue </w:t>
      </w:r>
      <w:r w:rsidR="00A638DC">
        <w:rPr>
          <w:rFonts w:ascii="Times New Roman" w:eastAsia="Times New Roman" w:hAnsi="Times New Roman" w:cs="Times New Roman"/>
          <w:sz w:val="28"/>
          <w:szCs w:val="28"/>
          <w:lang w:eastAsia="es-ES"/>
        </w:rPr>
        <w:t>su</w:t>
      </w:r>
      <w:r w:rsidR="00490632">
        <w:rPr>
          <w:rFonts w:ascii="Times New Roman" w:eastAsia="Times New Roman" w:hAnsi="Times New Roman" w:cs="Times New Roman"/>
          <w:sz w:val="28"/>
          <w:szCs w:val="28"/>
          <w:lang w:eastAsia="es-ES"/>
        </w:rPr>
        <w:t xml:space="preserve"> </w:t>
      </w:r>
      <w:r w:rsidR="0048395F">
        <w:rPr>
          <w:rFonts w:ascii="Times New Roman" w:eastAsia="Times New Roman" w:hAnsi="Times New Roman" w:cs="Times New Roman"/>
          <w:sz w:val="28"/>
          <w:szCs w:val="28"/>
          <w:lang w:eastAsia="es-ES"/>
        </w:rPr>
        <w:t xml:space="preserve">distinta </w:t>
      </w:r>
      <w:r w:rsidR="00490632">
        <w:rPr>
          <w:rFonts w:ascii="Times New Roman" w:eastAsia="Times New Roman" w:hAnsi="Times New Roman" w:cs="Times New Roman"/>
          <w:sz w:val="28"/>
          <w:szCs w:val="28"/>
          <w:lang w:eastAsia="es-ES"/>
        </w:rPr>
        <w:t>confesión religiosa</w:t>
      </w:r>
      <w:r w:rsidR="0048395F">
        <w:rPr>
          <w:rFonts w:ascii="Times New Roman" w:eastAsia="Times New Roman" w:hAnsi="Times New Roman" w:cs="Times New Roman"/>
          <w:sz w:val="28"/>
          <w:szCs w:val="28"/>
          <w:lang w:eastAsia="es-ES"/>
        </w:rPr>
        <w:t xml:space="preserve"> </w:t>
      </w:r>
      <w:r w:rsidR="00A638DC">
        <w:rPr>
          <w:rFonts w:ascii="Times New Roman" w:eastAsia="Times New Roman" w:hAnsi="Times New Roman" w:cs="Times New Roman"/>
          <w:sz w:val="28"/>
          <w:szCs w:val="28"/>
          <w:lang w:eastAsia="es-ES"/>
        </w:rPr>
        <w:t xml:space="preserve">respecto </w:t>
      </w:r>
      <w:r w:rsidR="0048395F">
        <w:rPr>
          <w:rFonts w:ascii="Times New Roman" w:eastAsia="Times New Roman" w:hAnsi="Times New Roman" w:cs="Times New Roman"/>
          <w:sz w:val="28"/>
          <w:szCs w:val="28"/>
          <w:lang w:eastAsia="es-ES"/>
        </w:rPr>
        <w:t>de la</w:t>
      </w:r>
      <w:r w:rsidR="00A638DC">
        <w:rPr>
          <w:rFonts w:ascii="Times New Roman" w:eastAsia="Times New Roman" w:hAnsi="Times New Roman" w:cs="Times New Roman"/>
          <w:sz w:val="28"/>
          <w:szCs w:val="28"/>
          <w:lang w:eastAsia="es-ES"/>
        </w:rPr>
        <w:t xml:space="preserve"> otra parte social, aunque las dos del mismo carácter explotador y beligerante </w:t>
      </w:r>
      <w:r w:rsidR="0048395F">
        <w:rPr>
          <w:rFonts w:ascii="Times New Roman" w:eastAsia="Times New Roman" w:hAnsi="Times New Roman" w:cs="Times New Roman"/>
          <w:sz w:val="28"/>
          <w:szCs w:val="28"/>
          <w:lang w:eastAsia="es-ES"/>
        </w:rPr>
        <w:t>en conflicto</w:t>
      </w:r>
      <w:r w:rsidR="00490632">
        <w:rPr>
          <w:rFonts w:ascii="Times New Roman" w:eastAsia="Times New Roman" w:hAnsi="Times New Roman" w:cs="Times New Roman"/>
          <w:sz w:val="28"/>
          <w:szCs w:val="28"/>
          <w:lang w:eastAsia="es-ES"/>
        </w:rPr>
        <w:t xml:space="preserve">. </w:t>
      </w:r>
      <w:r>
        <w:rPr>
          <w:rFonts w:ascii="Times New Roman" w:eastAsia="Times New Roman" w:hAnsi="Times New Roman" w:cs="Times New Roman"/>
          <w:sz w:val="28"/>
          <w:szCs w:val="28"/>
          <w:lang w:eastAsia="es-ES"/>
        </w:rPr>
        <w:t xml:space="preserve">  </w:t>
      </w:r>
    </w:p>
    <w:p w14:paraId="76BE5A49" w14:textId="65900DC7" w:rsidR="00065227" w:rsidRDefault="004833BE" w:rsidP="008312D4">
      <w:pPr>
        <w:jc w:val="both"/>
        <w:rPr>
          <w:rFonts w:ascii="Times New Roman" w:eastAsia="Times New Roman" w:hAnsi="Times New Roman" w:cs="Times New Roman"/>
          <w:b/>
          <w:sz w:val="28"/>
          <w:szCs w:val="28"/>
          <w:lang w:eastAsia="es-ES"/>
        </w:rPr>
      </w:pPr>
      <w:r>
        <w:rPr>
          <w:rFonts w:ascii="Times New Roman" w:eastAsia="Times New Roman" w:hAnsi="Times New Roman" w:cs="Times New Roman"/>
          <w:sz w:val="28"/>
          <w:szCs w:val="28"/>
          <w:lang w:eastAsia="es-ES"/>
        </w:rPr>
        <w:tab/>
      </w:r>
      <w:r w:rsidR="00F22B60">
        <w:rPr>
          <w:rFonts w:ascii="Times New Roman" w:eastAsia="Times New Roman" w:hAnsi="Times New Roman" w:cs="Times New Roman"/>
          <w:sz w:val="28"/>
          <w:szCs w:val="28"/>
          <w:lang w:eastAsia="es-ES"/>
        </w:rPr>
        <w:t xml:space="preserve">Y en cuanto a </w:t>
      </w:r>
      <w:r w:rsidR="003C14B9">
        <w:rPr>
          <w:rFonts w:ascii="Times New Roman" w:eastAsia="Times New Roman" w:hAnsi="Times New Roman" w:cs="Times New Roman"/>
          <w:sz w:val="28"/>
          <w:szCs w:val="28"/>
          <w:lang w:eastAsia="es-ES"/>
        </w:rPr>
        <w:t>la</w:t>
      </w:r>
      <w:r w:rsidR="00115A5F">
        <w:rPr>
          <w:rFonts w:ascii="Times New Roman" w:eastAsia="Times New Roman" w:hAnsi="Times New Roman" w:cs="Times New Roman"/>
          <w:sz w:val="28"/>
          <w:szCs w:val="28"/>
          <w:lang w:eastAsia="es-ES"/>
        </w:rPr>
        <w:t>s</w:t>
      </w:r>
      <w:r w:rsidR="003C14B9">
        <w:rPr>
          <w:rFonts w:ascii="Times New Roman" w:eastAsia="Times New Roman" w:hAnsi="Times New Roman" w:cs="Times New Roman"/>
          <w:sz w:val="28"/>
          <w:szCs w:val="28"/>
          <w:lang w:eastAsia="es-ES"/>
        </w:rPr>
        <w:t xml:space="preserve"> intervenci</w:t>
      </w:r>
      <w:r w:rsidR="00115A5F">
        <w:rPr>
          <w:rFonts w:ascii="Times New Roman" w:eastAsia="Times New Roman" w:hAnsi="Times New Roman" w:cs="Times New Roman"/>
          <w:sz w:val="28"/>
          <w:szCs w:val="28"/>
          <w:lang w:eastAsia="es-ES"/>
        </w:rPr>
        <w:t>o</w:t>
      </w:r>
      <w:r w:rsidR="003C14B9">
        <w:rPr>
          <w:rFonts w:ascii="Times New Roman" w:eastAsia="Times New Roman" w:hAnsi="Times New Roman" w:cs="Times New Roman"/>
          <w:sz w:val="28"/>
          <w:szCs w:val="28"/>
          <w:lang w:eastAsia="es-ES"/>
        </w:rPr>
        <w:t>n</w:t>
      </w:r>
      <w:r w:rsidR="00115A5F">
        <w:rPr>
          <w:rFonts w:ascii="Times New Roman" w:eastAsia="Times New Roman" w:hAnsi="Times New Roman" w:cs="Times New Roman"/>
          <w:sz w:val="28"/>
          <w:szCs w:val="28"/>
          <w:lang w:eastAsia="es-ES"/>
        </w:rPr>
        <w:t>es</w:t>
      </w:r>
      <w:r w:rsidR="003C14B9">
        <w:rPr>
          <w:rFonts w:ascii="Times New Roman" w:eastAsia="Times New Roman" w:hAnsi="Times New Roman" w:cs="Times New Roman"/>
          <w:sz w:val="28"/>
          <w:szCs w:val="28"/>
          <w:lang w:eastAsia="es-ES"/>
        </w:rPr>
        <w:t xml:space="preserve"> militar</w:t>
      </w:r>
      <w:r w:rsidR="00115A5F">
        <w:rPr>
          <w:rFonts w:ascii="Times New Roman" w:eastAsia="Times New Roman" w:hAnsi="Times New Roman" w:cs="Times New Roman"/>
          <w:sz w:val="28"/>
          <w:szCs w:val="28"/>
          <w:lang w:eastAsia="es-ES"/>
        </w:rPr>
        <w:t>es</w:t>
      </w:r>
      <w:r w:rsidR="003C14B9">
        <w:rPr>
          <w:rFonts w:ascii="Times New Roman" w:eastAsia="Times New Roman" w:hAnsi="Times New Roman" w:cs="Times New Roman"/>
          <w:sz w:val="28"/>
          <w:szCs w:val="28"/>
          <w:lang w:eastAsia="es-ES"/>
        </w:rPr>
        <w:t xml:space="preserve"> en</w:t>
      </w:r>
      <w:r w:rsidR="00115A5F">
        <w:rPr>
          <w:rFonts w:ascii="Times New Roman" w:eastAsia="Times New Roman" w:hAnsi="Times New Roman" w:cs="Times New Roman"/>
          <w:sz w:val="28"/>
          <w:szCs w:val="28"/>
          <w:lang w:eastAsia="es-ES"/>
        </w:rPr>
        <w:t xml:space="preserve"> </w:t>
      </w:r>
      <w:r w:rsidR="00D05D46">
        <w:rPr>
          <w:rFonts w:ascii="Times New Roman" w:eastAsia="Times New Roman" w:hAnsi="Times New Roman" w:cs="Times New Roman"/>
          <w:sz w:val="28"/>
          <w:szCs w:val="28"/>
          <w:lang w:eastAsia="es-ES"/>
        </w:rPr>
        <w:t>Afganistán</w:t>
      </w:r>
      <w:r w:rsidR="00115A5F">
        <w:rPr>
          <w:rFonts w:ascii="Times New Roman" w:eastAsia="Times New Roman" w:hAnsi="Times New Roman" w:cs="Times New Roman"/>
          <w:sz w:val="28"/>
          <w:szCs w:val="28"/>
          <w:lang w:eastAsia="es-ES"/>
        </w:rPr>
        <w:t xml:space="preserve"> e</w:t>
      </w:r>
      <w:r w:rsidR="003C14B9">
        <w:rPr>
          <w:rFonts w:ascii="Times New Roman" w:eastAsia="Times New Roman" w:hAnsi="Times New Roman" w:cs="Times New Roman"/>
          <w:sz w:val="28"/>
          <w:szCs w:val="28"/>
          <w:lang w:eastAsia="es-ES"/>
        </w:rPr>
        <w:t xml:space="preserve"> Irak </w:t>
      </w:r>
      <w:r w:rsidR="00F22B60">
        <w:rPr>
          <w:rFonts w:ascii="Times New Roman" w:eastAsia="Times New Roman" w:hAnsi="Times New Roman" w:cs="Times New Roman"/>
          <w:sz w:val="28"/>
          <w:szCs w:val="28"/>
          <w:lang w:eastAsia="es-ES"/>
        </w:rPr>
        <w:t xml:space="preserve">entre </w:t>
      </w:r>
      <w:r w:rsidR="00115A5F">
        <w:rPr>
          <w:rFonts w:ascii="Times New Roman" w:eastAsia="Times New Roman" w:hAnsi="Times New Roman" w:cs="Times New Roman"/>
          <w:sz w:val="28"/>
          <w:szCs w:val="28"/>
          <w:lang w:eastAsia="es-ES"/>
        </w:rPr>
        <w:t xml:space="preserve">2001 y </w:t>
      </w:r>
      <w:r w:rsidR="00863CC0">
        <w:rPr>
          <w:rFonts w:ascii="Times New Roman" w:eastAsia="Times New Roman" w:hAnsi="Times New Roman" w:cs="Times New Roman"/>
          <w:sz w:val="28"/>
          <w:szCs w:val="28"/>
          <w:lang w:eastAsia="es-ES"/>
        </w:rPr>
        <w:t xml:space="preserve">2003 </w:t>
      </w:r>
      <w:r w:rsidR="0048395F">
        <w:rPr>
          <w:rFonts w:ascii="Times New Roman" w:eastAsia="Times New Roman" w:hAnsi="Times New Roman" w:cs="Times New Roman"/>
          <w:sz w:val="28"/>
          <w:szCs w:val="28"/>
          <w:lang w:eastAsia="es-ES"/>
        </w:rPr>
        <w:t>—</w:t>
      </w:r>
      <w:r w:rsidR="003C14B9">
        <w:rPr>
          <w:rFonts w:ascii="Times New Roman" w:eastAsia="Times New Roman" w:hAnsi="Times New Roman" w:cs="Times New Roman"/>
          <w:sz w:val="28"/>
          <w:szCs w:val="28"/>
          <w:lang w:eastAsia="es-ES"/>
        </w:rPr>
        <w:t xml:space="preserve">durante la presidencia norteamericana </w:t>
      </w:r>
      <w:r w:rsidR="00775E4F">
        <w:rPr>
          <w:rFonts w:ascii="Times New Roman" w:eastAsia="Times New Roman" w:hAnsi="Times New Roman" w:cs="Times New Roman"/>
          <w:sz w:val="28"/>
          <w:szCs w:val="28"/>
          <w:lang w:eastAsia="es-ES"/>
        </w:rPr>
        <w:t xml:space="preserve">oficiada por </w:t>
      </w:r>
      <w:r w:rsidR="00F637E2">
        <w:rPr>
          <w:rFonts w:ascii="Times New Roman" w:eastAsia="Times New Roman" w:hAnsi="Times New Roman" w:cs="Times New Roman"/>
          <w:sz w:val="28"/>
          <w:szCs w:val="28"/>
          <w:lang w:eastAsia="es-ES"/>
        </w:rPr>
        <w:t xml:space="preserve">ese </w:t>
      </w:r>
      <w:hyperlink r:id="rId200" w:history="1">
        <w:r w:rsidR="00F637E2" w:rsidRPr="00F637E2">
          <w:rPr>
            <w:rStyle w:val="Hipervnculo"/>
            <w:rFonts w:ascii="Times New Roman" w:eastAsia="Times New Roman" w:hAnsi="Times New Roman" w:cs="Times New Roman"/>
            <w:b/>
            <w:sz w:val="28"/>
            <w:szCs w:val="28"/>
            <w:lang w:eastAsia="es-ES"/>
          </w:rPr>
          <w:t>sátrapa</w:t>
        </w:r>
      </w:hyperlink>
      <w:r w:rsidR="00F637E2">
        <w:rPr>
          <w:rFonts w:ascii="Times New Roman" w:eastAsia="Times New Roman" w:hAnsi="Times New Roman" w:cs="Times New Roman"/>
          <w:sz w:val="28"/>
          <w:szCs w:val="28"/>
          <w:lang w:eastAsia="es-ES"/>
        </w:rPr>
        <w:t xml:space="preserve"> </w:t>
      </w:r>
      <w:r w:rsidR="00775E4F">
        <w:rPr>
          <w:rFonts w:ascii="Times New Roman" w:eastAsia="Times New Roman" w:hAnsi="Times New Roman" w:cs="Times New Roman"/>
          <w:sz w:val="28"/>
          <w:szCs w:val="28"/>
          <w:lang w:eastAsia="es-ES"/>
        </w:rPr>
        <w:t xml:space="preserve">genocida yanky </w:t>
      </w:r>
      <w:r w:rsidR="00F637E2">
        <w:rPr>
          <w:rFonts w:ascii="Times New Roman" w:eastAsia="Times New Roman" w:hAnsi="Times New Roman" w:cs="Times New Roman"/>
          <w:sz w:val="28"/>
          <w:szCs w:val="28"/>
          <w:lang w:eastAsia="es-ES"/>
        </w:rPr>
        <w:t>llamado</w:t>
      </w:r>
      <w:r w:rsidR="003C14B9">
        <w:rPr>
          <w:rFonts w:ascii="Times New Roman" w:eastAsia="Times New Roman" w:hAnsi="Times New Roman" w:cs="Times New Roman"/>
          <w:sz w:val="28"/>
          <w:szCs w:val="28"/>
          <w:lang w:eastAsia="es-ES"/>
        </w:rPr>
        <w:t xml:space="preserve"> </w:t>
      </w:r>
      <w:hyperlink r:id="rId201" w:history="1">
        <w:r w:rsidR="003C14B9" w:rsidRPr="003B35B0">
          <w:rPr>
            <w:rStyle w:val="Hipervnculo"/>
            <w:rFonts w:ascii="Times New Roman" w:eastAsia="Times New Roman" w:hAnsi="Times New Roman" w:cs="Times New Roman"/>
            <w:b/>
            <w:sz w:val="28"/>
            <w:szCs w:val="28"/>
            <w:lang w:eastAsia="es-ES"/>
          </w:rPr>
          <w:t>George W. Bush</w:t>
        </w:r>
        <w:r w:rsidR="00775E4F" w:rsidRPr="003B35B0">
          <w:rPr>
            <w:rStyle w:val="Hipervnculo"/>
            <w:rFonts w:ascii="Times New Roman" w:eastAsia="Times New Roman" w:hAnsi="Times New Roman" w:cs="Times New Roman"/>
            <w:b/>
            <w:sz w:val="28"/>
            <w:szCs w:val="28"/>
            <w:lang w:eastAsia="es-ES"/>
          </w:rPr>
          <w:t xml:space="preserve"> Jr</w:t>
        </w:r>
      </w:hyperlink>
      <w:r w:rsidR="008E6D8D">
        <w:rPr>
          <w:rFonts w:ascii="Times New Roman" w:eastAsia="Times New Roman" w:hAnsi="Times New Roman" w:cs="Times New Roman"/>
          <w:sz w:val="28"/>
          <w:szCs w:val="28"/>
          <w:lang w:eastAsia="es-ES"/>
        </w:rPr>
        <w:t>.</w:t>
      </w:r>
      <w:r w:rsidR="00115A5F">
        <w:rPr>
          <w:rFonts w:ascii="Times New Roman" w:eastAsia="Times New Roman" w:hAnsi="Times New Roman" w:cs="Times New Roman"/>
          <w:sz w:val="28"/>
          <w:szCs w:val="28"/>
          <w:lang w:eastAsia="es-ES"/>
        </w:rPr>
        <w:t>—</w:t>
      </w:r>
      <w:r w:rsidR="00775E4F">
        <w:rPr>
          <w:rFonts w:ascii="Times New Roman" w:eastAsia="Times New Roman" w:hAnsi="Times New Roman" w:cs="Times New Roman"/>
          <w:sz w:val="28"/>
          <w:szCs w:val="28"/>
          <w:lang w:eastAsia="es-ES"/>
        </w:rPr>
        <w:t>.</w:t>
      </w:r>
      <w:r w:rsidR="003C14B9">
        <w:rPr>
          <w:rFonts w:ascii="Times New Roman" w:eastAsia="Times New Roman" w:hAnsi="Times New Roman" w:cs="Times New Roman"/>
          <w:sz w:val="28"/>
          <w:szCs w:val="28"/>
          <w:lang w:eastAsia="es-ES"/>
        </w:rPr>
        <w:t xml:space="preserve">, fue un negocio </w:t>
      </w:r>
      <w:r w:rsidR="00863CC0">
        <w:rPr>
          <w:rFonts w:ascii="Times New Roman" w:eastAsia="Times New Roman" w:hAnsi="Times New Roman" w:cs="Times New Roman"/>
          <w:sz w:val="28"/>
          <w:szCs w:val="28"/>
          <w:lang w:eastAsia="es-ES"/>
        </w:rPr>
        <w:t>acordado por la coalición política entre los EE.UU.</w:t>
      </w:r>
      <w:r w:rsidR="00793256">
        <w:rPr>
          <w:rFonts w:ascii="Times New Roman" w:eastAsia="Times New Roman" w:hAnsi="Times New Roman" w:cs="Times New Roman"/>
          <w:sz w:val="28"/>
          <w:szCs w:val="28"/>
          <w:lang w:eastAsia="es-ES"/>
        </w:rPr>
        <w:t xml:space="preserve"> y la Gran Bretaña</w:t>
      </w:r>
      <w:r w:rsidR="00863CC0">
        <w:rPr>
          <w:rFonts w:ascii="Times New Roman" w:eastAsia="Times New Roman" w:hAnsi="Times New Roman" w:cs="Times New Roman"/>
          <w:sz w:val="28"/>
          <w:szCs w:val="28"/>
          <w:lang w:eastAsia="es-ES"/>
        </w:rPr>
        <w:t>, c</w:t>
      </w:r>
      <w:r w:rsidR="003C14B9">
        <w:rPr>
          <w:rFonts w:ascii="Times New Roman" w:eastAsia="Times New Roman" w:hAnsi="Times New Roman" w:cs="Times New Roman"/>
          <w:sz w:val="28"/>
          <w:szCs w:val="28"/>
          <w:lang w:eastAsia="es-ES"/>
        </w:rPr>
        <w:t xml:space="preserve">uando </w:t>
      </w:r>
      <w:r w:rsidR="00863CC0">
        <w:rPr>
          <w:rFonts w:ascii="Times New Roman" w:eastAsia="Times New Roman" w:hAnsi="Times New Roman" w:cs="Times New Roman"/>
          <w:sz w:val="28"/>
          <w:szCs w:val="28"/>
          <w:lang w:eastAsia="es-ES"/>
        </w:rPr>
        <w:t xml:space="preserve">esos </w:t>
      </w:r>
      <w:r w:rsidR="00793256">
        <w:rPr>
          <w:rFonts w:ascii="Times New Roman" w:eastAsia="Times New Roman" w:hAnsi="Times New Roman" w:cs="Times New Roman"/>
          <w:sz w:val="28"/>
          <w:szCs w:val="28"/>
          <w:lang w:eastAsia="es-ES"/>
        </w:rPr>
        <w:t xml:space="preserve">dos países </w:t>
      </w:r>
      <w:r w:rsidR="00F22B60">
        <w:rPr>
          <w:rFonts w:ascii="Times New Roman" w:eastAsia="Times New Roman" w:hAnsi="Times New Roman" w:cs="Times New Roman"/>
          <w:sz w:val="28"/>
          <w:szCs w:val="28"/>
          <w:lang w:eastAsia="es-ES"/>
        </w:rPr>
        <w:t xml:space="preserve">imperialistas </w:t>
      </w:r>
      <w:r w:rsidR="00863CC0">
        <w:rPr>
          <w:rFonts w:ascii="Times New Roman" w:eastAsia="Times New Roman" w:hAnsi="Times New Roman" w:cs="Times New Roman"/>
          <w:sz w:val="28"/>
          <w:szCs w:val="28"/>
          <w:lang w:eastAsia="es-ES"/>
        </w:rPr>
        <w:t xml:space="preserve">decidieron </w:t>
      </w:r>
      <w:r w:rsidR="002A7F6D">
        <w:rPr>
          <w:rFonts w:ascii="Times New Roman" w:eastAsia="Times New Roman" w:hAnsi="Times New Roman" w:cs="Times New Roman"/>
          <w:sz w:val="28"/>
          <w:szCs w:val="28"/>
          <w:lang w:eastAsia="es-ES"/>
        </w:rPr>
        <w:t xml:space="preserve">deliberadamente </w:t>
      </w:r>
      <w:r w:rsidR="00600721">
        <w:rPr>
          <w:rFonts w:ascii="Times New Roman" w:eastAsia="Times New Roman" w:hAnsi="Times New Roman" w:cs="Times New Roman"/>
          <w:sz w:val="28"/>
          <w:szCs w:val="28"/>
          <w:lang w:eastAsia="es-ES"/>
        </w:rPr>
        <w:t>y en el más riguroso secreto</w:t>
      </w:r>
      <w:r w:rsidR="00F502DC">
        <w:rPr>
          <w:rFonts w:ascii="Times New Roman" w:eastAsia="Times New Roman" w:hAnsi="Times New Roman" w:cs="Times New Roman"/>
          <w:sz w:val="28"/>
          <w:szCs w:val="28"/>
          <w:lang w:eastAsia="es-ES"/>
        </w:rPr>
        <w:t>,</w:t>
      </w:r>
      <w:r w:rsidR="00600721">
        <w:rPr>
          <w:rFonts w:ascii="Times New Roman" w:eastAsia="Times New Roman" w:hAnsi="Times New Roman" w:cs="Times New Roman"/>
          <w:sz w:val="28"/>
          <w:szCs w:val="28"/>
          <w:lang w:eastAsia="es-ES"/>
        </w:rPr>
        <w:t xml:space="preserve"> </w:t>
      </w:r>
      <w:r w:rsidR="002A7F6D">
        <w:rPr>
          <w:rFonts w:ascii="Times New Roman" w:eastAsia="Times New Roman" w:hAnsi="Times New Roman" w:cs="Times New Roman"/>
          <w:sz w:val="28"/>
          <w:szCs w:val="28"/>
          <w:lang w:eastAsia="es-ES"/>
        </w:rPr>
        <w:t xml:space="preserve">derrumbar las </w:t>
      </w:r>
      <w:r w:rsidR="00B320B1">
        <w:rPr>
          <w:rFonts w:ascii="Times New Roman" w:eastAsia="Times New Roman" w:hAnsi="Times New Roman" w:cs="Times New Roman"/>
          <w:sz w:val="28"/>
          <w:szCs w:val="28"/>
          <w:lang w:eastAsia="es-ES"/>
        </w:rPr>
        <w:t>“</w:t>
      </w:r>
      <w:r w:rsidR="002A7F6D">
        <w:rPr>
          <w:rFonts w:ascii="Times New Roman" w:eastAsia="Times New Roman" w:hAnsi="Times New Roman" w:cs="Times New Roman"/>
          <w:sz w:val="28"/>
          <w:szCs w:val="28"/>
          <w:lang w:eastAsia="es-ES"/>
        </w:rPr>
        <w:t>Torres Gemelas</w:t>
      </w:r>
      <w:r w:rsidR="00B320B1">
        <w:rPr>
          <w:rFonts w:ascii="Times New Roman" w:eastAsia="Times New Roman" w:hAnsi="Times New Roman" w:cs="Times New Roman"/>
          <w:sz w:val="28"/>
          <w:szCs w:val="28"/>
          <w:lang w:eastAsia="es-ES"/>
        </w:rPr>
        <w:t>”</w:t>
      </w:r>
      <w:r w:rsidR="002A7F6D">
        <w:rPr>
          <w:rFonts w:ascii="Times New Roman" w:eastAsia="Times New Roman" w:hAnsi="Times New Roman" w:cs="Times New Roman"/>
          <w:sz w:val="28"/>
          <w:szCs w:val="28"/>
          <w:lang w:eastAsia="es-ES"/>
        </w:rPr>
        <w:t xml:space="preserve"> de New York </w:t>
      </w:r>
      <w:r w:rsidR="00C12AC7">
        <w:rPr>
          <w:rFonts w:ascii="Times New Roman" w:eastAsia="Times New Roman" w:hAnsi="Times New Roman" w:cs="Times New Roman"/>
          <w:sz w:val="28"/>
          <w:szCs w:val="28"/>
          <w:lang w:eastAsia="es-ES"/>
        </w:rPr>
        <w:t xml:space="preserve">inventando </w:t>
      </w:r>
      <w:r w:rsidR="006434B6">
        <w:rPr>
          <w:rFonts w:ascii="Times New Roman" w:eastAsia="Times New Roman" w:hAnsi="Times New Roman" w:cs="Times New Roman"/>
          <w:sz w:val="28"/>
          <w:szCs w:val="28"/>
          <w:lang w:eastAsia="es-ES"/>
        </w:rPr>
        <w:t xml:space="preserve">falsas </w:t>
      </w:r>
      <w:r w:rsidR="00C12AC7">
        <w:rPr>
          <w:rFonts w:ascii="Times New Roman" w:eastAsia="Times New Roman" w:hAnsi="Times New Roman" w:cs="Times New Roman"/>
          <w:sz w:val="28"/>
          <w:szCs w:val="28"/>
          <w:lang w:eastAsia="es-ES"/>
        </w:rPr>
        <w:t>“pruebas”</w:t>
      </w:r>
      <w:r w:rsidR="006C7E17">
        <w:rPr>
          <w:rFonts w:ascii="Times New Roman" w:eastAsia="Times New Roman" w:hAnsi="Times New Roman" w:cs="Times New Roman"/>
          <w:sz w:val="28"/>
          <w:szCs w:val="28"/>
          <w:lang w:eastAsia="es-ES"/>
        </w:rPr>
        <w:t>,</w:t>
      </w:r>
      <w:r w:rsidR="00C12AC7">
        <w:rPr>
          <w:rFonts w:ascii="Times New Roman" w:eastAsia="Times New Roman" w:hAnsi="Times New Roman" w:cs="Times New Roman"/>
          <w:sz w:val="28"/>
          <w:szCs w:val="28"/>
          <w:lang w:eastAsia="es-ES"/>
        </w:rPr>
        <w:t xml:space="preserve"> </w:t>
      </w:r>
      <w:r w:rsidR="002A7F6D">
        <w:rPr>
          <w:rFonts w:ascii="Times New Roman" w:eastAsia="Times New Roman" w:hAnsi="Times New Roman" w:cs="Times New Roman"/>
          <w:sz w:val="28"/>
          <w:szCs w:val="28"/>
          <w:lang w:eastAsia="es-ES"/>
        </w:rPr>
        <w:t>para poder acusar de</w:t>
      </w:r>
      <w:r w:rsidR="00D41028">
        <w:rPr>
          <w:rFonts w:ascii="Times New Roman" w:eastAsia="Times New Roman" w:hAnsi="Times New Roman" w:cs="Times New Roman"/>
          <w:sz w:val="28"/>
          <w:szCs w:val="28"/>
          <w:lang w:eastAsia="es-ES"/>
        </w:rPr>
        <w:t xml:space="preserve"> ese</w:t>
      </w:r>
      <w:r w:rsidR="002A7F6D">
        <w:rPr>
          <w:rFonts w:ascii="Times New Roman" w:eastAsia="Times New Roman" w:hAnsi="Times New Roman" w:cs="Times New Roman"/>
          <w:sz w:val="28"/>
          <w:szCs w:val="28"/>
          <w:lang w:eastAsia="es-ES"/>
        </w:rPr>
        <w:t xml:space="preserve"> hecho </w:t>
      </w:r>
      <w:r w:rsidR="00C12AC7">
        <w:rPr>
          <w:rFonts w:ascii="Times New Roman" w:eastAsia="Times New Roman" w:hAnsi="Times New Roman" w:cs="Times New Roman"/>
          <w:sz w:val="28"/>
          <w:szCs w:val="28"/>
          <w:lang w:eastAsia="es-ES"/>
        </w:rPr>
        <w:t xml:space="preserve">supuestamente </w:t>
      </w:r>
      <w:r w:rsidR="002A7F6D">
        <w:rPr>
          <w:rFonts w:ascii="Times New Roman" w:eastAsia="Times New Roman" w:hAnsi="Times New Roman" w:cs="Times New Roman"/>
          <w:sz w:val="28"/>
          <w:szCs w:val="28"/>
          <w:lang w:eastAsia="es-ES"/>
        </w:rPr>
        <w:t>a</w:t>
      </w:r>
      <w:r w:rsidR="00921E15">
        <w:rPr>
          <w:rFonts w:ascii="Times New Roman" w:eastAsia="Times New Roman" w:hAnsi="Times New Roman" w:cs="Times New Roman"/>
          <w:sz w:val="28"/>
          <w:szCs w:val="28"/>
          <w:lang w:eastAsia="es-ES"/>
        </w:rPr>
        <w:t xml:space="preserve"> </w:t>
      </w:r>
      <w:r w:rsidR="002A7F6D">
        <w:rPr>
          <w:rFonts w:ascii="Times New Roman" w:eastAsia="Times New Roman" w:hAnsi="Times New Roman" w:cs="Times New Roman"/>
          <w:sz w:val="28"/>
          <w:szCs w:val="28"/>
          <w:lang w:eastAsia="es-ES"/>
        </w:rPr>
        <w:t>l</w:t>
      </w:r>
      <w:r w:rsidR="00921E15">
        <w:rPr>
          <w:rFonts w:ascii="Times New Roman" w:eastAsia="Times New Roman" w:hAnsi="Times New Roman" w:cs="Times New Roman"/>
          <w:sz w:val="28"/>
          <w:szCs w:val="28"/>
          <w:lang w:eastAsia="es-ES"/>
        </w:rPr>
        <w:t xml:space="preserve">os gobiernos de </w:t>
      </w:r>
      <w:r w:rsidR="00793256">
        <w:rPr>
          <w:rFonts w:ascii="Times New Roman" w:eastAsia="Times New Roman" w:hAnsi="Times New Roman" w:cs="Times New Roman"/>
          <w:sz w:val="28"/>
          <w:szCs w:val="28"/>
          <w:lang w:eastAsia="es-ES"/>
        </w:rPr>
        <w:t>Afganistán</w:t>
      </w:r>
      <w:r w:rsidR="00921E15">
        <w:rPr>
          <w:rFonts w:ascii="Times New Roman" w:eastAsia="Times New Roman" w:hAnsi="Times New Roman" w:cs="Times New Roman"/>
          <w:sz w:val="28"/>
          <w:szCs w:val="28"/>
          <w:lang w:eastAsia="es-ES"/>
        </w:rPr>
        <w:t xml:space="preserve"> e Irak </w:t>
      </w:r>
      <w:r w:rsidR="006C7E17">
        <w:rPr>
          <w:rFonts w:ascii="Times New Roman" w:eastAsia="Times New Roman" w:hAnsi="Times New Roman" w:cs="Times New Roman"/>
          <w:sz w:val="28"/>
          <w:szCs w:val="28"/>
          <w:lang w:eastAsia="es-ES"/>
        </w:rPr>
        <w:t>—</w:t>
      </w:r>
      <w:r w:rsidR="00921E15">
        <w:rPr>
          <w:rFonts w:ascii="Times New Roman" w:eastAsia="Times New Roman" w:hAnsi="Times New Roman" w:cs="Times New Roman"/>
          <w:sz w:val="28"/>
          <w:szCs w:val="28"/>
          <w:lang w:eastAsia="es-ES"/>
        </w:rPr>
        <w:t xml:space="preserve">éste último </w:t>
      </w:r>
      <w:r w:rsidR="00863CC0">
        <w:rPr>
          <w:rFonts w:ascii="Times New Roman" w:eastAsia="Times New Roman" w:hAnsi="Times New Roman" w:cs="Times New Roman"/>
          <w:sz w:val="28"/>
          <w:szCs w:val="28"/>
          <w:lang w:eastAsia="es-ES"/>
        </w:rPr>
        <w:t>presidido por Sadam Hussein</w:t>
      </w:r>
      <w:r w:rsidR="006C7E17">
        <w:rPr>
          <w:rFonts w:ascii="Times New Roman" w:eastAsia="Times New Roman" w:hAnsi="Times New Roman" w:cs="Times New Roman"/>
          <w:sz w:val="28"/>
          <w:szCs w:val="28"/>
          <w:lang w:eastAsia="es-ES"/>
        </w:rPr>
        <w:t>—</w:t>
      </w:r>
      <w:r w:rsidR="007B5910">
        <w:rPr>
          <w:rFonts w:ascii="Times New Roman" w:eastAsia="Times New Roman" w:hAnsi="Times New Roman" w:cs="Times New Roman"/>
          <w:sz w:val="28"/>
          <w:szCs w:val="28"/>
          <w:lang w:eastAsia="es-ES"/>
        </w:rPr>
        <w:t>,</w:t>
      </w:r>
      <w:r w:rsidR="00863CC0">
        <w:rPr>
          <w:rFonts w:ascii="Times New Roman" w:eastAsia="Times New Roman" w:hAnsi="Times New Roman" w:cs="Times New Roman"/>
          <w:sz w:val="28"/>
          <w:szCs w:val="28"/>
          <w:lang w:eastAsia="es-ES"/>
        </w:rPr>
        <w:t xml:space="preserve"> </w:t>
      </w:r>
      <w:r w:rsidR="00D12263">
        <w:rPr>
          <w:rFonts w:ascii="Times New Roman" w:eastAsia="Times New Roman" w:hAnsi="Times New Roman" w:cs="Times New Roman"/>
          <w:sz w:val="28"/>
          <w:szCs w:val="28"/>
          <w:lang w:eastAsia="es-ES"/>
        </w:rPr>
        <w:t xml:space="preserve">a quien se le imputó </w:t>
      </w:r>
      <w:r w:rsidR="00F502DC">
        <w:rPr>
          <w:rFonts w:ascii="Times New Roman" w:eastAsia="Times New Roman" w:hAnsi="Times New Roman" w:cs="Times New Roman"/>
          <w:sz w:val="28"/>
          <w:szCs w:val="28"/>
          <w:lang w:eastAsia="es-ES"/>
        </w:rPr>
        <w:t xml:space="preserve">mentirosamente </w:t>
      </w:r>
      <w:r w:rsidR="006434B6">
        <w:rPr>
          <w:rFonts w:ascii="Times New Roman" w:eastAsia="Times New Roman" w:hAnsi="Times New Roman" w:cs="Times New Roman"/>
          <w:sz w:val="28"/>
          <w:szCs w:val="28"/>
          <w:lang w:eastAsia="es-ES"/>
        </w:rPr>
        <w:t xml:space="preserve">poseer </w:t>
      </w:r>
      <w:r w:rsidR="006434B6" w:rsidRPr="00576D96">
        <w:rPr>
          <w:rFonts w:ascii="Times New Roman" w:eastAsia="Times New Roman" w:hAnsi="Times New Roman" w:cs="Times New Roman"/>
          <w:b/>
          <w:sz w:val="28"/>
          <w:szCs w:val="28"/>
          <w:u w:val="single"/>
          <w:lang w:eastAsia="es-ES"/>
        </w:rPr>
        <w:t>armas de destrucción masiva</w:t>
      </w:r>
      <w:r w:rsidR="00D12263">
        <w:rPr>
          <w:rFonts w:ascii="Times New Roman" w:eastAsia="Times New Roman" w:hAnsi="Times New Roman" w:cs="Times New Roman"/>
          <w:sz w:val="28"/>
          <w:szCs w:val="28"/>
          <w:lang w:eastAsia="es-ES"/>
        </w:rPr>
        <w:t xml:space="preserve">. Todo ello para poder </w:t>
      </w:r>
      <w:r w:rsidR="006434B6">
        <w:rPr>
          <w:rFonts w:ascii="Times New Roman" w:eastAsia="Times New Roman" w:hAnsi="Times New Roman" w:cs="Times New Roman"/>
          <w:sz w:val="28"/>
          <w:szCs w:val="28"/>
          <w:lang w:eastAsia="es-ES"/>
        </w:rPr>
        <w:t xml:space="preserve">así </w:t>
      </w:r>
      <w:r w:rsidR="002A7F6D">
        <w:rPr>
          <w:rFonts w:ascii="Times New Roman" w:eastAsia="Times New Roman" w:hAnsi="Times New Roman" w:cs="Times New Roman"/>
          <w:sz w:val="28"/>
          <w:szCs w:val="28"/>
          <w:lang w:eastAsia="es-ES"/>
        </w:rPr>
        <w:t xml:space="preserve">justificar la invasión </w:t>
      </w:r>
      <w:r w:rsidR="006434B6">
        <w:rPr>
          <w:rFonts w:ascii="Times New Roman" w:eastAsia="Times New Roman" w:hAnsi="Times New Roman" w:cs="Times New Roman"/>
          <w:sz w:val="28"/>
          <w:szCs w:val="28"/>
          <w:lang w:eastAsia="es-ES"/>
        </w:rPr>
        <w:t xml:space="preserve">militar </w:t>
      </w:r>
      <w:r w:rsidR="00D41028">
        <w:rPr>
          <w:rFonts w:ascii="Times New Roman" w:eastAsia="Times New Roman" w:hAnsi="Times New Roman" w:cs="Times New Roman"/>
          <w:sz w:val="28"/>
          <w:szCs w:val="28"/>
          <w:lang w:eastAsia="es-ES"/>
        </w:rPr>
        <w:t>de es</w:t>
      </w:r>
      <w:r w:rsidR="00921E15">
        <w:rPr>
          <w:rFonts w:ascii="Times New Roman" w:eastAsia="Times New Roman" w:hAnsi="Times New Roman" w:cs="Times New Roman"/>
          <w:sz w:val="28"/>
          <w:szCs w:val="28"/>
          <w:lang w:eastAsia="es-ES"/>
        </w:rPr>
        <w:t>os dos países</w:t>
      </w:r>
      <w:r w:rsidR="00061562">
        <w:rPr>
          <w:rFonts w:ascii="Times New Roman" w:eastAsia="Times New Roman" w:hAnsi="Times New Roman" w:cs="Times New Roman"/>
          <w:sz w:val="28"/>
          <w:szCs w:val="28"/>
          <w:lang w:eastAsia="es-ES"/>
        </w:rPr>
        <w:t xml:space="preserve"> —la de</w:t>
      </w:r>
      <w:hyperlink r:id="rId202" w:history="1">
        <w:r w:rsidR="00061562">
          <w:rPr>
            <w:rFonts w:ascii="Times New Roman" w:eastAsia="Times New Roman" w:hAnsi="Times New Roman" w:cs="Times New Roman"/>
            <w:b/>
            <w:sz w:val="28"/>
            <w:szCs w:val="28"/>
            <w:lang w:eastAsia="es-ES"/>
          </w:rPr>
          <w:t xml:space="preserve"> </w:t>
        </w:r>
        <w:r w:rsidR="00793256">
          <w:rPr>
            <w:rStyle w:val="Hipervnculo"/>
            <w:rFonts w:ascii="Times New Roman" w:eastAsia="Times New Roman" w:hAnsi="Times New Roman" w:cs="Times New Roman"/>
            <w:b/>
            <w:sz w:val="28"/>
            <w:szCs w:val="28"/>
            <w:lang w:eastAsia="es-ES"/>
          </w:rPr>
          <w:t>Afganistán</w:t>
        </w:r>
        <w:r w:rsidR="00061562" w:rsidRPr="00061562">
          <w:rPr>
            <w:rStyle w:val="Hipervnculo"/>
            <w:rFonts w:ascii="Times New Roman" w:eastAsia="Times New Roman" w:hAnsi="Times New Roman" w:cs="Times New Roman"/>
            <w:b/>
            <w:sz w:val="28"/>
            <w:szCs w:val="28"/>
            <w:lang w:eastAsia="es-ES"/>
          </w:rPr>
          <w:t xml:space="preserve"> en 2001</w:t>
        </w:r>
      </w:hyperlink>
      <w:r w:rsidR="00061562">
        <w:rPr>
          <w:rFonts w:ascii="Times New Roman" w:eastAsia="Times New Roman" w:hAnsi="Times New Roman" w:cs="Times New Roman"/>
          <w:sz w:val="28"/>
          <w:szCs w:val="28"/>
          <w:lang w:eastAsia="es-ES"/>
        </w:rPr>
        <w:t xml:space="preserve"> y la de </w:t>
      </w:r>
      <w:hyperlink r:id="rId203" w:history="1">
        <w:r w:rsidR="00061562" w:rsidRPr="00061562">
          <w:rPr>
            <w:rStyle w:val="Hipervnculo"/>
            <w:rFonts w:ascii="Times New Roman" w:eastAsia="Times New Roman" w:hAnsi="Times New Roman" w:cs="Times New Roman"/>
            <w:b/>
            <w:sz w:val="28"/>
            <w:szCs w:val="28"/>
            <w:lang w:eastAsia="es-ES"/>
          </w:rPr>
          <w:t>Irak en 2003</w:t>
        </w:r>
      </w:hyperlink>
      <w:r w:rsidR="00061562">
        <w:rPr>
          <w:rFonts w:ascii="Times New Roman" w:eastAsia="Times New Roman" w:hAnsi="Times New Roman" w:cs="Times New Roman"/>
          <w:sz w:val="28"/>
          <w:szCs w:val="28"/>
          <w:lang w:eastAsia="es-ES"/>
        </w:rPr>
        <w:t xml:space="preserve">—, </w:t>
      </w:r>
      <w:r w:rsidR="00D41028">
        <w:rPr>
          <w:rFonts w:ascii="Times New Roman" w:eastAsia="Times New Roman" w:hAnsi="Times New Roman" w:cs="Times New Roman"/>
          <w:sz w:val="28"/>
          <w:szCs w:val="28"/>
          <w:lang w:eastAsia="es-ES"/>
        </w:rPr>
        <w:t xml:space="preserve">con el </w:t>
      </w:r>
      <w:r w:rsidR="00061562">
        <w:rPr>
          <w:rFonts w:ascii="Times New Roman" w:eastAsia="Times New Roman" w:hAnsi="Times New Roman" w:cs="Times New Roman"/>
          <w:sz w:val="28"/>
          <w:szCs w:val="28"/>
          <w:lang w:eastAsia="es-ES"/>
        </w:rPr>
        <w:t xml:space="preserve">inconfesable </w:t>
      </w:r>
      <w:r w:rsidR="00D41028">
        <w:rPr>
          <w:rFonts w:ascii="Times New Roman" w:eastAsia="Times New Roman" w:hAnsi="Times New Roman" w:cs="Times New Roman"/>
          <w:sz w:val="28"/>
          <w:szCs w:val="28"/>
          <w:lang w:eastAsia="es-ES"/>
        </w:rPr>
        <w:t xml:space="preserve">propósito de </w:t>
      </w:r>
      <w:r w:rsidR="00F502DC">
        <w:rPr>
          <w:rFonts w:ascii="Times New Roman" w:eastAsia="Times New Roman" w:hAnsi="Times New Roman" w:cs="Times New Roman"/>
          <w:sz w:val="28"/>
          <w:szCs w:val="28"/>
          <w:lang w:eastAsia="es-ES"/>
        </w:rPr>
        <w:t>expropiarle</w:t>
      </w:r>
      <w:r w:rsidR="00061562">
        <w:rPr>
          <w:rFonts w:ascii="Times New Roman" w:eastAsia="Times New Roman" w:hAnsi="Times New Roman" w:cs="Times New Roman"/>
          <w:sz w:val="28"/>
          <w:szCs w:val="28"/>
          <w:lang w:eastAsia="es-ES"/>
        </w:rPr>
        <w:t>s respectivamente</w:t>
      </w:r>
      <w:r w:rsidR="00F502DC">
        <w:rPr>
          <w:rFonts w:ascii="Times New Roman" w:eastAsia="Times New Roman" w:hAnsi="Times New Roman" w:cs="Times New Roman"/>
          <w:sz w:val="28"/>
          <w:szCs w:val="28"/>
          <w:lang w:eastAsia="es-ES"/>
        </w:rPr>
        <w:t xml:space="preserve"> </w:t>
      </w:r>
      <w:hyperlink r:id="rId204" w:history="1">
        <w:r w:rsidR="00D41028" w:rsidRPr="00F637E2">
          <w:rPr>
            <w:rStyle w:val="Hipervnculo"/>
            <w:rFonts w:ascii="Times New Roman" w:eastAsia="Times New Roman" w:hAnsi="Times New Roman" w:cs="Times New Roman"/>
            <w:b/>
            <w:sz w:val="28"/>
            <w:szCs w:val="28"/>
            <w:lang w:eastAsia="es-ES"/>
          </w:rPr>
          <w:t xml:space="preserve">sus ricos yacimientos de </w:t>
        </w:r>
        <w:r w:rsidR="00600721">
          <w:rPr>
            <w:rStyle w:val="Hipervnculo"/>
            <w:rFonts w:ascii="Times New Roman" w:eastAsia="Times New Roman" w:hAnsi="Times New Roman" w:cs="Times New Roman"/>
            <w:b/>
            <w:sz w:val="28"/>
            <w:szCs w:val="28"/>
            <w:lang w:eastAsia="es-ES"/>
          </w:rPr>
          <w:t xml:space="preserve">gas y </w:t>
        </w:r>
        <w:r w:rsidR="00D41028" w:rsidRPr="00F637E2">
          <w:rPr>
            <w:rStyle w:val="Hipervnculo"/>
            <w:rFonts w:ascii="Times New Roman" w:eastAsia="Times New Roman" w:hAnsi="Times New Roman" w:cs="Times New Roman"/>
            <w:b/>
            <w:sz w:val="28"/>
            <w:szCs w:val="28"/>
            <w:lang w:eastAsia="es-ES"/>
          </w:rPr>
          <w:t>petróleo</w:t>
        </w:r>
      </w:hyperlink>
      <w:r w:rsidR="007401CB">
        <w:rPr>
          <w:rFonts w:ascii="Times New Roman" w:eastAsia="Times New Roman" w:hAnsi="Times New Roman" w:cs="Times New Roman"/>
          <w:b/>
          <w:sz w:val="28"/>
          <w:szCs w:val="28"/>
          <w:lang w:eastAsia="es-ES"/>
        </w:rPr>
        <w:t xml:space="preserve">. </w:t>
      </w:r>
      <w:hyperlink r:id="rId205" w:history="1">
        <w:r w:rsidR="007401CB" w:rsidRPr="007401CB">
          <w:rPr>
            <w:rStyle w:val="Hipervnculo"/>
            <w:rFonts w:ascii="Times New Roman" w:eastAsia="Times New Roman" w:hAnsi="Times New Roman" w:cs="Times New Roman"/>
            <w:b/>
            <w:sz w:val="28"/>
            <w:szCs w:val="28"/>
            <w:lang w:eastAsia="es-ES"/>
          </w:rPr>
          <w:t>Más revelaciones sobre las mentiras de la versión oficial del 11S</w:t>
        </w:r>
      </w:hyperlink>
      <w:r w:rsidR="00775E4F">
        <w:rPr>
          <w:rFonts w:ascii="Times New Roman" w:eastAsia="Times New Roman" w:hAnsi="Times New Roman" w:cs="Times New Roman"/>
          <w:b/>
          <w:sz w:val="28"/>
          <w:szCs w:val="28"/>
          <w:lang w:eastAsia="es-ES"/>
        </w:rPr>
        <w:t>.</w:t>
      </w:r>
      <w:r w:rsidR="00D41028">
        <w:rPr>
          <w:rFonts w:ascii="Times New Roman" w:eastAsia="Times New Roman" w:hAnsi="Times New Roman" w:cs="Times New Roman"/>
          <w:sz w:val="28"/>
          <w:szCs w:val="28"/>
          <w:lang w:eastAsia="es-ES"/>
        </w:rPr>
        <w:t xml:space="preserve"> </w:t>
      </w:r>
      <w:hyperlink r:id="rId206" w:history="1">
        <w:r w:rsidR="00775E4F" w:rsidRPr="00775E4F">
          <w:rPr>
            <w:rStyle w:val="Hipervnculo"/>
            <w:rFonts w:ascii="Times New Roman" w:eastAsia="Times New Roman" w:hAnsi="Times New Roman" w:cs="Times New Roman"/>
            <w:b/>
            <w:sz w:val="28"/>
            <w:szCs w:val="28"/>
            <w:lang w:eastAsia="es-ES"/>
          </w:rPr>
          <w:t xml:space="preserve">La CIA desclasifica el documento que </w:t>
        </w:r>
        <w:r w:rsidR="00FF72B9">
          <w:rPr>
            <w:rStyle w:val="Hipervnculo"/>
            <w:rFonts w:ascii="Times New Roman" w:eastAsia="Times New Roman" w:hAnsi="Times New Roman" w:cs="Times New Roman"/>
            <w:b/>
            <w:sz w:val="28"/>
            <w:szCs w:val="28"/>
            <w:lang w:eastAsia="es-ES"/>
          </w:rPr>
          <w:t>“</w:t>
        </w:r>
        <w:r w:rsidR="00775E4F" w:rsidRPr="00775E4F">
          <w:rPr>
            <w:rStyle w:val="Hipervnculo"/>
            <w:rFonts w:ascii="Times New Roman" w:eastAsia="Times New Roman" w:hAnsi="Times New Roman" w:cs="Times New Roman"/>
            <w:b/>
            <w:sz w:val="28"/>
            <w:szCs w:val="28"/>
            <w:lang w:eastAsia="es-ES"/>
          </w:rPr>
          <w:t>justificó</w:t>
        </w:r>
        <w:r w:rsidR="00FF72B9">
          <w:rPr>
            <w:rStyle w:val="Hipervnculo"/>
            <w:rFonts w:ascii="Times New Roman" w:eastAsia="Times New Roman" w:hAnsi="Times New Roman" w:cs="Times New Roman"/>
            <w:b/>
            <w:sz w:val="28"/>
            <w:szCs w:val="28"/>
            <w:lang w:eastAsia="es-ES"/>
          </w:rPr>
          <w:t>”</w:t>
        </w:r>
        <w:r w:rsidR="00775E4F" w:rsidRPr="00775E4F">
          <w:rPr>
            <w:rStyle w:val="Hipervnculo"/>
            <w:rFonts w:ascii="Times New Roman" w:eastAsia="Times New Roman" w:hAnsi="Times New Roman" w:cs="Times New Roman"/>
            <w:b/>
            <w:sz w:val="28"/>
            <w:szCs w:val="28"/>
            <w:lang w:eastAsia="es-ES"/>
          </w:rPr>
          <w:t xml:space="preserve"> la invasión de Irak</w:t>
        </w:r>
      </w:hyperlink>
      <w:r w:rsidR="00775E4F">
        <w:rPr>
          <w:rFonts w:ascii="Times New Roman" w:eastAsia="Times New Roman" w:hAnsi="Times New Roman" w:cs="Times New Roman"/>
          <w:b/>
          <w:sz w:val="28"/>
          <w:szCs w:val="28"/>
          <w:lang w:eastAsia="es-ES"/>
        </w:rPr>
        <w:t>.</w:t>
      </w:r>
      <w:r w:rsidR="00477D6D">
        <w:rPr>
          <w:rFonts w:ascii="Times New Roman" w:eastAsia="Times New Roman" w:hAnsi="Times New Roman" w:cs="Times New Roman"/>
          <w:b/>
          <w:sz w:val="28"/>
          <w:szCs w:val="28"/>
          <w:lang w:eastAsia="es-ES"/>
        </w:rPr>
        <w:t xml:space="preserve"> </w:t>
      </w:r>
    </w:p>
    <w:p w14:paraId="6058ACA8" w14:textId="1BF8973B" w:rsidR="00B8096F" w:rsidRDefault="005D600D" w:rsidP="00805EAD">
      <w:pPr>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B8096F">
        <w:rPr>
          <w:rFonts w:ascii="Times New Roman" w:eastAsia="Times New Roman" w:hAnsi="Times New Roman" w:cs="Times New Roman"/>
          <w:sz w:val="28"/>
          <w:szCs w:val="28"/>
          <w:lang w:eastAsia="es-ES"/>
        </w:rPr>
        <w:t xml:space="preserve">La guerra </w:t>
      </w:r>
      <w:r w:rsidR="00522E6D">
        <w:rPr>
          <w:rFonts w:ascii="Times New Roman" w:eastAsia="Times New Roman" w:hAnsi="Times New Roman" w:cs="Times New Roman"/>
          <w:sz w:val="28"/>
          <w:szCs w:val="28"/>
          <w:lang w:eastAsia="es-ES"/>
        </w:rPr>
        <w:t xml:space="preserve">en Afganistán </w:t>
      </w:r>
      <w:r w:rsidR="00B8096F">
        <w:rPr>
          <w:rFonts w:ascii="Times New Roman" w:eastAsia="Times New Roman" w:hAnsi="Times New Roman" w:cs="Times New Roman"/>
          <w:sz w:val="28"/>
          <w:szCs w:val="28"/>
          <w:lang w:eastAsia="es-ES"/>
        </w:rPr>
        <w:t>c</w:t>
      </w:r>
      <w:r w:rsidR="00B8096F" w:rsidRPr="00B8096F">
        <w:rPr>
          <w:rFonts w:ascii="Times New Roman" w:eastAsia="Times New Roman" w:hAnsi="Times New Roman" w:cs="Times New Roman"/>
          <w:sz w:val="28"/>
          <w:szCs w:val="28"/>
          <w:lang w:eastAsia="es-ES"/>
        </w:rPr>
        <w:t xml:space="preserve">omenzó el 7 de octubre de 2001 con la </w:t>
      </w:r>
      <w:r w:rsidR="00B8096F">
        <w:rPr>
          <w:rFonts w:ascii="Times New Roman" w:eastAsia="Times New Roman" w:hAnsi="Times New Roman" w:cs="Times New Roman"/>
          <w:sz w:val="28"/>
          <w:szCs w:val="28"/>
          <w:lang w:eastAsia="es-ES"/>
        </w:rPr>
        <w:t>“</w:t>
      </w:r>
      <w:hyperlink r:id="rId207" w:history="1">
        <w:r w:rsidR="00B8096F" w:rsidRPr="00B8096F">
          <w:rPr>
            <w:rStyle w:val="Hipervnculo"/>
            <w:rFonts w:ascii="Times New Roman" w:eastAsia="Times New Roman" w:hAnsi="Times New Roman" w:cs="Times New Roman"/>
            <w:b/>
            <w:sz w:val="28"/>
            <w:szCs w:val="28"/>
            <w:lang w:eastAsia="es-ES"/>
          </w:rPr>
          <w:t>Operación Libertad Duradera</w:t>
        </w:r>
      </w:hyperlink>
      <w:r w:rsidR="00B8096F">
        <w:rPr>
          <w:rFonts w:ascii="Times New Roman" w:eastAsia="Times New Roman" w:hAnsi="Times New Roman" w:cs="Times New Roman"/>
          <w:sz w:val="28"/>
          <w:szCs w:val="28"/>
          <w:lang w:eastAsia="es-ES"/>
        </w:rPr>
        <w:t>”</w:t>
      </w:r>
      <w:r w:rsidR="00B8096F" w:rsidRPr="00B8096F">
        <w:rPr>
          <w:rFonts w:ascii="Times New Roman" w:eastAsia="Times New Roman" w:hAnsi="Times New Roman" w:cs="Times New Roman"/>
          <w:sz w:val="28"/>
          <w:szCs w:val="28"/>
          <w:lang w:eastAsia="es-ES"/>
        </w:rPr>
        <w:t xml:space="preserve"> del </w:t>
      </w:r>
      <w:r w:rsidR="00B8096F" w:rsidRPr="00B8096F">
        <w:rPr>
          <w:rFonts w:ascii="Times New Roman" w:eastAsia="Times New Roman" w:hAnsi="Times New Roman" w:cs="Times New Roman"/>
          <w:b/>
          <w:sz w:val="28"/>
          <w:szCs w:val="28"/>
          <w:lang w:eastAsia="es-ES"/>
        </w:rPr>
        <w:t>Ejército estadounidense</w:t>
      </w:r>
      <w:r w:rsidR="00B8096F" w:rsidRPr="00B8096F">
        <w:rPr>
          <w:rFonts w:ascii="Times New Roman" w:eastAsia="Times New Roman" w:hAnsi="Times New Roman" w:cs="Times New Roman"/>
          <w:sz w:val="28"/>
          <w:szCs w:val="28"/>
          <w:lang w:eastAsia="es-ES"/>
        </w:rPr>
        <w:t xml:space="preserve"> y la </w:t>
      </w:r>
      <w:r w:rsidR="00B8096F">
        <w:rPr>
          <w:rFonts w:ascii="Times New Roman" w:eastAsia="Times New Roman" w:hAnsi="Times New Roman" w:cs="Times New Roman"/>
          <w:sz w:val="28"/>
          <w:szCs w:val="28"/>
          <w:lang w:eastAsia="es-ES"/>
        </w:rPr>
        <w:t>“</w:t>
      </w:r>
      <w:hyperlink r:id="rId208" w:tooltip="Operación Herrick" w:history="1">
        <w:r w:rsidR="00B8096F" w:rsidRPr="00B8096F">
          <w:rPr>
            <w:rStyle w:val="Hipervnculo"/>
            <w:rFonts w:ascii="Times New Roman" w:eastAsia="Times New Roman" w:hAnsi="Times New Roman" w:cs="Times New Roman"/>
            <w:b/>
            <w:sz w:val="28"/>
            <w:szCs w:val="28"/>
            <w:lang w:eastAsia="es-ES"/>
          </w:rPr>
          <w:t>Operación Herrick</w:t>
        </w:r>
      </w:hyperlink>
      <w:r w:rsidR="00B8096F">
        <w:rPr>
          <w:rFonts w:ascii="Times New Roman" w:eastAsia="Times New Roman" w:hAnsi="Times New Roman" w:cs="Times New Roman"/>
          <w:sz w:val="28"/>
          <w:szCs w:val="28"/>
          <w:lang w:eastAsia="es-ES"/>
        </w:rPr>
        <w:t>”</w:t>
      </w:r>
      <w:r w:rsidR="00B8096F" w:rsidRPr="00B8096F">
        <w:rPr>
          <w:rFonts w:ascii="Times New Roman" w:eastAsia="Times New Roman" w:hAnsi="Times New Roman" w:cs="Times New Roman"/>
          <w:sz w:val="28"/>
          <w:szCs w:val="28"/>
          <w:lang w:eastAsia="es-ES"/>
        </w:rPr>
        <w:t xml:space="preserve"> de las </w:t>
      </w:r>
      <w:r w:rsidR="00B8096F" w:rsidRPr="00805EAD">
        <w:rPr>
          <w:rFonts w:ascii="Times New Roman" w:eastAsia="Times New Roman" w:hAnsi="Times New Roman" w:cs="Times New Roman"/>
          <w:b/>
          <w:sz w:val="28"/>
          <w:szCs w:val="28"/>
          <w:lang w:eastAsia="es-ES"/>
        </w:rPr>
        <w:t xml:space="preserve">tropas </w:t>
      </w:r>
      <w:r w:rsidR="00B8096F" w:rsidRPr="00B8096F">
        <w:rPr>
          <w:rFonts w:ascii="Times New Roman" w:eastAsia="Times New Roman" w:hAnsi="Times New Roman" w:cs="Times New Roman"/>
          <w:b/>
          <w:sz w:val="28"/>
          <w:szCs w:val="28"/>
          <w:lang w:eastAsia="es-ES"/>
        </w:rPr>
        <w:t>británicas</w:t>
      </w:r>
      <w:r w:rsidR="00B8096F" w:rsidRPr="00B8096F">
        <w:rPr>
          <w:rFonts w:ascii="Times New Roman" w:eastAsia="Times New Roman" w:hAnsi="Times New Roman" w:cs="Times New Roman"/>
          <w:sz w:val="28"/>
          <w:szCs w:val="28"/>
          <w:lang w:eastAsia="es-ES"/>
        </w:rPr>
        <w:t xml:space="preserve">, lanzadas </w:t>
      </w:r>
      <w:r w:rsidR="00805EAD">
        <w:rPr>
          <w:rFonts w:ascii="Times New Roman" w:eastAsia="Times New Roman" w:hAnsi="Times New Roman" w:cs="Times New Roman"/>
          <w:sz w:val="28"/>
          <w:szCs w:val="28"/>
          <w:lang w:eastAsia="es-ES"/>
        </w:rPr>
        <w:t xml:space="preserve">ambas </w:t>
      </w:r>
      <w:r w:rsidR="00B8096F" w:rsidRPr="00B8096F">
        <w:rPr>
          <w:rFonts w:ascii="Times New Roman" w:eastAsia="Times New Roman" w:hAnsi="Times New Roman" w:cs="Times New Roman"/>
          <w:sz w:val="28"/>
          <w:szCs w:val="28"/>
          <w:lang w:eastAsia="es-ES"/>
        </w:rPr>
        <w:t xml:space="preserve">para invadir y ocupar </w:t>
      </w:r>
      <w:r w:rsidR="00B8096F">
        <w:rPr>
          <w:rFonts w:ascii="Times New Roman" w:eastAsia="Times New Roman" w:hAnsi="Times New Roman" w:cs="Times New Roman"/>
          <w:sz w:val="28"/>
          <w:szCs w:val="28"/>
          <w:lang w:eastAsia="es-ES"/>
        </w:rPr>
        <w:t>aqu</w:t>
      </w:r>
      <w:r w:rsidR="00B8096F" w:rsidRPr="00B8096F">
        <w:rPr>
          <w:rFonts w:ascii="Times New Roman" w:eastAsia="Times New Roman" w:hAnsi="Times New Roman" w:cs="Times New Roman"/>
          <w:sz w:val="28"/>
          <w:szCs w:val="28"/>
          <w:lang w:eastAsia="es-ES"/>
        </w:rPr>
        <w:t xml:space="preserve">el </w:t>
      </w:r>
      <w:hyperlink r:id="rId209" w:tooltip="Afganistán" w:history="1">
        <w:r w:rsidR="00B8096F" w:rsidRPr="00B8096F">
          <w:rPr>
            <w:rStyle w:val="Hipervnculo"/>
            <w:rFonts w:ascii="Times New Roman" w:eastAsia="Times New Roman" w:hAnsi="Times New Roman" w:cs="Times New Roman"/>
            <w:b/>
            <w:sz w:val="28"/>
            <w:szCs w:val="28"/>
            <w:lang w:eastAsia="es-ES"/>
          </w:rPr>
          <w:t>país asiático</w:t>
        </w:r>
      </w:hyperlink>
      <w:r w:rsidR="00B8096F" w:rsidRPr="00B8096F">
        <w:rPr>
          <w:rFonts w:ascii="Times New Roman" w:eastAsia="Times New Roman" w:hAnsi="Times New Roman" w:cs="Times New Roman"/>
          <w:sz w:val="28"/>
          <w:szCs w:val="28"/>
          <w:lang w:eastAsia="es-ES"/>
        </w:rPr>
        <w:t xml:space="preserve">. La invasión se desató en respuesta a los </w:t>
      </w:r>
      <w:hyperlink r:id="rId210" w:tooltip="Atentados del 11 de septiembre de 2001" w:history="1">
        <w:r w:rsidR="00B8096F" w:rsidRPr="00B8096F">
          <w:rPr>
            <w:rStyle w:val="Hipervnculo"/>
            <w:rFonts w:ascii="Times New Roman" w:eastAsia="Times New Roman" w:hAnsi="Times New Roman" w:cs="Times New Roman"/>
            <w:b/>
            <w:sz w:val="28"/>
            <w:szCs w:val="28"/>
            <w:lang w:eastAsia="es-ES"/>
          </w:rPr>
          <w:t>atentados del 11 de septiembre de 2001</w:t>
        </w:r>
      </w:hyperlink>
      <w:r w:rsidR="00B8096F" w:rsidRPr="00B8096F">
        <w:rPr>
          <w:rFonts w:ascii="Times New Roman" w:eastAsia="Times New Roman" w:hAnsi="Times New Roman" w:cs="Times New Roman"/>
          <w:sz w:val="28"/>
          <w:szCs w:val="28"/>
          <w:lang w:eastAsia="es-ES"/>
        </w:rPr>
        <w:t xml:space="preserve"> en Estados Unidos, de los que este país culpó a</w:t>
      </w:r>
      <w:r w:rsidR="00B8096F">
        <w:rPr>
          <w:rFonts w:ascii="Times New Roman" w:eastAsia="Times New Roman" w:hAnsi="Times New Roman" w:cs="Times New Roman"/>
          <w:sz w:val="28"/>
          <w:szCs w:val="28"/>
          <w:lang w:eastAsia="es-ES"/>
        </w:rPr>
        <w:t>l multimillonario saudí</w:t>
      </w:r>
      <w:r w:rsidR="00B8096F" w:rsidRPr="00B8096F">
        <w:rPr>
          <w:rFonts w:ascii="Times New Roman" w:eastAsia="Times New Roman" w:hAnsi="Times New Roman" w:cs="Times New Roman"/>
          <w:sz w:val="28"/>
          <w:szCs w:val="28"/>
          <w:lang w:eastAsia="es-ES"/>
        </w:rPr>
        <w:t xml:space="preserve"> </w:t>
      </w:r>
      <w:hyperlink r:id="rId211" w:tooltip="Osama bin Laden" w:history="1">
        <w:r w:rsidR="00B8096F" w:rsidRPr="00B8096F">
          <w:rPr>
            <w:rStyle w:val="Hipervnculo"/>
            <w:rFonts w:ascii="Times New Roman" w:eastAsia="Times New Roman" w:hAnsi="Times New Roman" w:cs="Times New Roman"/>
            <w:b/>
            <w:sz w:val="28"/>
            <w:szCs w:val="28"/>
            <w:lang w:eastAsia="es-ES"/>
          </w:rPr>
          <w:t>Osama bin Laden</w:t>
        </w:r>
      </w:hyperlink>
      <w:r w:rsidR="00B8096F" w:rsidRPr="00B8096F">
        <w:rPr>
          <w:rFonts w:ascii="Times New Roman" w:eastAsia="Times New Roman" w:hAnsi="Times New Roman" w:cs="Times New Roman"/>
          <w:sz w:val="28"/>
          <w:szCs w:val="28"/>
          <w:lang w:eastAsia="es-ES"/>
        </w:rPr>
        <w:t xml:space="preserve">. Para iniciar la invasión, Estados Unidos se amparó en una interpretación peculiar del artículo 51 de la </w:t>
      </w:r>
      <w:hyperlink r:id="rId212" w:tooltip="Carta de las Naciones Unidas" w:history="1">
        <w:r w:rsidR="00B8096F" w:rsidRPr="00B8096F">
          <w:rPr>
            <w:rStyle w:val="Hipervnculo"/>
            <w:rFonts w:ascii="Times New Roman" w:eastAsia="Times New Roman" w:hAnsi="Times New Roman" w:cs="Times New Roman"/>
            <w:b/>
            <w:sz w:val="28"/>
            <w:szCs w:val="28"/>
            <w:lang w:eastAsia="es-ES"/>
          </w:rPr>
          <w:t>Carta de las Naciones Unidas</w:t>
        </w:r>
      </w:hyperlink>
      <w:r w:rsidR="00B8096F" w:rsidRPr="00B8096F">
        <w:rPr>
          <w:rFonts w:ascii="Times New Roman" w:eastAsia="Times New Roman" w:hAnsi="Times New Roman" w:cs="Times New Roman"/>
          <w:sz w:val="28"/>
          <w:szCs w:val="28"/>
          <w:lang w:eastAsia="es-ES"/>
        </w:rPr>
        <w:t>, relativo al derecho a la legítima defensa.</w:t>
      </w:r>
      <w:r w:rsidR="00B8096F">
        <w:rPr>
          <w:rFonts w:ascii="Times New Roman" w:eastAsia="Times New Roman" w:hAnsi="Times New Roman" w:cs="Times New Roman"/>
          <w:sz w:val="28"/>
          <w:szCs w:val="28"/>
          <w:lang w:eastAsia="es-ES"/>
        </w:rPr>
        <w:t xml:space="preserve"> </w:t>
      </w:r>
      <w:r w:rsidR="00793256">
        <w:rPr>
          <w:rFonts w:ascii="Times New Roman" w:eastAsia="Times New Roman" w:hAnsi="Times New Roman" w:cs="Times New Roman"/>
          <w:sz w:val="28"/>
          <w:szCs w:val="28"/>
          <w:lang w:eastAsia="es-ES"/>
        </w:rPr>
        <w:t xml:space="preserve">La guerra de Afganistán se prolongó entre octubre de 2001 y </w:t>
      </w:r>
      <w:r w:rsidR="00B8096F">
        <w:rPr>
          <w:rFonts w:ascii="Times New Roman" w:eastAsia="Times New Roman" w:hAnsi="Times New Roman" w:cs="Times New Roman"/>
          <w:sz w:val="28"/>
          <w:szCs w:val="28"/>
          <w:lang w:eastAsia="es-ES"/>
        </w:rPr>
        <w:t xml:space="preserve">diciembre de 2014. </w:t>
      </w:r>
      <w:r w:rsidR="00522E6D" w:rsidRPr="00522E6D">
        <w:rPr>
          <w:rFonts w:ascii="Times New Roman" w:eastAsia="Times New Roman" w:hAnsi="Times New Roman" w:cs="Times New Roman"/>
          <w:sz w:val="28"/>
          <w:szCs w:val="28"/>
          <w:lang w:eastAsia="es-ES"/>
        </w:rPr>
        <w:t xml:space="preserve">La </w:t>
      </w:r>
      <w:r w:rsidR="00FA574A">
        <w:rPr>
          <w:rFonts w:ascii="Times New Roman" w:eastAsia="Times New Roman" w:hAnsi="Times New Roman" w:cs="Times New Roman"/>
          <w:b/>
          <w:bCs/>
          <w:sz w:val="28"/>
          <w:szCs w:val="28"/>
          <w:u w:val="single"/>
          <w:lang w:eastAsia="es-ES"/>
        </w:rPr>
        <w:t>invasión militar de Irak</w:t>
      </w:r>
      <w:r w:rsidR="00522E6D" w:rsidRPr="00522E6D">
        <w:rPr>
          <w:rFonts w:ascii="Times New Roman" w:eastAsia="Times New Roman" w:hAnsi="Times New Roman" w:cs="Times New Roman"/>
          <w:sz w:val="28"/>
          <w:szCs w:val="28"/>
          <w:lang w:eastAsia="es-ES"/>
        </w:rPr>
        <w:t xml:space="preserve">, también conocida como </w:t>
      </w:r>
      <w:r w:rsidR="00522E6D" w:rsidRPr="00522E6D">
        <w:rPr>
          <w:rFonts w:ascii="Times New Roman" w:eastAsia="Times New Roman" w:hAnsi="Times New Roman" w:cs="Times New Roman"/>
          <w:b/>
          <w:bCs/>
          <w:sz w:val="28"/>
          <w:szCs w:val="28"/>
          <w:u w:val="single"/>
          <w:lang w:eastAsia="es-ES"/>
        </w:rPr>
        <w:t>Segunda Guerra del Golfo</w:t>
      </w:r>
      <w:r w:rsidR="00522E6D" w:rsidRPr="00522E6D">
        <w:rPr>
          <w:rFonts w:ascii="Times New Roman" w:eastAsia="Times New Roman" w:hAnsi="Times New Roman" w:cs="Times New Roman"/>
          <w:sz w:val="28"/>
          <w:szCs w:val="28"/>
          <w:lang w:eastAsia="es-ES"/>
        </w:rPr>
        <w:t xml:space="preserve"> u </w:t>
      </w:r>
      <w:r w:rsidR="00522E6D" w:rsidRPr="00522E6D">
        <w:rPr>
          <w:rFonts w:ascii="Times New Roman" w:eastAsia="Times New Roman" w:hAnsi="Times New Roman" w:cs="Times New Roman"/>
          <w:b/>
          <w:bCs/>
          <w:sz w:val="28"/>
          <w:szCs w:val="28"/>
          <w:u w:val="single"/>
          <w:lang w:eastAsia="es-ES"/>
        </w:rPr>
        <w:t>Operación Libertad Iraquí</w:t>
      </w:r>
      <w:r w:rsidR="003D7EBC">
        <w:rPr>
          <w:rFonts w:ascii="Times New Roman" w:eastAsia="Times New Roman" w:hAnsi="Times New Roman" w:cs="Times New Roman"/>
          <w:sz w:val="28"/>
          <w:szCs w:val="28"/>
          <w:lang w:eastAsia="es-ES"/>
        </w:rPr>
        <w:t xml:space="preserve">, </w:t>
      </w:r>
      <w:r w:rsidR="00FA574A">
        <w:rPr>
          <w:rFonts w:ascii="Times New Roman" w:eastAsia="Times New Roman" w:hAnsi="Times New Roman" w:cs="Times New Roman"/>
          <w:sz w:val="28"/>
          <w:szCs w:val="28"/>
          <w:lang w:eastAsia="es-ES"/>
        </w:rPr>
        <w:t xml:space="preserve">discurrió entre marzo y mayo de 2003 </w:t>
      </w:r>
      <w:r w:rsidR="003D7EBC">
        <w:rPr>
          <w:rFonts w:ascii="Times New Roman" w:eastAsia="Times New Roman" w:hAnsi="Times New Roman" w:cs="Times New Roman"/>
          <w:sz w:val="28"/>
          <w:szCs w:val="28"/>
          <w:lang w:eastAsia="es-ES"/>
        </w:rPr>
        <w:t xml:space="preserve">protagonizada </w:t>
      </w:r>
      <w:r w:rsidR="00FA574A">
        <w:rPr>
          <w:rFonts w:ascii="Times New Roman" w:eastAsia="Times New Roman" w:hAnsi="Times New Roman" w:cs="Times New Roman"/>
          <w:sz w:val="28"/>
          <w:szCs w:val="28"/>
          <w:lang w:eastAsia="es-ES"/>
        </w:rPr>
        <w:t xml:space="preserve">por una coalición multinacional entre los </w:t>
      </w:r>
      <w:r w:rsidR="00FA574A" w:rsidRPr="00FA574A">
        <w:rPr>
          <w:rFonts w:ascii="Times New Roman" w:eastAsia="Times New Roman" w:hAnsi="Times New Roman" w:cs="Times New Roman"/>
          <w:sz w:val="28"/>
          <w:szCs w:val="28"/>
          <w:lang w:eastAsia="es-ES"/>
        </w:rPr>
        <w:t>Estados Unidos, el Reino Unido</w:t>
      </w:r>
      <w:r w:rsidR="00FA574A">
        <w:rPr>
          <w:rFonts w:ascii="Times New Roman" w:eastAsia="Times New Roman" w:hAnsi="Times New Roman" w:cs="Times New Roman"/>
          <w:sz w:val="28"/>
          <w:szCs w:val="28"/>
          <w:lang w:eastAsia="es-ES"/>
        </w:rPr>
        <w:t xml:space="preserve">, </w:t>
      </w:r>
      <w:r w:rsidR="00FA574A" w:rsidRPr="00FA574A">
        <w:rPr>
          <w:rFonts w:ascii="Times New Roman" w:eastAsia="Times New Roman" w:hAnsi="Times New Roman" w:cs="Times New Roman"/>
          <w:sz w:val="28"/>
          <w:szCs w:val="28"/>
          <w:lang w:eastAsia="es-ES"/>
        </w:rPr>
        <w:t xml:space="preserve">Australia, Dinamarca, Polonia, El Salvador, España, Italia, República Dominicana y </w:t>
      </w:r>
      <w:r w:rsidR="00FA574A">
        <w:rPr>
          <w:rFonts w:ascii="Times New Roman" w:eastAsia="Times New Roman" w:hAnsi="Times New Roman" w:cs="Times New Roman"/>
          <w:sz w:val="28"/>
          <w:szCs w:val="28"/>
          <w:lang w:eastAsia="es-ES"/>
        </w:rPr>
        <w:t>Portugal</w:t>
      </w:r>
      <w:r w:rsidR="00FA574A" w:rsidRPr="00FA574A">
        <w:rPr>
          <w:rFonts w:ascii="Times New Roman" w:eastAsia="Times New Roman" w:hAnsi="Times New Roman" w:cs="Times New Roman"/>
          <w:sz w:val="28"/>
          <w:szCs w:val="28"/>
          <w:lang w:eastAsia="es-ES"/>
        </w:rPr>
        <w:t>.</w:t>
      </w:r>
    </w:p>
    <w:p w14:paraId="46D4D9AC" w14:textId="020F00F1" w:rsidR="00F75743" w:rsidRPr="00F75743" w:rsidRDefault="00F75743" w:rsidP="00F75743">
      <w:pPr>
        <w:jc w:val="center"/>
        <w:rPr>
          <w:rFonts w:ascii="Times New Roman" w:eastAsia="Times New Roman" w:hAnsi="Times New Roman" w:cs="Times New Roman"/>
          <w:b/>
          <w:sz w:val="40"/>
          <w:szCs w:val="40"/>
          <w:u w:val="single"/>
          <w:lang w:eastAsia="es-ES"/>
        </w:rPr>
      </w:pPr>
      <w:r>
        <w:rPr>
          <w:rFonts w:ascii="Times New Roman" w:eastAsia="Times New Roman" w:hAnsi="Times New Roman" w:cs="Times New Roman"/>
          <w:b/>
          <w:sz w:val="40"/>
          <w:szCs w:val="40"/>
          <w:u w:val="single"/>
          <w:lang w:eastAsia="es-ES"/>
        </w:rPr>
        <w:t>Epílogo</w:t>
      </w:r>
    </w:p>
    <w:p w14:paraId="11621329" w14:textId="2A5A632E" w:rsidR="003C5CCD" w:rsidRDefault="00B8096F" w:rsidP="00603E17">
      <w:pPr>
        <w:spacing w:after="0"/>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FA574A">
        <w:rPr>
          <w:rFonts w:ascii="Times New Roman" w:eastAsia="Times New Roman" w:hAnsi="Times New Roman" w:cs="Times New Roman"/>
          <w:sz w:val="28"/>
          <w:szCs w:val="28"/>
          <w:lang w:eastAsia="es-ES"/>
        </w:rPr>
        <w:t xml:space="preserve">Como consecuencia de aquella </w:t>
      </w:r>
      <w:r w:rsidR="0048395F">
        <w:rPr>
          <w:rFonts w:ascii="Times New Roman" w:eastAsia="Times New Roman" w:hAnsi="Times New Roman" w:cs="Times New Roman"/>
          <w:sz w:val="28"/>
          <w:szCs w:val="28"/>
          <w:lang w:eastAsia="es-ES"/>
        </w:rPr>
        <w:t xml:space="preserve">histórica </w:t>
      </w:r>
      <w:r w:rsidR="00FA574A">
        <w:rPr>
          <w:rFonts w:ascii="Times New Roman" w:eastAsia="Times New Roman" w:hAnsi="Times New Roman" w:cs="Times New Roman"/>
          <w:sz w:val="28"/>
          <w:szCs w:val="28"/>
          <w:lang w:eastAsia="es-ES"/>
        </w:rPr>
        <w:t xml:space="preserve">usurpación </w:t>
      </w:r>
      <w:r w:rsidR="00F75743">
        <w:rPr>
          <w:rFonts w:ascii="Times New Roman" w:eastAsia="Times New Roman" w:hAnsi="Times New Roman" w:cs="Times New Roman"/>
          <w:sz w:val="28"/>
          <w:szCs w:val="28"/>
          <w:lang w:eastAsia="es-ES"/>
        </w:rPr>
        <w:t xml:space="preserve">imperialista </w:t>
      </w:r>
      <w:r w:rsidR="0048395F">
        <w:rPr>
          <w:rFonts w:ascii="Times New Roman" w:eastAsia="Times New Roman" w:hAnsi="Times New Roman" w:cs="Times New Roman"/>
          <w:sz w:val="28"/>
          <w:szCs w:val="28"/>
          <w:lang w:eastAsia="es-ES"/>
        </w:rPr>
        <w:t>por medios bélicos</w:t>
      </w:r>
      <w:r w:rsidR="00F75743">
        <w:rPr>
          <w:rFonts w:ascii="Times New Roman" w:eastAsia="Times New Roman" w:hAnsi="Times New Roman" w:cs="Times New Roman"/>
          <w:sz w:val="28"/>
          <w:szCs w:val="28"/>
          <w:lang w:eastAsia="es-ES"/>
        </w:rPr>
        <w:t>,</w:t>
      </w:r>
      <w:r w:rsidR="0048395F">
        <w:rPr>
          <w:rFonts w:ascii="Times New Roman" w:eastAsia="Times New Roman" w:hAnsi="Times New Roman" w:cs="Times New Roman"/>
          <w:sz w:val="28"/>
          <w:szCs w:val="28"/>
          <w:lang w:eastAsia="es-ES"/>
        </w:rPr>
        <w:t xml:space="preserve"> </w:t>
      </w:r>
      <w:r w:rsidR="00FA574A">
        <w:rPr>
          <w:rFonts w:ascii="Times New Roman" w:eastAsia="Times New Roman" w:hAnsi="Times New Roman" w:cs="Times New Roman"/>
          <w:sz w:val="28"/>
          <w:szCs w:val="28"/>
          <w:lang w:eastAsia="es-ES"/>
        </w:rPr>
        <w:t xml:space="preserve">de territorios nacionales </w:t>
      </w:r>
      <w:r w:rsidR="003D023C">
        <w:rPr>
          <w:rFonts w:ascii="Times New Roman" w:eastAsia="Times New Roman" w:hAnsi="Times New Roman" w:cs="Times New Roman"/>
          <w:sz w:val="28"/>
          <w:szCs w:val="28"/>
          <w:lang w:eastAsia="es-ES"/>
        </w:rPr>
        <w:t xml:space="preserve">habitados por ciudadanos </w:t>
      </w:r>
      <w:r w:rsidR="00FA574A">
        <w:rPr>
          <w:rFonts w:ascii="Times New Roman" w:eastAsia="Times New Roman" w:hAnsi="Times New Roman" w:cs="Times New Roman"/>
          <w:sz w:val="28"/>
          <w:szCs w:val="28"/>
          <w:lang w:eastAsia="es-ES"/>
        </w:rPr>
        <w:t xml:space="preserve">de confesión </w:t>
      </w:r>
      <w:r w:rsidR="00B825A7">
        <w:rPr>
          <w:rFonts w:ascii="Times New Roman" w:eastAsia="Times New Roman" w:hAnsi="Times New Roman" w:cs="Times New Roman"/>
          <w:sz w:val="28"/>
          <w:szCs w:val="28"/>
          <w:lang w:eastAsia="es-ES"/>
        </w:rPr>
        <w:t xml:space="preserve">religiosa </w:t>
      </w:r>
      <w:r w:rsidR="00FA574A">
        <w:rPr>
          <w:rFonts w:ascii="Times New Roman" w:eastAsia="Times New Roman" w:hAnsi="Times New Roman" w:cs="Times New Roman"/>
          <w:sz w:val="28"/>
          <w:szCs w:val="28"/>
          <w:lang w:eastAsia="es-ES"/>
        </w:rPr>
        <w:t>musulmana</w:t>
      </w:r>
      <w:r w:rsidR="00732FD7">
        <w:rPr>
          <w:rFonts w:ascii="Times New Roman" w:eastAsia="Times New Roman" w:hAnsi="Times New Roman" w:cs="Times New Roman"/>
          <w:sz w:val="28"/>
          <w:szCs w:val="28"/>
          <w:lang w:eastAsia="es-ES"/>
        </w:rPr>
        <w:t xml:space="preserve"> en Afganistán e Irak</w:t>
      </w:r>
      <w:r w:rsidR="00FA574A">
        <w:rPr>
          <w:rFonts w:ascii="Times New Roman" w:eastAsia="Times New Roman" w:hAnsi="Times New Roman" w:cs="Times New Roman"/>
          <w:sz w:val="28"/>
          <w:szCs w:val="28"/>
          <w:lang w:eastAsia="es-ES"/>
        </w:rPr>
        <w:t>, e</w:t>
      </w:r>
      <w:r w:rsidR="003C5CCD">
        <w:rPr>
          <w:rFonts w:ascii="Times New Roman" w:eastAsia="Times New Roman" w:hAnsi="Times New Roman" w:cs="Times New Roman"/>
          <w:sz w:val="28"/>
          <w:szCs w:val="28"/>
          <w:lang w:eastAsia="es-ES"/>
        </w:rPr>
        <w:t xml:space="preserve">l </w:t>
      </w:r>
      <w:r w:rsidR="003D4FA4">
        <w:rPr>
          <w:rFonts w:ascii="Times New Roman" w:eastAsia="Times New Roman" w:hAnsi="Times New Roman" w:cs="Times New Roman"/>
          <w:sz w:val="28"/>
          <w:szCs w:val="28"/>
          <w:lang w:eastAsia="es-ES"/>
        </w:rPr>
        <w:t xml:space="preserve">último episodio de todo este proceso </w:t>
      </w:r>
      <w:r w:rsidR="003D7EBC">
        <w:rPr>
          <w:rFonts w:ascii="Times New Roman" w:eastAsia="Times New Roman" w:hAnsi="Times New Roman" w:cs="Times New Roman"/>
          <w:sz w:val="28"/>
          <w:szCs w:val="28"/>
          <w:lang w:eastAsia="es-ES"/>
        </w:rPr>
        <w:t xml:space="preserve">sucedió </w:t>
      </w:r>
      <w:r w:rsidR="003D4FA4">
        <w:rPr>
          <w:rFonts w:ascii="Times New Roman" w:eastAsia="Times New Roman" w:hAnsi="Times New Roman" w:cs="Times New Roman"/>
          <w:sz w:val="28"/>
          <w:szCs w:val="28"/>
          <w:lang w:eastAsia="es-ES"/>
        </w:rPr>
        <w:t xml:space="preserve">el </w:t>
      </w:r>
      <w:r w:rsidR="003C5CCD">
        <w:rPr>
          <w:rFonts w:ascii="Times New Roman" w:eastAsia="Times New Roman" w:hAnsi="Times New Roman" w:cs="Times New Roman"/>
          <w:sz w:val="28"/>
          <w:szCs w:val="28"/>
          <w:lang w:eastAsia="es-ES"/>
        </w:rPr>
        <w:t xml:space="preserve">pasado jueves 17 de agosto a las 16:50 hs. en la ciudad española de Barcelona, </w:t>
      </w:r>
      <w:r w:rsidR="003D4FA4">
        <w:rPr>
          <w:rFonts w:ascii="Times New Roman" w:eastAsia="Times New Roman" w:hAnsi="Times New Roman" w:cs="Times New Roman"/>
          <w:sz w:val="28"/>
          <w:szCs w:val="28"/>
          <w:lang w:eastAsia="es-ES"/>
        </w:rPr>
        <w:t xml:space="preserve">cuando </w:t>
      </w:r>
      <w:r w:rsidR="003C5CCD">
        <w:rPr>
          <w:rFonts w:ascii="Times New Roman" w:eastAsia="Times New Roman" w:hAnsi="Times New Roman" w:cs="Times New Roman"/>
          <w:sz w:val="28"/>
          <w:szCs w:val="28"/>
          <w:lang w:eastAsia="es-ES"/>
        </w:rPr>
        <w:t xml:space="preserve">el joven terrorista islámico </w:t>
      </w:r>
      <w:r w:rsidR="003C5CCD" w:rsidRPr="006E48E7">
        <w:rPr>
          <w:rFonts w:ascii="Times New Roman" w:eastAsia="Times New Roman" w:hAnsi="Times New Roman" w:cs="Times New Roman"/>
          <w:b/>
          <w:sz w:val="28"/>
          <w:szCs w:val="28"/>
          <w:lang w:eastAsia="es-ES"/>
        </w:rPr>
        <w:t>Younes Abouyaakoub</w:t>
      </w:r>
      <w:r w:rsidR="003C5CCD">
        <w:rPr>
          <w:rFonts w:ascii="Times New Roman" w:eastAsia="Times New Roman" w:hAnsi="Times New Roman" w:cs="Times New Roman"/>
          <w:b/>
          <w:sz w:val="28"/>
          <w:szCs w:val="28"/>
          <w:lang w:eastAsia="es-ES"/>
        </w:rPr>
        <w:t xml:space="preserve"> </w:t>
      </w:r>
      <w:r w:rsidR="003C5CCD">
        <w:rPr>
          <w:rFonts w:ascii="Times New Roman" w:eastAsia="Times New Roman" w:hAnsi="Times New Roman" w:cs="Times New Roman"/>
          <w:sz w:val="28"/>
          <w:szCs w:val="28"/>
          <w:lang w:eastAsia="es-ES"/>
        </w:rPr>
        <w:t xml:space="preserve">conduciendo una furgoneta de color blanco —a gran velocidad y </w:t>
      </w:r>
      <w:r w:rsidR="003C5CCD" w:rsidRPr="007C785B">
        <w:rPr>
          <w:rFonts w:ascii="Times New Roman" w:eastAsia="Times New Roman" w:hAnsi="Times New Roman" w:cs="Times New Roman"/>
          <w:sz w:val="28"/>
          <w:szCs w:val="28"/>
          <w:lang w:eastAsia="es-ES"/>
        </w:rPr>
        <w:t xml:space="preserve">haciendo </w:t>
      </w:r>
      <w:r w:rsidR="003C5CCD">
        <w:rPr>
          <w:rFonts w:ascii="Times New Roman" w:eastAsia="Times New Roman" w:hAnsi="Times New Roman" w:cs="Times New Roman"/>
          <w:sz w:val="28"/>
          <w:szCs w:val="28"/>
          <w:lang w:eastAsia="es-ES"/>
        </w:rPr>
        <w:t>eses para pillar el mayor número posible de víctimas—,</w:t>
      </w:r>
      <w:r w:rsidR="003C5CCD" w:rsidRPr="007C785B">
        <w:rPr>
          <w:rFonts w:ascii="Times New Roman" w:eastAsia="Times New Roman" w:hAnsi="Times New Roman" w:cs="Times New Roman"/>
          <w:sz w:val="28"/>
          <w:szCs w:val="28"/>
          <w:lang w:eastAsia="es-ES"/>
        </w:rPr>
        <w:t xml:space="preserve"> </w:t>
      </w:r>
      <w:r w:rsidR="003C5CCD" w:rsidRPr="00341C42">
        <w:rPr>
          <w:rFonts w:ascii="Times New Roman" w:eastAsia="Times New Roman" w:hAnsi="Times New Roman" w:cs="Times New Roman"/>
          <w:sz w:val="28"/>
          <w:szCs w:val="28"/>
          <w:lang w:eastAsia="es-ES"/>
        </w:rPr>
        <w:t xml:space="preserve">recorrió 500 metros </w:t>
      </w:r>
      <w:r w:rsidR="003C5CCD">
        <w:rPr>
          <w:rFonts w:ascii="Times New Roman" w:eastAsia="Times New Roman" w:hAnsi="Times New Roman" w:cs="Times New Roman"/>
          <w:sz w:val="28"/>
          <w:szCs w:val="28"/>
          <w:lang w:eastAsia="es-ES"/>
        </w:rPr>
        <w:t xml:space="preserve">embistiendo </w:t>
      </w:r>
      <w:r w:rsidR="003C5CCD" w:rsidRPr="007C785B">
        <w:rPr>
          <w:rFonts w:ascii="Times New Roman" w:eastAsia="Times New Roman" w:hAnsi="Times New Roman" w:cs="Times New Roman"/>
          <w:sz w:val="28"/>
          <w:szCs w:val="28"/>
          <w:lang w:eastAsia="es-ES"/>
        </w:rPr>
        <w:t xml:space="preserve">de forma indiscriminada </w:t>
      </w:r>
      <w:r w:rsidR="003C5CCD">
        <w:rPr>
          <w:rFonts w:ascii="Times New Roman" w:eastAsia="Times New Roman" w:hAnsi="Times New Roman" w:cs="Times New Roman"/>
          <w:sz w:val="28"/>
          <w:szCs w:val="28"/>
          <w:lang w:eastAsia="es-ES"/>
        </w:rPr>
        <w:t xml:space="preserve">a decenas de ciudadanos </w:t>
      </w:r>
      <w:r w:rsidR="0039697F">
        <w:rPr>
          <w:rFonts w:ascii="Times New Roman" w:eastAsia="Times New Roman" w:hAnsi="Times New Roman" w:cs="Times New Roman"/>
          <w:sz w:val="28"/>
          <w:szCs w:val="28"/>
          <w:lang w:eastAsia="es-ES"/>
        </w:rPr>
        <w:t xml:space="preserve">de diversas nacionalidades </w:t>
      </w:r>
      <w:r w:rsidR="003C5CCD">
        <w:rPr>
          <w:rFonts w:ascii="Times New Roman" w:eastAsia="Times New Roman" w:hAnsi="Times New Roman" w:cs="Times New Roman"/>
          <w:sz w:val="28"/>
          <w:szCs w:val="28"/>
          <w:lang w:eastAsia="es-ES"/>
        </w:rPr>
        <w:t>que en ese momento paseaban por La Rambla</w:t>
      </w:r>
      <w:r w:rsidR="00732FD7">
        <w:rPr>
          <w:rFonts w:ascii="Times New Roman" w:eastAsia="Times New Roman" w:hAnsi="Times New Roman" w:cs="Times New Roman"/>
          <w:sz w:val="28"/>
          <w:szCs w:val="28"/>
          <w:lang w:eastAsia="es-ES"/>
        </w:rPr>
        <w:t xml:space="preserve"> en la ciudad de Barcelona</w:t>
      </w:r>
      <w:r w:rsidR="003C5CCD">
        <w:rPr>
          <w:rFonts w:ascii="Times New Roman" w:eastAsia="Times New Roman" w:hAnsi="Times New Roman" w:cs="Times New Roman"/>
          <w:sz w:val="28"/>
          <w:szCs w:val="28"/>
          <w:lang w:eastAsia="es-ES"/>
        </w:rPr>
        <w:t>, provocando 14 muertos y más de 120 heridos. La organización yihadista Daesh</w:t>
      </w:r>
      <w:r w:rsidR="003D7EBC">
        <w:rPr>
          <w:rFonts w:ascii="Times New Roman" w:eastAsia="Times New Roman" w:hAnsi="Times New Roman" w:cs="Times New Roman"/>
          <w:sz w:val="28"/>
          <w:szCs w:val="28"/>
          <w:lang w:eastAsia="es-ES"/>
        </w:rPr>
        <w:t>, un grupo terrorista insurgente</w:t>
      </w:r>
      <w:r w:rsidR="003C5CCD">
        <w:rPr>
          <w:rFonts w:ascii="Times New Roman" w:eastAsia="Times New Roman" w:hAnsi="Times New Roman" w:cs="Times New Roman"/>
          <w:sz w:val="28"/>
          <w:szCs w:val="28"/>
          <w:lang w:eastAsia="es-ES"/>
        </w:rPr>
        <w:t xml:space="preserve"> </w:t>
      </w:r>
      <w:r w:rsidR="003D7EBC" w:rsidRPr="003D7EBC">
        <w:rPr>
          <w:rFonts w:ascii="Times New Roman" w:eastAsia="Times New Roman" w:hAnsi="Times New Roman" w:cs="Times New Roman"/>
          <w:sz w:val="28"/>
          <w:szCs w:val="28"/>
          <w:lang w:eastAsia="es-ES"/>
        </w:rPr>
        <w:t xml:space="preserve">formado </w:t>
      </w:r>
      <w:r w:rsidR="00EE4AD3">
        <w:rPr>
          <w:rFonts w:ascii="Times New Roman" w:eastAsia="Times New Roman" w:hAnsi="Times New Roman" w:cs="Times New Roman"/>
          <w:sz w:val="28"/>
          <w:szCs w:val="28"/>
          <w:lang w:eastAsia="es-ES"/>
        </w:rPr>
        <w:t xml:space="preserve">en su origen </w:t>
      </w:r>
      <w:r w:rsidR="003D7EBC" w:rsidRPr="003D7EBC">
        <w:rPr>
          <w:rFonts w:ascii="Times New Roman" w:eastAsia="Times New Roman" w:hAnsi="Times New Roman" w:cs="Times New Roman"/>
          <w:sz w:val="28"/>
          <w:szCs w:val="28"/>
          <w:lang w:eastAsia="es-ES"/>
        </w:rPr>
        <w:t xml:space="preserve">por radicales fieles a </w:t>
      </w:r>
      <w:hyperlink r:id="rId213" w:tooltip="Abu Bakr al-Baghdadi" w:history="1">
        <w:r w:rsidR="003D7EBC" w:rsidRPr="003D7EBC">
          <w:rPr>
            <w:rStyle w:val="Hipervnculo"/>
            <w:rFonts w:ascii="Times New Roman" w:eastAsia="Times New Roman" w:hAnsi="Times New Roman" w:cs="Times New Roman"/>
            <w:b/>
            <w:sz w:val="28"/>
            <w:szCs w:val="28"/>
            <w:lang w:eastAsia="es-ES"/>
          </w:rPr>
          <w:t>Abu Bakr al-Baghdadi</w:t>
        </w:r>
      </w:hyperlink>
      <w:r w:rsidR="003D7EBC">
        <w:rPr>
          <w:rFonts w:ascii="Times New Roman" w:eastAsia="Times New Roman" w:hAnsi="Times New Roman" w:cs="Times New Roman"/>
          <w:sz w:val="28"/>
          <w:szCs w:val="28"/>
          <w:lang w:eastAsia="es-ES"/>
        </w:rPr>
        <w:t xml:space="preserve">, </w:t>
      </w:r>
      <w:r w:rsidR="003C5CCD">
        <w:rPr>
          <w:rFonts w:ascii="Times New Roman" w:eastAsia="Times New Roman" w:hAnsi="Times New Roman" w:cs="Times New Roman"/>
          <w:sz w:val="28"/>
          <w:szCs w:val="28"/>
          <w:lang w:eastAsia="es-ES"/>
        </w:rPr>
        <w:t xml:space="preserve">reivindicó el atentado a través de la agencia de noticias </w:t>
      </w:r>
      <w:r w:rsidR="0039697F">
        <w:rPr>
          <w:rFonts w:ascii="Times New Roman" w:eastAsia="Times New Roman" w:hAnsi="Times New Roman" w:cs="Times New Roman"/>
          <w:sz w:val="28"/>
          <w:szCs w:val="28"/>
          <w:lang w:eastAsia="es-ES"/>
        </w:rPr>
        <w:t>“</w:t>
      </w:r>
      <w:r w:rsidR="003C5CCD">
        <w:rPr>
          <w:rFonts w:ascii="Times New Roman" w:eastAsia="Times New Roman" w:hAnsi="Times New Roman" w:cs="Times New Roman"/>
          <w:sz w:val="28"/>
          <w:szCs w:val="28"/>
          <w:lang w:eastAsia="es-ES"/>
        </w:rPr>
        <w:t>Amaq</w:t>
      </w:r>
      <w:r w:rsidR="0039697F">
        <w:rPr>
          <w:rFonts w:ascii="Times New Roman" w:eastAsia="Times New Roman" w:hAnsi="Times New Roman" w:cs="Times New Roman"/>
          <w:sz w:val="28"/>
          <w:szCs w:val="28"/>
          <w:lang w:eastAsia="es-ES"/>
        </w:rPr>
        <w:t>”</w:t>
      </w:r>
      <w:r w:rsidR="003C5CCD">
        <w:rPr>
          <w:rFonts w:ascii="Times New Roman" w:eastAsia="Times New Roman" w:hAnsi="Times New Roman" w:cs="Times New Roman"/>
          <w:sz w:val="28"/>
          <w:szCs w:val="28"/>
          <w:lang w:eastAsia="es-ES"/>
        </w:rPr>
        <w:t xml:space="preserve">. </w:t>
      </w:r>
      <w:r w:rsidR="005A2A3D">
        <w:rPr>
          <w:rFonts w:ascii="Times New Roman" w:eastAsia="Times New Roman" w:hAnsi="Times New Roman" w:cs="Times New Roman"/>
          <w:sz w:val="28"/>
          <w:szCs w:val="28"/>
          <w:lang w:eastAsia="es-ES"/>
        </w:rPr>
        <w:t>Y s</w:t>
      </w:r>
      <w:r w:rsidR="003C5CCD">
        <w:rPr>
          <w:rFonts w:ascii="Times New Roman" w:eastAsia="Times New Roman" w:hAnsi="Times New Roman" w:cs="Times New Roman"/>
          <w:sz w:val="28"/>
          <w:szCs w:val="28"/>
          <w:lang w:eastAsia="es-ES"/>
        </w:rPr>
        <w:t xml:space="preserve">egún </w:t>
      </w:r>
      <w:r w:rsidR="003C5CCD" w:rsidRPr="00DA67BF">
        <w:rPr>
          <w:rFonts w:ascii="Times New Roman" w:eastAsia="Times New Roman" w:hAnsi="Times New Roman" w:cs="Times New Roman"/>
          <w:sz w:val="28"/>
          <w:szCs w:val="28"/>
          <w:lang w:eastAsia="es-ES"/>
        </w:rPr>
        <w:t>informó el rotativo barcelonés </w:t>
      </w:r>
      <w:hyperlink r:id="rId214" w:tgtFrame="_blank" w:history="1">
        <w:r w:rsidR="003C5CCD" w:rsidRPr="00DA67BF">
          <w:rPr>
            <w:rStyle w:val="Hipervnculo"/>
            <w:rFonts w:ascii="Times New Roman" w:eastAsia="Times New Roman" w:hAnsi="Times New Roman" w:cs="Times New Roman"/>
            <w:b/>
            <w:i/>
            <w:iCs/>
            <w:sz w:val="28"/>
            <w:szCs w:val="28"/>
            <w:lang w:eastAsia="es-ES"/>
          </w:rPr>
          <w:t>El Periódico</w:t>
        </w:r>
      </w:hyperlink>
      <w:r w:rsidR="003C5CCD" w:rsidRPr="00DA67BF">
        <w:rPr>
          <w:rFonts w:ascii="Times New Roman" w:eastAsia="Times New Roman" w:hAnsi="Times New Roman" w:cs="Times New Roman"/>
          <w:sz w:val="28"/>
          <w:szCs w:val="28"/>
          <w:lang w:eastAsia="es-ES"/>
        </w:rPr>
        <w:t xml:space="preserve"> </w:t>
      </w:r>
      <w:r w:rsidR="003C5CCD">
        <w:rPr>
          <w:rFonts w:ascii="Times New Roman" w:eastAsia="Times New Roman" w:hAnsi="Times New Roman" w:cs="Times New Roman"/>
          <w:sz w:val="28"/>
          <w:szCs w:val="28"/>
          <w:lang w:eastAsia="es-ES"/>
        </w:rPr>
        <w:t>en su edición del pasado jueves</w:t>
      </w:r>
      <w:r w:rsidR="003D7EBC">
        <w:rPr>
          <w:rFonts w:ascii="Times New Roman" w:eastAsia="Times New Roman" w:hAnsi="Times New Roman" w:cs="Times New Roman"/>
          <w:sz w:val="28"/>
          <w:szCs w:val="28"/>
          <w:lang w:eastAsia="es-ES"/>
        </w:rPr>
        <w:t xml:space="preserve"> 16</w:t>
      </w:r>
      <w:r w:rsidR="003C5CCD">
        <w:rPr>
          <w:rFonts w:ascii="Times New Roman" w:eastAsia="Times New Roman" w:hAnsi="Times New Roman" w:cs="Times New Roman"/>
          <w:sz w:val="28"/>
          <w:szCs w:val="28"/>
          <w:lang w:eastAsia="es-ES"/>
        </w:rPr>
        <w:t xml:space="preserve">, </w:t>
      </w:r>
      <w:r w:rsidR="003C5CCD" w:rsidRPr="00CE61BF">
        <w:rPr>
          <w:rFonts w:ascii="Times New Roman" w:eastAsia="Times New Roman" w:hAnsi="Times New Roman" w:cs="Times New Roman"/>
          <w:b/>
          <w:sz w:val="28"/>
          <w:szCs w:val="28"/>
          <w:lang w:eastAsia="es-ES"/>
        </w:rPr>
        <w:t xml:space="preserve">“la CIA había advertido </w:t>
      </w:r>
      <w:r w:rsidR="003D023C">
        <w:rPr>
          <w:rFonts w:ascii="Times New Roman" w:eastAsia="Times New Roman" w:hAnsi="Times New Roman" w:cs="Times New Roman"/>
          <w:b/>
          <w:sz w:val="28"/>
          <w:szCs w:val="28"/>
          <w:lang w:eastAsia="es-ES"/>
        </w:rPr>
        <w:t xml:space="preserve">dos meses antes </w:t>
      </w:r>
      <w:r w:rsidR="003C5CCD" w:rsidRPr="00CE61BF">
        <w:rPr>
          <w:rFonts w:ascii="Times New Roman" w:eastAsia="Times New Roman" w:hAnsi="Times New Roman" w:cs="Times New Roman"/>
          <w:b/>
          <w:sz w:val="28"/>
          <w:szCs w:val="28"/>
          <w:lang w:eastAsia="es-ES"/>
        </w:rPr>
        <w:t>a las autoridades policiales de Catalu</w:t>
      </w:r>
      <w:r w:rsidR="006C7E17">
        <w:rPr>
          <w:rFonts w:ascii="Times New Roman" w:eastAsia="Times New Roman" w:hAnsi="Times New Roman" w:cs="Times New Roman"/>
          <w:b/>
          <w:sz w:val="28"/>
          <w:szCs w:val="28"/>
          <w:lang w:eastAsia="es-ES"/>
        </w:rPr>
        <w:t>ny</w:t>
      </w:r>
      <w:r w:rsidR="003C5CCD" w:rsidRPr="00CE61BF">
        <w:rPr>
          <w:rFonts w:ascii="Times New Roman" w:eastAsia="Times New Roman" w:hAnsi="Times New Roman" w:cs="Times New Roman"/>
          <w:b/>
          <w:sz w:val="28"/>
          <w:szCs w:val="28"/>
          <w:lang w:eastAsia="es-ES"/>
        </w:rPr>
        <w:t>a en el noreste de España, de un posible ataque terrorista en Barcelona”</w:t>
      </w:r>
      <w:r w:rsidR="003C5CCD">
        <w:rPr>
          <w:rFonts w:ascii="Times New Roman" w:eastAsia="Times New Roman" w:hAnsi="Times New Roman" w:cs="Times New Roman"/>
          <w:sz w:val="28"/>
          <w:szCs w:val="28"/>
          <w:lang w:eastAsia="es-ES"/>
        </w:rPr>
        <w:t xml:space="preserve">. Y </w:t>
      </w:r>
      <w:r w:rsidR="00D82DCB">
        <w:rPr>
          <w:rFonts w:ascii="Times New Roman" w:eastAsia="Times New Roman" w:hAnsi="Times New Roman" w:cs="Times New Roman"/>
          <w:sz w:val="28"/>
          <w:szCs w:val="28"/>
          <w:lang w:eastAsia="es-ES"/>
        </w:rPr>
        <w:t>“</w:t>
      </w:r>
      <w:r w:rsidR="00BD23EF" w:rsidRPr="00BD23EF">
        <w:rPr>
          <w:rFonts w:ascii="Times New Roman" w:eastAsia="Times New Roman" w:hAnsi="Times New Roman" w:cs="Times New Roman"/>
          <w:b/>
          <w:sz w:val="28"/>
          <w:szCs w:val="28"/>
          <w:lang w:eastAsia="es-ES"/>
        </w:rPr>
        <w:t>mencionó</w:t>
      </w:r>
      <w:r w:rsidR="00BD23EF">
        <w:rPr>
          <w:rFonts w:ascii="Times New Roman" w:eastAsia="Times New Roman" w:hAnsi="Times New Roman" w:cs="Times New Roman"/>
          <w:sz w:val="28"/>
          <w:szCs w:val="28"/>
          <w:lang w:eastAsia="es-ES"/>
        </w:rPr>
        <w:t xml:space="preserve"> </w:t>
      </w:r>
      <w:r w:rsidR="003C5CCD" w:rsidRPr="00DA67BF">
        <w:rPr>
          <w:rFonts w:ascii="Times New Roman" w:eastAsia="Times New Roman" w:hAnsi="Times New Roman" w:cs="Times New Roman"/>
          <w:b/>
          <w:bCs/>
          <w:sz w:val="28"/>
          <w:szCs w:val="28"/>
          <w:lang w:eastAsia="es-ES"/>
        </w:rPr>
        <w:t>en particular la zona turística de Las Ramblas</w:t>
      </w:r>
      <w:r w:rsidR="00D82DCB">
        <w:rPr>
          <w:rFonts w:ascii="Times New Roman" w:eastAsia="Times New Roman" w:hAnsi="Times New Roman" w:cs="Times New Roman"/>
          <w:b/>
          <w:bCs/>
          <w:sz w:val="28"/>
          <w:szCs w:val="28"/>
          <w:lang w:eastAsia="es-ES"/>
        </w:rPr>
        <w:t>”</w:t>
      </w:r>
      <w:r w:rsidR="003C5CCD" w:rsidRPr="00DA67BF">
        <w:rPr>
          <w:rFonts w:ascii="Times New Roman" w:eastAsia="Times New Roman" w:hAnsi="Times New Roman" w:cs="Times New Roman"/>
          <w:sz w:val="28"/>
          <w:szCs w:val="28"/>
          <w:lang w:eastAsia="es-ES"/>
        </w:rPr>
        <w:t>.</w:t>
      </w:r>
      <w:r w:rsidR="003C5CCD">
        <w:rPr>
          <w:rFonts w:ascii="Times New Roman" w:eastAsia="Times New Roman" w:hAnsi="Times New Roman" w:cs="Times New Roman"/>
          <w:sz w:val="28"/>
          <w:szCs w:val="28"/>
          <w:lang w:eastAsia="es-ES"/>
        </w:rPr>
        <w:t xml:space="preserve"> </w:t>
      </w:r>
      <w:r w:rsidR="007B30BB">
        <w:rPr>
          <w:rFonts w:ascii="Times New Roman" w:eastAsia="Times New Roman" w:hAnsi="Times New Roman" w:cs="Times New Roman"/>
          <w:sz w:val="28"/>
          <w:szCs w:val="28"/>
          <w:lang w:eastAsia="es-ES"/>
        </w:rPr>
        <w:t xml:space="preserve">Sin embargo, tal parece que los </w:t>
      </w:r>
      <w:r w:rsidR="00110AF4">
        <w:rPr>
          <w:rFonts w:ascii="Times New Roman" w:eastAsia="Times New Roman" w:hAnsi="Times New Roman" w:cs="Times New Roman"/>
          <w:sz w:val="28"/>
          <w:szCs w:val="28"/>
          <w:lang w:eastAsia="es-ES"/>
        </w:rPr>
        <w:t>máximos dirigentes políticos en esa comunidad</w:t>
      </w:r>
      <w:r w:rsidR="00BD23EF">
        <w:rPr>
          <w:rFonts w:ascii="Times New Roman" w:eastAsia="Times New Roman" w:hAnsi="Times New Roman" w:cs="Times New Roman"/>
          <w:sz w:val="28"/>
          <w:szCs w:val="28"/>
          <w:lang w:eastAsia="es-ES"/>
        </w:rPr>
        <w:t>,</w:t>
      </w:r>
      <w:r w:rsidR="00110AF4">
        <w:rPr>
          <w:rFonts w:ascii="Times New Roman" w:eastAsia="Times New Roman" w:hAnsi="Times New Roman" w:cs="Times New Roman"/>
          <w:sz w:val="28"/>
          <w:szCs w:val="28"/>
          <w:lang w:eastAsia="es-ES"/>
        </w:rPr>
        <w:t xml:space="preserve"> nada h</w:t>
      </w:r>
      <w:r w:rsidR="00BD23EF">
        <w:rPr>
          <w:rFonts w:ascii="Times New Roman" w:eastAsia="Times New Roman" w:hAnsi="Times New Roman" w:cs="Times New Roman"/>
          <w:sz w:val="28"/>
          <w:szCs w:val="28"/>
          <w:lang w:eastAsia="es-ES"/>
        </w:rPr>
        <w:t xml:space="preserve">icieron </w:t>
      </w:r>
      <w:r w:rsidR="00110AF4">
        <w:rPr>
          <w:rFonts w:ascii="Times New Roman" w:eastAsia="Times New Roman" w:hAnsi="Times New Roman" w:cs="Times New Roman"/>
          <w:sz w:val="28"/>
          <w:szCs w:val="28"/>
          <w:lang w:eastAsia="es-ES"/>
        </w:rPr>
        <w:t xml:space="preserve">para prevenir </w:t>
      </w:r>
      <w:r w:rsidR="005A2A3D">
        <w:rPr>
          <w:rFonts w:ascii="Times New Roman" w:eastAsia="Times New Roman" w:hAnsi="Times New Roman" w:cs="Times New Roman"/>
          <w:sz w:val="28"/>
          <w:szCs w:val="28"/>
          <w:lang w:eastAsia="es-ES"/>
        </w:rPr>
        <w:t xml:space="preserve">y </w:t>
      </w:r>
      <w:r w:rsidR="002362AC">
        <w:rPr>
          <w:rFonts w:ascii="Times New Roman" w:eastAsia="Times New Roman" w:hAnsi="Times New Roman" w:cs="Times New Roman"/>
          <w:sz w:val="28"/>
          <w:szCs w:val="28"/>
          <w:lang w:eastAsia="es-ES"/>
        </w:rPr>
        <w:t>evitar</w:t>
      </w:r>
      <w:r w:rsidR="005A2A3D">
        <w:rPr>
          <w:rFonts w:ascii="Times New Roman" w:eastAsia="Times New Roman" w:hAnsi="Times New Roman" w:cs="Times New Roman"/>
          <w:sz w:val="28"/>
          <w:szCs w:val="28"/>
          <w:lang w:eastAsia="es-ES"/>
        </w:rPr>
        <w:t xml:space="preserve"> el cometido de semejante amenaza</w:t>
      </w:r>
      <w:r w:rsidR="00D82DCB">
        <w:rPr>
          <w:rFonts w:ascii="Times New Roman" w:eastAsia="Times New Roman" w:hAnsi="Times New Roman" w:cs="Times New Roman"/>
          <w:sz w:val="28"/>
          <w:szCs w:val="28"/>
          <w:lang w:eastAsia="es-ES"/>
        </w:rPr>
        <w:t xml:space="preserve"> terrorista</w:t>
      </w:r>
      <w:r w:rsidR="005A2A3D">
        <w:rPr>
          <w:rFonts w:ascii="Times New Roman" w:eastAsia="Times New Roman" w:hAnsi="Times New Roman" w:cs="Times New Roman"/>
          <w:sz w:val="28"/>
          <w:szCs w:val="28"/>
          <w:lang w:eastAsia="es-ES"/>
        </w:rPr>
        <w:t xml:space="preserve">. </w:t>
      </w:r>
      <w:r w:rsidR="00110AF4">
        <w:rPr>
          <w:rFonts w:ascii="Times New Roman" w:eastAsia="Times New Roman" w:hAnsi="Times New Roman" w:cs="Times New Roman"/>
          <w:sz w:val="28"/>
          <w:szCs w:val="28"/>
          <w:lang w:eastAsia="es-ES"/>
        </w:rPr>
        <w:t xml:space="preserve">Un atentado que </w:t>
      </w:r>
      <w:r w:rsidR="003C5CCD">
        <w:rPr>
          <w:rFonts w:ascii="Times New Roman" w:eastAsia="Times New Roman" w:hAnsi="Times New Roman" w:cs="Times New Roman"/>
          <w:sz w:val="28"/>
          <w:szCs w:val="28"/>
          <w:lang w:eastAsia="es-ES"/>
        </w:rPr>
        <w:t xml:space="preserve">ha sido el peor vivido en esta ciudad desde </w:t>
      </w:r>
      <w:r w:rsidR="00BD23EF">
        <w:rPr>
          <w:rFonts w:ascii="Times New Roman" w:eastAsia="Times New Roman" w:hAnsi="Times New Roman" w:cs="Times New Roman"/>
          <w:sz w:val="28"/>
          <w:szCs w:val="28"/>
          <w:lang w:eastAsia="es-ES"/>
        </w:rPr>
        <w:t>cuando se preparar</w:t>
      </w:r>
      <w:r w:rsidR="005A2A3D">
        <w:rPr>
          <w:rFonts w:ascii="Times New Roman" w:eastAsia="Times New Roman" w:hAnsi="Times New Roman" w:cs="Times New Roman"/>
          <w:sz w:val="28"/>
          <w:szCs w:val="28"/>
          <w:lang w:eastAsia="es-ES"/>
        </w:rPr>
        <w:t>a</w:t>
      </w:r>
      <w:r w:rsidR="00BD23EF">
        <w:rPr>
          <w:rFonts w:ascii="Times New Roman" w:eastAsia="Times New Roman" w:hAnsi="Times New Roman" w:cs="Times New Roman"/>
          <w:sz w:val="28"/>
          <w:szCs w:val="28"/>
          <w:lang w:eastAsia="es-ES"/>
        </w:rPr>
        <w:t xml:space="preserve"> y ejecutara por ETA </w:t>
      </w:r>
      <w:r w:rsidR="003C5CCD">
        <w:rPr>
          <w:rFonts w:ascii="Times New Roman" w:eastAsia="Times New Roman" w:hAnsi="Times New Roman" w:cs="Times New Roman"/>
          <w:sz w:val="28"/>
          <w:szCs w:val="28"/>
          <w:lang w:eastAsia="es-ES"/>
        </w:rPr>
        <w:t xml:space="preserve">el de Hipercor en 1987. </w:t>
      </w:r>
      <w:r w:rsidR="00110AF4">
        <w:rPr>
          <w:rFonts w:ascii="Times New Roman" w:eastAsia="Times New Roman" w:hAnsi="Times New Roman" w:cs="Times New Roman"/>
          <w:sz w:val="28"/>
          <w:szCs w:val="28"/>
          <w:lang w:eastAsia="es-ES"/>
        </w:rPr>
        <w:t xml:space="preserve">¿Fue </w:t>
      </w:r>
      <w:r w:rsidR="00603E17">
        <w:rPr>
          <w:rFonts w:ascii="Times New Roman" w:eastAsia="Times New Roman" w:hAnsi="Times New Roman" w:cs="Times New Roman"/>
          <w:sz w:val="28"/>
          <w:szCs w:val="28"/>
          <w:lang w:eastAsia="es-ES"/>
        </w:rPr>
        <w:t xml:space="preserve">éste </w:t>
      </w:r>
      <w:r w:rsidR="00D82DCB">
        <w:rPr>
          <w:rFonts w:ascii="Times New Roman" w:eastAsia="Times New Roman" w:hAnsi="Times New Roman" w:cs="Times New Roman"/>
          <w:sz w:val="28"/>
          <w:szCs w:val="28"/>
          <w:lang w:eastAsia="es-ES"/>
        </w:rPr>
        <w:t xml:space="preserve">último </w:t>
      </w:r>
      <w:r w:rsidR="00BD23EF">
        <w:rPr>
          <w:rFonts w:ascii="Times New Roman" w:eastAsia="Times New Roman" w:hAnsi="Times New Roman" w:cs="Times New Roman"/>
          <w:sz w:val="28"/>
          <w:szCs w:val="28"/>
          <w:lang w:eastAsia="es-ES"/>
        </w:rPr>
        <w:t xml:space="preserve">atentado </w:t>
      </w:r>
      <w:r w:rsidR="00110AF4">
        <w:rPr>
          <w:rFonts w:ascii="Times New Roman" w:eastAsia="Times New Roman" w:hAnsi="Times New Roman" w:cs="Times New Roman"/>
          <w:sz w:val="28"/>
          <w:szCs w:val="28"/>
          <w:lang w:eastAsia="es-ES"/>
        </w:rPr>
        <w:t xml:space="preserve">un nuevo </w:t>
      </w:r>
      <w:hyperlink r:id="rId215" w:history="1">
        <w:r w:rsidR="00110AF4" w:rsidRPr="00603E17">
          <w:rPr>
            <w:rStyle w:val="Hipervnculo"/>
            <w:rFonts w:ascii="Times New Roman" w:eastAsia="Times New Roman" w:hAnsi="Times New Roman" w:cs="Times New Roman"/>
            <w:b/>
            <w:sz w:val="28"/>
            <w:szCs w:val="28"/>
            <w:lang w:eastAsia="es-ES"/>
          </w:rPr>
          <w:t>Pearl Harbo</w:t>
        </w:r>
        <w:r w:rsidR="00110AF4" w:rsidRPr="00603E17">
          <w:rPr>
            <w:rStyle w:val="Hipervnculo"/>
            <w:rFonts w:ascii="Times New Roman" w:eastAsia="Times New Roman" w:hAnsi="Times New Roman" w:cs="Times New Roman"/>
            <w:sz w:val="28"/>
            <w:szCs w:val="28"/>
            <w:lang w:eastAsia="es-ES"/>
          </w:rPr>
          <w:t>r</w:t>
        </w:r>
      </w:hyperlink>
      <w:r w:rsidR="00110AF4">
        <w:rPr>
          <w:rFonts w:ascii="Times New Roman" w:eastAsia="Times New Roman" w:hAnsi="Times New Roman" w:cs="Times New Roman"/>
          <w:sz w:val="28"/>
          <w:szCs w:val="28"/>
          <w:lang w:eastAsia="es-ES"/>
        </w:rPr>
        <w:t>?</w:t>
      </w:r>
      <w:r w:rsidR="00603E17">
        <w:rPr>
          <w:rFonts w:ascii="Times New Roman" w:eastAsia="Times New Roman" w:hAnsi="Times New Roman" w:cs="Times New Roman"/>
          <w:sz w:val="28"/>
          <w:szCs w:val="28"/>
          <w:lang w:eastAsia="es-ES"/>
        </w:rPr>
        <w:t>:</w:t>
      </w:r>
    </w:p>
    <w:p w14:paraId="40B035D9" w14:textId="689BB59F" w:rsidR="00603E17" w:rsidRPr="00603E17" w:rsidRDefault="00603E17" w:rsidP="00603E17">
      <w:pPr>
        <w:spacing w:after="0"/>
        <w:ind w:left="1701" w:right="1706"/>
        <w:jc w:val="both"/>
        <w:rPr>
          <w:rFonts w:ascii="Times New Roman" w:eastAsia="Times New Roman" w:hAnsi="Times New Roman" w:cs="Times New Roman"/>
          <w:b/>
          <w:sz w:val="24"/>
          <w:szCs w:val="24"/>
          <w:lang w:eastAsia="es-ES"/>
        </w:rPr>
      </w:pPr>
      <w:r>
        <w:rPr>
          <w:rFonts w:ascii="Times New Roman" w:eastAsia="Times New Roman" w:hAnsi="Times New Roman" w:cs="Times New Roman"/>
          <w:sz w:val="28"/>
          <w:szCs w:val="28"/>
          <w:lang w:eastAsia="es-ES"/>
        </w:rPr>
        <w:tab/>
      </w:r>
      <w:r w:rsidRPr="00603E17">
        <w:rPr>
          <w:rFonts w:ascii="Times New Roman" w:eastAsia="Times New Roman" w:hAnsi="Times New Roman" w:cs="Times New Roman"/>
          <w:b/>
          <w:sz w:val="24"/>
          <w:szCs w:val="24"/>
          <w:lang w:eastAsia="es-ES"/>
        </w:rPr>
        <w:t>&lt;&lt;</w:t>
      </w:r>
      <w:r w:rsidR="002D5FB4">
        <w:rPr>
          <w:rFonts w:ascii="Times New Roman" w:eastAsia="Times New Roman" w:hAnsi="Times New Roman" w:cs="Times New Roman"/>
          <w:b/>
          <w:sz w:val="24"/>
          <w:szCs w:val="24"/>
          <w:lang w:eastAsia="es-ES"/>
        </w:rPr>
        <w:t>…</w:t>
      </w:r>
      <w:r w:rsidRPr="00603E17">
        <w:rPr>
          <w:rFonts w:ascii="Times New Roman" w:eastAsia="Times New Roman" w:hAnsi="Times New Roman" w:cs="Times New Roman"/>
          <w:b/>
          <w:sz w:val="24"/>
          <w:szCs w:val="24"/>
          <w:lang w:eastAsia="es-ES"/>
        </w:rPr>
        <w:t>A primera hora de la mañana del 7 de diciembre de 1941, submarinos y aviones japoneses atacaron a la flota estadounidense del Pacífico atracada en</w:t>
      </w:r>
      <w:r w:rsidR="002D5FB4">
        <w:rPr>
          <w:rFonts w:ascii="Times New Roman" w:eastAsia="Times New Roman" w:hAnsi="Times New Roman" w:cs="Times New Roman"/>
          <w:b/>
          <w:sz w:val="24"/>
          <w:szCs w:val="24"/>
          <w:lang w:eastAsia="es-ES"/>
        </w:rPr>
        <w:t xml:space="preserve"> Pearl Harbor</w:t>
      </w:r>
      <w:r w:rsidRPr="00603E17">
        <w:rPr>
          <w:rFonts w:ascii="Times New Roman" w:eastAsia="Times New Roman" w:hAnsi="Times New Roman" w:cs="Times New Roman"/>
          <w:b/>
          <w:sz w:val="24"/>
          <w:szCs w:val="24"/>
          <w:lang w:eastAsia="es-ES"/>
        </w:rPr>
        <w:t>. Los aeródromos militares cercanos también fueron destruidos por los aviones japoneses. Ocho buques de guerra y más de diez embarcaciones fueron hundidos o sufrieron graves daños, casi 200 aviones fueron incendiados y murieron o resultaron heridos, aproximadamente 3.000 hombres de la Marina y del Ejército</w:t>
      </w:r>
      <w:r w:rsidR="00732FD7">
        <w:rPr>
          <w:rFonts w:ascii="Times New Roman" w:eastAsia="Times New Roman" w:hAnsi="Times New Roman" w:cs="Times New Roman"/>
          <w:b/>
          <w:sz w:val="24"/>
          <w:szCs w:val="24"/>
          <w:lang w:eastAsia="es-ES"/>
        </w:rPr>
        <w:t xml:space="preserve"> norteamericano</w:t>
      </w:r>
      <w:r w:rsidRPr="00603E17">
        <w:rPr>
          <w:rFonts w:ascii="Times New Roman" w:eastAsia="Times New Roman" w:hAnsi="Times New Roman" w:cs="Times New Roman"/>
          <w:b/>
          <w:sz w:val="24"/>
          <w:szCs w:val="24"/>
          <w:lang w:eastAsia="es-ES"/>
        </w:rPr>
        <w:t>.</w:t>
      </w:r>
    </w:p>
    <w:p w14:paraId="64042AF7" w14:textId="10989B7A" w:rsidR="00603E17" w:rsidRPr="00603E17" w:rsidRDefault="00603E17" w:rsidP="00603E17">
      <w:pPr>
        <w:spacing w:after="0"/>
        <w:ind w:left="1701" w:right="1706"/>
        <w:jc w:val="both"/>
        <w:rPr>
          <w:rFonts w:ascii="Times New Roman" w:eastAsia="Times New Roman" w:hAnsi="Times New Roman" w:cs="Times New Roman"/>
          <w:b/>
          <w:sz w:val="24"/>
          <w:szCs w:val="24"/>
          <w:lang w:eastAsia="es-ES"/>
        </w:rPr>
      </w:pPr>
      <w:r w:rsidRPr="00603E17">
        <w:rPr>
          <w:rFonts w:ascii="Times New Roman" w:eastAsia="Times New Roman" w:hAnsi="Times New Roman" w:cs="Times New Roman"/>
          <w:b/>
          <w:sz w:val="24"/>
          <w:szCs w:val="24"/>
          <w:lang w:eastAsia="es-ES"/>
        </w:rPr>
        <w:tab/>
        <w:t xml:space="preserve">Con ese ataque, </w:t>
      </w:r>
      <w:r w:rsidRPr="008F6440">
        <w:rPr>
          <w:rFonts w:ascii="Times New Roman" w:eastAsia="Times New Roman" w:hAnsi="Times New Roman" w:cs="Times New Roman"/>
          <w:b/>
          <w:sz w:val="24"/>
          <w:szCs w:val="24"/>
          <w:u w:val="single"/>
          <w:lang w:eastAsia="es-ES"/>
        </w:rPr>
        <w:t xml:space="preserve">EE.UU. justificó ante la opinión pública norteamericana y mundial su participación en la II Gran Guerra Mundial en alianza con Inglaterra, Francia y </w:t>
      </w:r>
      <w:r w:rsidR="00037584" w:rsidRPr="008F6440">
        <w:rPr>
          <w:rFonts w:ascii="Times New Roman" w:eastAsia="Times New Roman" w:hAnsi="Times New Roman" w:cs="Times New Roman"/>
          <w:b/>
          <w:sz w:val="24"/>
          <w:szCs w:val="24"/>
          <w:u w:val="single"/>
          <w:lang w:eastAsia="es-ES"/>
        </w:rPr>
        <w:t xml:space="preserve">la URSS </w:t>
      </w:r>
      <w:r w:rsidR="00732FD7">
        <w:rPr>
          <w:rFonts w:ascii="Times New Roman" w:eastAsia="Times New Roman" w:hAnsi="Times New Roman" w:cs="Times New Roman"/>
          <w:b/>
          <w:sz w:val="24"/>
          <w:szCs w:val="24"/>
          <w:u w:val="single"/>
          <w:lang w:eastAsia="es-ES"/>
        </w:rPr>
        <w:t>—</w:t>
      </w:r>
      <w:r w:rsidR="008E6114" w:rsidRPr="008F6440">
        <w:rPr>
          <w:rFonts w:ascii="Times New Roman" w:eastAsia="Times New Roman" w:hAnsi="Times New Roman" w:cs="Times New Roman"/>
          <w:b/>
          <w:sz w:val="24"/>
          <w:szCs w:val="24"/>
          <w:u w:val="single"/>
          <w:lang w:eastAsia="es-ES"/>
        </w:rPr>
        <w:t xml:space="preserve">presidida por el </w:t>
      </w:r>
      <w:r w:rsidR="00037584" w:rsidRPr="008F6440">
        <w:rPr>
          <w:rFonts w:ascii="Times New Roman" w:eastAsia="Times New Roman" w:hAnsi="Times New Roman" w:cs="Times New Roman"/>
          <w:b/>
          <w:sz w:val="24"/>
          <w:szCs w:val="24"/>
          <w:u w:val="single"/>
          <w:lang w:eastAsia="es-ES"/>
        </w:rPr>
        <w:t>stalinis</w:t>
      </w:r>
      <w:r w:rsidR="008E6114" w:rsidRPr="008F6440">
        <w:rPr>
          <w:rFonts w:ascii="Times New Roman" w:eastAsia="Times New Roman" w:hAnsi="Times New Roman" w:cs="Times New Roman"/>
          <w:b/>
          <w:sz w:val="24"/>
          <w:szCs w:val="24"/>
          <w:u w:val="single"/>
          <w:lang w:eastAsia="es-ES"/>
        </w:rPr>
        <w:t>mo</w:t>
      </w:r>
      <w:r w:rsidR="00732FD7">
        <w:rPr>
          <w:rFonts w:ascii="Times New Roman" w:eastAsia="Times New Roman" w:hAnsi="Times New Roman" w:cs="Times New Roman"/>
          <w:b/>
          <w:sz w:val="24"/>
          <w:szCs w:val="24"/>
          <w:u w:val="single"/>
          <w:lang w:eastAsia="es-ES"/>
        </w:rPr>
        <w:t>—</w:t>
      </w:r>
      <w:r w:rsidRPr="008F6440">
        <w:rPr>
          <w:rFonts w:ascii="Times New Roman" w:eastAsia="Times New Roman" w:hAnsi="Times New Roman" w:cs="Times New Roman"/>
          <w:b/>
          <w:sz w:val="24"/>
          <w:szCs w:val="24"/>
          <w:u w:val="single"/>
          <w:lang w:eastAsia="es-ES"/>
        </w:rPr>
        <w:t>, contra el bloque formado por Alemania, Japón e Italia</w:t>
      </w:r>
      <w:r w:rsidRPr="00603E17">
        <w:rPr>
          <w:rFonts w:ascii="Times New Roman" w:eastAsia="Times New Roman" w:hAnsi="Times New Roman" w:cs="Times New Roman"/>
          <w:b/>
          <w:sz w:val="24"/>
          <w:szCs w:val="24"/>
          <w:lang w:eastAsia="es-ES"/>
        </w:rPr>
        <w:t xml:space="preserve">. Tal como ha ocurrido antes y después del atentado el 11 de setiembre </w:t>
      </w:r>
      <w:r w:rsidR="00AF7735">
        <w:rPr>
          <w:rFonts w:ascii="Times New Roman" w:eastAsia="Times New Roman" w:hAnsi="Times New Roman" w:cs="Times New Roman"/>
          <w:b/>
          <w:sz w:val="24"/>
          <w:szCs w:val="24"/>
          <w:lang w:eastAsia="es-ES"/>
        </w:rPr>
        <w:t xml:space="preserve">de 2001, </w:t>
      </w:r>
      <w:r w:rsidRPr="00603E17">
        <w:rPr>
          <w:rFonts w:ascii="Times New Roman" w:eastAsia="Times New Roman" w:hAnsi="Times New Roman" w:cs="Times New Roman"/>
          <w:b/>
          <w:sz w:val="24"/>
          <w:szCs w:val="24"/>
          <w:lang w:eastAsia="es-ES"/>
        </w:rPr>
        <w:t xml:space="preserve">ocurrió en EE.UU. entre octubre de 1941 y el día posterior al </w:t>
      </w:r>
      <w:r w:rsidRPr="008E6114">
        <w:rPr>
          <w:rFonts w:ascii="Times New Roman" w:eastAsia="Times New Roman" w:hAnsi="Times New Roman" w:cs="Times New Roman"/>
          <w:b/>
          <w:sz w:val="24"/>
          <w:szCs w:val="24"/>
          <w:lang w:eastAsia="es-ES"/>
        </w:rPr>
        <w:t>desastre de Pearl Harbor</w:t>
      </w:r>
      <w:r w:rsidRPr="00603E17">
        <w:rPr>
          <w:rFonts w:ascii="Times New Roman" w:eastAsia="Times New Roman" w:hAnsi="Times New Roman" w:cs="Times New Roman"/>
          <w:b/>
          <w:sz w:val="24"/>
          <w:szCs w:val="24"/>
          <w:lang w:eastAsia="es-ES"/>
        </w:rPr>
        <w:t xml:space="preserve">. </w:t>
      </w:r>
    </w:p>
    <w:p w14:paraId="1EA54EB7" w14:textId="7ECDC1BF" w:rsidR="008F6440" w:rsidRDefault="00603E17" w:rsidP="008F6440">
      <w:pPr>
        <w:ind w:left="1701" w:right="1706"/>
        <w:jc w:val="both"/>
        <w:rPr>
          <w:rFonts w:ascii="Times New Roman" w:eastAsia="Times New Roman" w:hAnsi="Times New Roman" w:cs="Times New Roman"/>
          <w:sz w:val="28"/>
          <w:szCs w:val="28"/>
          <w:lang w:eastAsia="es-ES"/>
        </w:rPr>
      </w:pPr>
      <w:r w:rsidRPr="00603E17">
        <w:rPr>
          <w:rFonts w:ascii="Times New Roman" w:eastAsia="Times New Roman" w:hAnsi="Times New Roman" w:cs="Times New Roman"/>
          <w:b/>
          <w:sz w:val="24"/>
          <w:szCs w:val="24"/>
          <w:lang w:eastAsia="es-ES"/>
        </w:rPr>
        <w:tab/>
      </w:r>
      <w:r w:rsidRPr="00603E17">
        <w:rPr>
          <w:rFonts w:ascii="Times New Roman" w:eastAsia="Times New Roman" w:hAnsi="Times New Roman" w:cs="Times New Roman"/>
          <w:b/>
          <w:sz w:val="24"/>
          <w:szCs w:val="24"/>
          <w:lang w:val="es-ES_tradnl" w:eastAsia="es-ES"/>
        </w:rPr>
        <w:t>Tras aquél ataque "por sorpresa", la conmoción y perplejidad ante la “falta de aviso” fue un misterio para todo el mundo, tanto para el servicio de inteligencia norteamericano como para la opinión pública de ese país, que no se explicaba cómo había podido ocurrirle eso al ejército mejor dotado de Occidente. No hubo entonces ninguna respuesta veraz a ese interrogante. Tal como está ocurriendo hoy</w:t>
      </w:r>
      <w:r w:rsidRPr="00603E17">
        <w:rPr>
          <w:rFonts w:ascii="Times New Roman" w:eastAsia="Times New Roman" w:hAnsi="Times New Roman" w:cs="Times New Roman"/>
          <w:b/>
          <w:sz w:val="24"/>
          <w:szCs w:val="24"/>
          <w:vertAlign w:val="superscript"/>
          <w:lang w:val="es-ES_tradnl" w:eastAsia="es-ES"/>
        </w:rPr>
        <w:footnoteReference w:id="1"/>
      </w:r>
      <w:r w:rsidRPr="00603E17">
        <w:rPr>
          <w:rFonts w:ascii="Times New Roman" w:eastAsia="Times New Roman" w:hAnsi="Times New Roman" w:cs="Times New Roman"/>
          <w:b/>
          <w:sz w:val="24"/>
          <w:szCs w:val="24"/>
          <w:lang w:val="es-ES_tradnl" w:eastAsia="es-ES"/>
        </w:rPr>
        <w:t xml:space="preserve">, desde aquél fatídico 7 de diciembre hasta hace bien poco, la humanidad vivió en el mismo misterio acerca de lo que propició aquel desastre bélico y humano en Pearl Harbor. En la publicación oficial del Gobierno </w:t>
      </w:r>
      <w:r w:rsidR="00732FD7">
        <w:rPr>
          <w:rFonts w:ascii="Times New Roman" w:eastAsia="Times New Roman" w:hAnsi="Times New Roman" w:cs="Times New Roman"/>
          <w:b/>
          <w:sz w:val="24"/>
          <w:szCs w:val="24"/>
          <w:lang w:val="es-ES_tradnl" w:eastAsia="es-ES"/>
        </w:rPr>
        <w:t xml:space="preserve">británico, </w:t>
      </w:r>
      <w:r w:rsidRPr="00603E17">
        <w:rPr>
          <w:rFonts w:ascii="Times New Roman" w:eastAsia="Times New Roman" w:hAnsi="Times New Roman" w:cs="Times New Roman"/>
          <w:b/>
          <w:i/>
          <w:sz w:val="24"/>
          <w:szCs w:val="24"/>
          <w:lang w:val="es-ES_tradnl" w:eastAsia="es-ES"/>
        </w:rPr>
        <w:t>"El sistema traidor en la guerra de 1939 a 1945"</w:t>
      </w:r>
      <w:r w:rsidRPr="00603E17">
        <w:rPr>
          <w:rFonts w:ascii="Times New Roman" w:eastAsia="Times New Roman" w:hAnsi="Times New Roman" w:cs="Times New Roman"/>
          <w:b/>
          <w:sz w:val="24"/>
          <w:szCs w:val="24"/>
          <w:lang w:val="es-ES_tradnl" w:eastAsia="es-ES"/>
        </w:rPr>
        <w:t xml:space="preserve">, y en el libro </w:t>
      </w:r>
      <w:r w:rsidR="00732FD7">
        <w:rPr>
          <w:rFonts w:ascii="Times New Roman" w:eastAsia="Times New Roman" w:hAnsi="Times New Roman" w:cs="Times New Roman"/>
          <w:b/>
          <w:sz w:val="24"/>
          <w:szCs w:val="24"/>
          <w:lang w:val="es-ES_tradnl" w:eastAsia="es-ES"/>
        </w:rPr>
        <w:t xml:space="preserve">más </w:t>
      </w:r>
      <w:r w:rsidRPr="00603E17">
        <w:rPr>
          <w:rFonts w:ascii="Times New Roman" w:eastAsia="Times New Roman" w:hAnsi="Times New Roman" w:cs="Times New Roman"/>
          <w:b/>
          <w:sz w:val="24"/>
          <w:szCs w:val="24"/>
          <w:lang w:val="es-ES_tradnl" w:eastAsia="es-ES"/>
        </w:rPr>
        <w:t>recientemente publicado</w:t>
      </w:r>
      <w:r w:rsidR="00732FD7">
        <w:rPr>
          <w:rFonts w:ascii="Times New Roman" w:eastAsia="Times New Roman" w:hAnsi="Times New Roman" w:cs="Times New Roman"/>
          <w:b/>
          <w:sz w:val="24"/>
          <w:szCs w:val="24"/>
          <w:lang w:val="es-ES_tradnl" w:eastAsia="es-ES"/>
        </w:rPr>
        <w:t>:</w:t>
      </w:r>
      <w:r w:rsidRPr="00603E17">
        <w:rPr>
          <w:rFonts w:ascii="Times New Roman" w:eastAsia="Times New Roman" w:hAnsi="Times New Roman" w:cs="Times New Roman"/>
          <w:b/>
          <w:sz w:val="24"/>
          <w:szCs w:val="24"/>
          <w:lang w:val="es-ES_tradnl" w:eastAsia="es-ES"/>
        </w:rPr>
        <w:t xml:space="preserve"> </w:t>
      </w:r>
      <w:r w:rsidRPr="00603E17">
        <w:rPr>
          <w:rFonts w:ascii="Times New Roman" w:eastAsia="Times New Roman" w:hAnsi="Times New Roman" w:cs="Times New Roman"/>
          <w:b/>
          <w:i/>
          <w:sz w:val="24"/>
          <w:szCs w:val="24"/>
          <w:lang w:val="es-ES_tradnl" w:eastAsia="es-ES"/>
        </w:rPr>
        <w:t>"Espía/Contraespía"</w:t>
      </w:r>
      <w:r w:rsidRPr="00603E17">
        <w:rPr>
          <w:rFonts w:ascii="Times New Roman" w:eastAsia="Times New Roman" w:hAnsi="Times New Roman" w:cs="Times New Roman"/>
          <w:b/>
          <w:sz w:val="24"/>
          <w:szCs w:val="24"/>
          <w:lang w:val="es-ES_tradnl" w:eastAsia="es-ES"/>
        </w:rPr>
        <w:t xml:space="preserve">, escrito por la primera autoridad en materia de espionaje británico, </w:t>
      </w:r>
      <w:hyperlink r:id="rId216" w:history="1">
        <w:r w:rsidRPr="00603E17">
          <w:rPr>
            <w:rStyle w:val="Hipervnculo"/>
            <w:rFonts w:ascii="Times New Roman" w:eastAsia="Times New Roman" w:hAnsi="Times New Roman" w:cs="Times New Roman"/>
            <w:b/>
            <w:sz w:val="24"/>
            <w:szCs w:val="24"/>
            <w:lang w:val="es-ES_tradnl" w:eastAsia="es-ES"/>
          </w:rPr>
          <w:t>Dusko Popov</w:t>
        </w:r>
      </w:hyperlink>
      <w:r w:rsidRPr="00603E17">
        <w:rPr>
          <w:rFonts w:ascii="Times New Roman" w:eastAsia="Times New Roman" w:hAnsi="Times New Roman" w:cs="Times New Roman"/>
          <w:b/>
          <w:sz w:val="24"/>
          <w:szCs w:val="24"/>
          <w:lang w:val="es-ES_tradnl" w:eastAsia="es-ES"/>
        </w:rPr>
        <w:t xml:space="preserve">,  salió a la luz que en agosto de 1941, cuatro meses antes de aquella catástrofe bélica  —que ahora mismo está en las pantallas de todo el mundo, qué casualidad— el por entonces director del FBI (Federal Bureau of Investigation), </w:t>
      </w:r>
      <w:hyperlink r:id="rId217" w:history="1">
        <w:r w:rsidRPr="00603E17">
          <w:rPr>
            <w:rStyle w:val="Hipervnculo"/>
            <w:rFonts w:ascii="Times New Roman" w:eastAsia="Times New Roman" w:hAnsi="Times New Roman" w:cs="Times New Roman"/>
            <w:b/>
            <w:sz w:val="24"/>
            <w:szCs w:val="24"/>
            <w:lang w:val="es-ES_tradnl" w:eastAsia="es-ES"/>
          </w:rPr>
          <w:t>J. Edgar Hoover</w:t>
        </w:r>
      </w:hyperlink>
      <w:r w:rsidRPr="00603E17">
        <w:rPr>
          <w:rFonts w:ascii="Times New Roman" w:eastAsia="Times New Roman" w:hAnsi="Times New Roman" w:cs="Times New Roman"/>
          <w:b/>
          <w:sz w:val="24"/>
          <w:szCs w:val="24"/>
          <w:lang w:val="es-ES_tradnl" w:eastAsia="es-ES"/>
        </w:rPr>
        <w:t xml:space="preserve">, fue informado por completo, oficialmente y en persona, de que los japoneses estaban planeando el ataque militar sobre Pearl Harbor, así como cuándo y cómo se haría. Sin embargo, </w:t>
      </w:r>
      <w:r w:rsidRPr="00226AEE">
        <w:rPr>
          <w:rFonts w:ascii="Times New Roman" w:eastAsia="Times New Roman" w:hAnsi="Times New Roman" w:cs="Times New Roman"/>
          <w:b/>
          <w:sz w:val="24"/>
          <w:szCs w:val="24"/>
          <w:u w:val="single"/>
          <w:lang w:val="es-ES_tradnl" w:eastAsia="es-ES"/>
        </w:rPr>
        <w:t>oficialmente no h</w:t>
      </w:r>
      <w:r w:rsidR="008F6440" w:rsidRPr="00226AEE">
        <w:rPr>
          <w:rFonts w:ascii="Times New Roman" w:eastAsia="Times New Roman" w:hAnsi="Times New Roman" w:cs="Times New Roman"/>
          <w:b/>
          <w:sz w:val="24"/>
          <w:szCs w:val="24"/>
          <w:u w:val="single"/>
          <w:lang w:val="es-ES_tradnl" w:eastAsia="es-ES"/>
        </w:rPr>
        <w:t>ubo</w:t>
      </w:r>
      <w:r w:rsidRPr="00226AEE">
        <w:rPr>
          <w:rFonts w:ascii="Times New Roman" w:eastAsia="Times New Roman" w:hAnsi="Times New Roman" w:cs="Times New Roman"/>
          <w:b/>
          <w:sz w:val="24"/>
          <w:szCs w:val="24"/>
          <w:u w:val="single"/>
          <w:lang w:val="es-ES_tradnl" w:eastAsia="es-ES"/>
        </w:rPr>
        <w:t xml:space="preserve"> constancia documentada de que Hoover hubiera </w:t>
      </w:r>
      <w:r w:rsidR="00226AEE" w:rsidRPr="00226AEE">
        <w:rPr>
          <w:rFonts w:ascii="Times New Roman" w:eastAsia="Times New Roman" w:hAnsi="Times New Roman" w:cs="Times New Roman"/>
          <w:b/>
          <w:sz w:val="24"/>
          <w:szCs w:val="24"/>
          <w:u w:val="single"/>
          <w:lang w:val="es-ES_tradnl" w:eastAsia="es-ES"/>
        </w:rPr>
        <w:t xml:space="preserve">prevenido </w:t>
      </w:r>
      <w:r w:rsidRPr="00226AEE">
        <w:rPr>
          <w:rFonts w:ascii="Times New Roman" w:eastAsia="Times New Roman" w:hAnsi="Times New Roman" w:cs="Times New Roman"/>
          <w:b/>
          <w:sz w:val="24"/>
          <w:szCs w:val="24"/>
          <w:u w:val="single"/>
          <w:lang w:val="es-ES_tradnl" w:eastAsia="es-ES"/>
        </w:rPr>
        <w:t>a su gobierno</w:t>
      </w:r>
      <w:r w:rsidR="00226AEE" w:rsidRPr="00226AEE">
        <w:rPr>
          <w:rFonts w:ascii="Times New Roman" w:eastAsia="Times New Roman" w:hAnsi="Times New Roman" w:cs="Times New Roman"/>
          <w:b/>
          <w:sz w:val="24"/>
          <w:szCs w:val="24"/>
          <w:u w:val="single"/>
          <w:lang w:val="es-ES_tradnl" w:eastAsia="es-ES"/>
        </w:rPr>
        <w:t xml:space="preserve"> del ataque</w:t>
      </w:r>
      <w:r w:rsidRPr="00603E17">
        <w:rPr>
          <w:rFonts w:ascii="Times New Roman" w:eastAsia="Times New Roman" w:hAnsi="Times New Roman" w:cs="Times New Roman"/>
          <w:b/>
          <w:sz w:val="24"/>
          <w:szCs w:val="24"/>
          <w:lang w:val="es-ES_tradnl" w:eastAsia="es-ES"/>
        </w:rPr>
        <w:t xml:space="preserve">. </w:t>
      </w:r>
      <w:r w:rsidRPr="008F6440">
        <w:rPr>
          <w:rFonts w:ascii="Times New Roman" w:eastAsia="Times New Roman" w:hAnsi="Times New Roman" w:cs="Times New Roman"/>
          <w:sz w:val="24"/>
          <w:szCs w:val="24"/>
          <w:lang w:val="es-ES_tradnl" w:eastAsia="es-ES"/>
        </w:rPr>
        <w:t>(</w:t>
      </w:r>
      <w:r w:rsidRPr="00226AEE">
        <w:rPr>
          <w:rFonts w:ascii="Times New Roman" w:eastAsia="Times New Roman" w:hAnsi="Times New Roman" w:cs="Times New Roman"/>
          <w:sz w:val="24"/>
          <w:szCs w:val="24"/>
          <w:lang w:val="es-ES_tradnl" w:eastAsia="es-ES"/>
        </w:rPr>
        <w:t>Cfr</w:t>
      </w:r>
      <w:r w:rsidRPr="00603E17">
        <w:rPr>
          <w:rFonts w:ascii="Times New Roman" w:eastAsia="Times New Roman" w:hAnsi="Times New Roman" w:cs="Times New Roman"/>
          <w:b/>
          <w:sz w:val="24"/>
          <w:szCs w:val="24"/>
          <w:lang w:val="es-ES_tradnl" w:eastAsia="es-ES"/>
        </w:rPr>
        <w:t>.:</w:t>
      </w:r>
      <w:hyperlink r:id="rId218" w:history="1">
        <w:r w:rsidRPr="00603E17">
          <w:rPr>
            <w:rStyle w:val="Hipervnculo"/>
            <w:rFonts w:ascii="Times New Roman" w:eastAsia="Times New Roman" w:hAnsi="Times New Roman" w:cs="Times New Roman"/>
            <w:b/>
            <w:sz w:val="24"/>
            <w:szCs w:val="24"/>
            <w:lang w:eastAsia="es-ES"/>
          </w:rPr>
          <w:t xml:space="preserve"> http://freedom.lronhubbard.org.mx/page042.htm</w:t>
        </w:r>
      </w:hyperlink>
      <w:r w:rsidR="003C5CCD">
        <w:rPr>
          <w:rFonts w:ascii="Times New Roman" w:eastAsia="Times New Roman" w:hAnsi="Times New Roman" w:cs="Times New Roman"/>
          <w:sz w:val="28"/>
          <w:szCs w:val="28"/>
          <w:lang w:eastAsia="es-ES"/>
        </w:rPr>
        <w:tab/>
      </w:r>
      <w:r w:rsidR="008F6440" w:rsidRPr="008F6440">
        <w:rPr>
          <w:rFonts w:ascii="Times New Roman" w:eastAsia="Times New Roman" w:hAnsi="Times New Roman" w:cs="Times New Roman"/>
          <w:sz w:val="24"/>
          <w:szCs w:val="24"/>
          <w:lang w:eastAsia="es-ES"/>
        </w:rPr>
        <w:t>El subrayado nuestro</w:t>
      </w:r>
      <w:r w:rsidR="008F6440">
        <w:rPr>
          <w:rFonts w:ascii="Times New Roman" w:eastAsia="Times New Roman" w:hAnsi="Times New Roman" w:cs="Times New Roman"/>
          <w:sz w:val="28"/>
          <w:szCs w:val="28"/>
          <w:lang w:eastAsia="es-ES"/>
        </w:rPr>
        <w:t>)</w:t>
      </w:r>
      <w:r w:rsidR="00226AEE">
        <w:rPr>
          <w:rFonts w:ascii="Times New Roman" w:eastAsia="Times New Roman" w:hAnsi="Times New Roman" w:cs="Times New Roman"/>
          <w:sz w:val="28"/>
          <w:szCs w:val="28"/>
          <w:lang w:eastAsia="es-ES"/>
        </w:rPr>
        <w:t>.</w:t>
      </w:r>
    </w:p>
    <w:p w14:paraId="7A85D027" w14:textId="654D472A" w:rsidR="003C5CCD" w:rsidRPr="002775B6" w:rsidRDefault="008F6440" w:rsidP="008F6440">
      <w:pPr>
        <w:ind w:left="142" w:right="5"/>
        <w:jc w:val="both"/>
        <w:rPr>
          <w:rFonts w:ascii="Times New Roman" w:eastAsia="Times New Roman" w:hAnsi="Times New Roman" w:cs="Times New Roman"/>
          <w:sz w:val="28"/>
          <w:szCs w:val="28"/>
          <w:lang w:eastAsia="es-ES"/>
        </w:rPr>
      </w:pPr>
      <w:r w:rsidRPr="008F6440">
        <w:rPr>
          <w:rFonts w:ascii="Times New Roman" w:eastAsia="Times New Roman" w:hAnsi="Times New Roman" w:cs="Times New Roman"/>
          <w:sz w:val="28"/>
          <w:szCs w:val="28"/>
          <w:lang w:eastAsia="es-ES"/>
        </w:rPr>
        <w:t xml:space="preserve"> </w:t>
      </w:r>
      <w:r>
        <w:rPr>
          <w:rFonts w:ascii="Times New Roman" w:eastAsia="Times New Roman" w:hAnsi="Times New Roman" w:cs="Times New Roman"/>
          <w:sz w:val="28"/>
          <w:szCs w:val="28"/>
          <w:lang w:eastAsia="es-ES"/>
        </w:rPr>
        <w:tab/>
      </w:r>
      <w:r w:rsidR="002775B6">
        <w:rPr>
          <w:rFonts w:ascii="Times New Roman" w:eastAsia="Times New Roman" w:hAnsi="Times New Roman" w:cs="Times New Roman"/>
          <w:sz w:val="28"/>
          <w:szCs w:val="28"/>
          <w:lang w:eastAsia="es-ES"/>
        </w:rPr>
        <w:t xml:space="preserve">Fue aquella una maniobra orquestada para justificar la participación de los EE.UU. en el pingüe negocio de la Segunda Guerra Mundial. </w:t>
      </w:r>
      <w:r w:rsidR="002D5FB4">
        <w:rPr>
          <w:rFonts w:ascii="Times New Roman" w:eastAsia="Times New Roman" w:hAnsi="Times New Roman" w:cs="Times New Roman"/>
          <w:sz w:val="28"/>
          <w:szCs w:val="28"/>
          <w:lang w:eastAsia="es-ES"/>
        </w:rPr>
        <w:t xml:space="preserve">Ahora, </w:t>
      </w:r>
      <w:r w:rsidR="002362AC">
        <w:rPr>
          <w:rFonts w:ascii="Times New Roman" w:eastAsia="Times New Roman" w:hAnsi="Times New Roman" w:cs="Times New Roman"/>
          <w:sz w:val="28"/>
          <w:szCs w:val="28"/>
          <w:lang w:eastAsia="es-ES"/>
        </w:rPr>
        <w:t>tras</w:t>
      </w:r>
      <w:r w:rsidR="002D5FB4">
        <w:rPr>
          <w:rFonts w:ascii="Times New Roman" w:eastAsia="Times New Roman" w:hAnsi="Times New Roman" w:cs="Times New Roman"/>
          <w:sz w:val="28"/>
          <w:szCs w:val="28"/>
          <w:lang w:eastAsia="es-ES"/>
        </w:rPr>
        <w:t xml:space="preserve"> el </w:t>
      </w:r>
      <w:r w:rsidR="008E1EBF">
        <w:rPr>
          <w:rFonts w:ascii="Times New Roman" w:eastAsia="Times New Roman" w:hAnsi="Times New Roman" w:cs="Times New Roman"/>
          <w:sz w:val="28"/>
          <w:szCs w:val="28"/>
          <w:lang w:eastAsia="es-ES"/>
        </w:rPr>
        <w:t xml:space="preserve">más reciente </w:t>
      </w:r>
      <w:r w:rsidR="002D5FB4">
        <w:rPr>
          <w:rFonts w:ascii="Times New Roman" w:eastAsia="Times New Roman" w:hAnsi="Times New Roman" w:cs="Times New Roman"/>
          <w:sz w:val="28"/>
          <w:szCs w:val="28"/>
          <w:lang w:eastAsia="es-ES"/>
        </w:rPr>
        <w:t xml:space="preserve">ataque terrorista </w:t>
      </w:r>
      <w:r w:rsidR="00037584">
        <w:rPr>
          <w:rFonts w:ascii="Times New Roman" w:eastAsia="Times New Roman" w:hAnsi="Times New Roman" w:cs="Times New Roman"/>
          <w:sz w:val="28"/>
          <w:szCs w:val="28"/>
          <w:lang w:eastAsia="es-ES"/>
        </w:rPr>
        <w:t xml:space="preserve">islámico </w:t>
      </w:r>
      <w:r w:rsidR="002D5FB4">
        <w:rPr>
          <w:rFonts w:ascii="Times New Roman" w:eastAsia="Times New Roman" w:hAnsi="Times New Roman" w:cs="Times New Roman"/>
          <w:sz w:val="28"/>
          <w:szCs w:val="28"/>
          <w:lang w:eastAsia="es-ES"/>
        </w:rPr>
        <w:t>en Barcelona, los l</w:t>
      </w:r>
      <w:r w:rsidR="003C5CCD" w:rsidRPr="00083F6E">
        <w:rPr>
          <w:rFonts w:ascii="Times New Roman" w:eastAsia="Times New Roman" w:hAnsi="Times New Roman" w:cs="Times New Roman"/>
          <w:sz w:val="28"/>
          <w:szCs w:val="28"/>
          <w:lang w:eastAsia="es-ES"/>
        </w:rPr>
        <w:t xml:space="preserve">íderes internacionales y alcaldes de </w:t>
      </w:r>
      <w:r w:rsidR="003C5CCD">
        <w:rPr>
          <w:rFonts w:ascii="Times New Roman" w:eastAsia="Times New Roman" w:hAnsi="Times New Roman" w:cs="Times New Roman"/>
          <w:sz w:val="28"/>
          <w:szCs w:val="28"/>
          <w:lang w:eastAsia="es-ES"/>
        </w:rPr>
        <w:t xml:space="preserve">diversas </w:t>
      </w:r>
      <w:r w:rsidR="003C5CCD" w:rsidRPr="00083F6E">
        <w:rPr>
          <w:rFonts w:ascii="Times New Roman" w:eastAsia="Times New Roman" w:hAnsi="Times New Roman" w:cs="Times New Roman"/>
          <w:sz w:val="28"/>
          <w:szCs w:val="28"/>
          <w:lang w:eastAsia="es-ES"/>
        </w:rPr>
        <w:t xml:space="preserve">ciudades extranjeras </w:t>
      </w:r>
      <w:r w:rsidR="003C5CCD">
        <w:rPr>
          <w:rFonts w:ascii="Times New Roman" w:eastAsia="Times New Roman" w:hAnsi="Times New Roman" w:cs="Times New Roman"/>
          <w:sz w:val="28"/>
          <w:szCs w:val="28"/>
          <w:lang w:eastAsia="es-ES"/>
        </w:rPr>
        <w:t xml:space="preserve">en el Occidente capitalista, </w:t>
      </w:r>
      <w:r w:rsidR="002A4F35">
        <w:rPr>
          <w:rFonts w:ascii="Times New Roman" w:eastAsia="Times New Roman" w:hAnsi="Times New Roman" w:cs="Times New Roman"/>
          <w:sz w:val="28"/>
          <w:szCs w:val="28"/>
          <w:lang w:eastAsia="es-ES"/>
        </w:rPr>
        <w:t xml:space="preserve">se limitaron a </w:t>
      </w:r>
      <w:r w:rsidR="00FC574F">
        <w:rPr>
          <w:rFonts w:ascii="Times New Roman" w:eastAsia="Times New Roman" w:hAnsi="Times New Roman" w:cs="Times New Roman"/>
          <w:sz w:val="28"/>
          <w:szCs w:val="28"/>
          <w:lang w:eastAsia="es-ES"/>
        </w:rPr>
        <w:t>condenar el atentado</w:t>
      </w:r>
      <w:r w:rsidR="00BA1C5D">
        <w:rPr>
          <w:rFonts w:ascii="Times New Roman" w:eastAsia="Times New Roman" w:hAnsi="Times New Roman" w:cs="Times New Roman"/>
          <w:sz w:val="28"/>
          <w:szCs w:val="28"/>
          <w:lang w:eastAsia="es-ES"/>
        </w:rPr>
        <w:t xml:space="preserve"> </w:t>
      </w:r>
      <w:r w:rsidR="003C5CCD" w:rsidRPr="00083F6E">
        <w:rPr>
          <w:rFonts w:ascii="Times New Roman" w:eastAsia="Times New Roman" w:hAnsi="Times New Roman" w:cs="Times New Roman"/>
          <w:sz w:val="28"/>
          <w:szCs w:val="28"/>
          <w:lang w:eastAsia="es-ES"/>
        </w:rPr>
        <w:t>mostra</w:t>
      </w:r>
      <w:r w:rsidR="00FC574F">
        <w:rPr>
          <w:rFonts w:ascii="Times New Roman" w:eastAsia="Times New Roman" w:hAnsi="Times New Roman" w:cs="Times New Roman"/>
          <w:sz w:val="28"/>
          <w:szCs w:val="28"/>
          <w:lang w:eastAsia="es-ES"/>
        </w:rPr>
        <w:t>ndo</w:t>
      </w:r>
      <w:r w:rsidR="002A4F35">
        <w:rPr>
          <w:rFonts w:ascii="Times New Roman" w:eastAsia="Times New Roman" w:hAnsi="Times New Roman" w:cs="Times New Roman"/>
          <w:sz w:val="28"/>
          <w:szCs w:val="28"/>
          <w:lang w:eastAsia="es-ES"/>
        </w:rPr>
        <w:t xml:space="preserve"> </w:t>
      </w:r>
      <w:r w:rsidR="003C5CCD" w:rsidRPr="00083F6E">
        <w:rPr>
          <w:rFonts w:ascii="Times New Roman" w:eastAsia="Times New Roman" w:hAnsi="Times New Roman" w:cs="Times New Roman"/>
          <w:sz w:val="28"/>
          <w:szCs w:val="28"/>
          <w:lang w:eastAsia="es-ES"/>
        </w:rPr>
        <w:t xml:space="preserve">su solidaridad </w:t>
      </w:r>
      <w:r w:rsidR="003C5CCD">
        <w:rPr>
          <w:rFonts w:ascii="Times New Roman" w:eastAsia="Times New Roman" w:hAnsi="Times New Roman" w:cs="Times New Roman"/>
          <w:sz w:val="28"/>
          <w:szCs w:val="28"/>
          <w:lang w:eastAsia="es-ES"/>
        </w:rPr>
        <w:t>con los ciudadanos y dirigentes políticos</w:t>
      </w:r>
      <w:r w:rsidR="00603E17">
        <w:rPr>
          <w:rFonts w:ascii="Times New Roman" w:eastAsia="Times New Roman" w:hAnsi="Times New Roman" w:cs="Times New Roman"/>
          <w:sz w:val="28"/>
          <w:szCs w:val="28"/>
          <w:lang w:eastAsia="es-ES"/>
        </w:rPr>
        <w:t xml:space="preserve"> barceloneses</w:t>
      </w:r>
      <w:r w:rsidR="003C5CCD">
        <w:rPr>
          <w:rFonts w:ascii="Times New Roman" w:eastAsia="Times New Roman" w:hAnsi="Times New Roman" w:cs="Times New Roman"/>
          <w:sz w:val="28"/>
          <w:szCs w:val="28"/>
          <w:lang w:eastAsia="es-ES"/>
        </w:rPr>
        <w:t xml:space="preserve">, </w:t>
      </w:r>
      <w:r w:rsidR="00037584">
        <w:rPr>
          <w:rFonts w:ascii="Times New Roman" w:eastAsia="Times New Roman" w:hAnsi="Times New Roman" w:cs="Times New Roman"/>
          <w:sz w:val="28"/>
          <w:szCs w:val="28"/>
          <w:lang w:eastAsia="es-ES"/>
        </w:rPr>
        <w:t>qu</w:t>
      </w:r>
      <w:r w:rsidR="002A4F35">
        <w:rPr>
          <w:rFonts w:ascii="Times New Roman" w:eastAsia="Times New Roman" w:hAnsi="Times New Roman" w:cs="Times New Roman"/>
          <w:sz w:val="28"/>
          <w:szCs w:val="28"/>
          <w:lang w:eastAsia="es-ES"/>
        </w:rPr>
        <w:t>i</w:t>
      </w:r>
      <w:r w:rsidR="00037584">
        <w:rPr>
          <w:rFonts w:ascii="Times New Roman" w:eastAsia="Times New Roman" w:hAnsi="Times New Roman" w:cs="Times New Roman"/>
          <w:sz w:val="28"/>
          <w:szCs w:val="28"/>
          <w:lang w:eastAsia="es-ES"/>
        </w:rPr>
        <w:t>e</w:t>
      </w:r>
      <w:r w:rsidR="002A4F35">
        <w:rPr>
          <w:rFonts w:ascii="Times New Roman" w:eastAsia="Times New Roman" w:hAnsi="Times New Roman" w:cs="Times New Roman"/>
          <w:sz w:val="28"/>
          <w:szCs w:val="28"/>
          <w:lang w:eastAsia="es-ES"/>
        </w:rPr>
        <w:t>nes</w:t>
      </w:r>
      <w:r w:rsidR="00037584">
        <w:rPr>
          <w:rFonts w:ascii="Times New Roman" w:eastAsia="Times New Roman" w:hAnsi="Times New Roman" w:cs="Times New Roman"/>
          <w:sz w:val="28"/>
          <w:szCs w:val="28"/>
          <w:lang w:eastAsia="es-ES"/>
        </w:rPr>
        <w:t xml:space="preserve"> respondieron </w:t>
      </w:r>
      <w:r w:rsidR="0039697F">
        <w:rPr>
          <w:rFonts w:ascii="Times New Roman" w:eastAsia="Times New Roman" w:hAnsi="Times New Roman" w:cs="Times New Roman"/>
          <w:sz w:val="28"/>
          <w:szCs w:val="28"/>
          <w:lang w:eastAsia="es-ES"/>
        </w:rPr>
        <w:t>agradeci</w:t>
      </w:r>
      <w:r w:rsidR="000F2CA4">
        <w:rPr>
          <w:rFonts w:ascii="Times New Roman" w:eastAsia="Times New Roman" w:hAnsi="Times New Roman" w:cs="Times New Roman"/>
          <w:sz w:val="28"/>
          <w:szCs w:val="28"/>
          <w:lang w:eastAsia="es-ES"/>
        </w:rPr>
        <w:t xml:space="preserve">dos </w:t>
      </w:r>
      <w:r w:rsidR="00E26FF3">
        <w:rPr>
          <w:rFonts w:ascii="Times New Roman" w:eastAsia="Times New Roman" w:hAnsi="Times New Roman" w:cs="Times New Roman"/>
          <w:sz w:val="28"/>
          <w:szCs w:val="28"/>
          <w:lang w:eastAsia="es-ES"/>
        </w:rPr>
        <w:t xml:space="preserve">a </w:t>
      </w:r>
      <w:r w:rsidR="00245AE0">
        <w:rPr>
          <w:rFonts w:ascii="Times New Roman" w:eastAsia="Times New Roman" w:hAnsi="Times New Roman" w:cs="Times New Roman"/>
          <w:sz w:val="28"/>
          <w:szCs w:val="28"/>
          <w:lang w:eastAsia="es-ES"/>
        </w:rPr>
        <w:t xml:space="preserve">ese gesto </w:t>
      </w:r>
      <w:r w:rsidR="00037584">
        <w:rPr>
          <w:rFonts w:ascii="Times New Roman" w:eastAsia="Times New Roman" w:hAnsi="Times New Roman" w:cs="Times New Roman"/>
          <w:sz w:val="28"/>
          <w:szCs w:val="28"/>
          <w:lang w:eastAsia="es-ES"/>
        </w:rPr>
        <w:t xml:space="preserve">condenando </w:t>
      </w:r>
      <w:r w:rsidR="003C5CCD">
        <w:rPr>
          <w:rFonts w:ascii="Times New Roman" w:eastAsia="Times New Roman" w:hAnsi="Times New Roman" w:cs="Times New Roman"/>
          <w:sz w:val="28"/>
          <w:szCs w:val="28"/>
          <w:lang w:eastAsia="es-ES"/>
        </w:rPr>
        <w:t xml:space="preserve">al terrorismo yihadista, abrazados a los </w:t>
      </w:r>
      <w:r w:rsidR="00BA1C5D">
        <w:rPr>
          <w:rFonts w:ascii="Times New Roman" w:eastAsia="Times New Roman" w:hAnsi="Times New Roman" w:cs="Times New Roman"/>
          <w:sz w:val="28"/>
          <w:szCs w:val="28"/>
          <w:lang w:eastAsia="es-ES"/>
        </w:rPr>
        <w:t xml:space="preserve">proclamados </w:t>
      </w:r>
      <w:r w:rsidR="003C5CCD">
        <w:rPr>
          <w:rFonts w:ascii="Times New Roman" w:eastAsia="Times New Roman" w:hAnsi="Times New Roman" w:cs="Times New Roman"/>
          <w:sz w:val="28"/>
          <w:szCs w:val="28"/>
          <w:lang w:eastAsia="es-ES"/>
        </w:rPr>
        <w:t xml:space="preserve">conceptos de </w:t>
      </w:r>
      <w:r w:rsidR="00171C62">
        <w:rPr>
          <w:rFonts w:ascii="Times New Roman" w:eastAsia="Times New Roman" w:hAnsi="Times New Roman" w:cs="Times New Roman"/>
          <w:sz w:val="28"/>
          <w:szCs w:val="28"/>
          <w:lang w:eastAsia="es-ES"/>
        </w:rPr>
        <w:t>“</w:t>
      </w:r>
      <w:r w:rsidR="003C5CCD">
        <w:rPr>
          <w:rFonts w:ascii="Times New Roman" w:eastAsia="Times New Roman" w:hAnsi="Times New Roman" w:cs="Times New Roman"/>
          <w:sz w:val="28"/>
          <w:szCs w:val="28"/>
          <w:lang w:eastAsia="es-ES"/>
        </w:rPr>
        <w:t>solidaridad y paz universal</w:t>
      </w:r>
      <w:r w:rsidR="00171C62">
        <w:rPr>
          <w:rFonts w:ascii="Times New Roman" w:eastAsia="Times New Roman" w:hAnsi="Times New Roman" w:cs="Times New Roman"/>
          <w:sz w:val="28"/>
          <w:szCs w:val="28"/>
          <w:lang w:eastAsia="es-ES"/>
        </w:rPr>
        <w:t>”</w:t>
      </w:r>
      <w:r w:rsidR="003C5CCD">
        <w:rPr>
          <w:rFonts w:ascii="Times New Roman" w:eastAsia="Times New Roman" w:hAnsi="Times New Roman" w:cs="Times New Roman"/>
          <w:sz w:val="28"/>
          <w:szCs w:val="28"/>
          <w:lang w:eastAsia="es-ES"/>
        </w:rPr>
        <w:t>.</w:t>
      </w:r>
      <w:r w:rsidR="0039697F">
        <w:rPr>
          <w:rFonts w:ascii="Times New Roman" w:eastAsia="Times New Roman" w:hAnsi="Times New Roman" w:cs="Times New Roman"/>
          <w:sz w:val="28"/>
          <w:szCs w:val="28"/>
          <w:lang w:eastAsia="es-ES"/>
        </w:rPr>
        <w:t xml:space="preserve"> </w:t>
      </w:r>
      <w:r w:rsidR="00245AE0">
        <w:rPr>
          <w:rFonts w:ascii="Times New Roman" w:eastAsia="Times New Roman" w:hAnsi="Times New Roman" w:cs="Times New Roman"/>
          <w:sz w:val="28"/>
          <w:szCs w:val="28"/>
          <w:lang w:eastAsia="es-ES"/>
        </w:rPr>
        <w:t xml:space="preserve">Como si </w:t>
      </w:r>
      <w:r w:rsidR="00FC574F">
        <w:rPr>
          <w:rFonts w:ascii="Times New Roman" w:eastAsia="Times New Roman" w:hAnsi="Times New Roman" w:cs="Times New Roman"/>
          <w:sz w:val="28"/>
          <w:szCs w:val="28"/>
          <w:lang w:eastAsia="es-ES"/>
        </w:rPr>
        <w:t>16 años antes</w:t>
      </w:r>
      <w:r w:rsidR="00BA1C5D">
        <w:rPr>
          <w:rFonts w:ascii="Times New Roman" w:eastAsia="Times New Roman" w:hAnsi="Times New Roman" w:cs="Times New Roman"/>
          <w:sz w:val="28"/>
          <w:szCs w:val="28"/>
          <w:lang w:eastAsia="es-ES"/>
        </w:rPr>
        <w:t xml:space="preserve"> primero</w:t>
      </w:r>
      <w:r w:rsidR="00FC574F">
        <w:rPr>
          <w:rFonts w:ascii="Times New Roman" w:eastAsia="Times New Roman" w:hAnsi="Times New Roman" w:cs="Times New Roman"/>
          <w:sz w:val="28"/>
          <w:szCs w:val="28"/>
          <w:lang w:eastAsia="es-ES"/>
        </w:rPr>
        <w:t xml:space="preserve"> </w:t>
      </w:r>
      <w:r w:rsidR="001C7DF3">
        <w:rPr>
          <w:rFonts w:ascii="Times New Roman" w:eastAsia="Times New Roman" w:hAnsi="Times New Roman" w:cs="Times New Roman"/>
          <w:sz w:val="28"/>
          <w:szCs w:val="28"/>
          <w:lang w:eastAsia="es-ES"/>
        </w:rPr>
        <w:t xml:space="preserve">en </w:t>
      </w:r>
      <w:r w:rsidR="00222778">
        <w:rPr>
          <w:rFonts w:ascii="Times New Roman" w:eastAsia="Times New Roman" w:hAnsi="Times New Roman" w:cs="Times New Roman"/>
          <w:sz w:val="28"/>
          <w:szCs w:val="28"/>
          <w:lang w:eastAsia="es-ES"/>
        </w:rPr>
        <w:t xml:space="preserve">Afganistán </w:t>
      </w:r>
      <w:r w:rsidR="00BA1C5D">
        <w:rPr>
          <w:rFonts w:ascii="Times New Roman" w:eastAsia="Times New Roman" w:hAnsi="Times New Roman" w:cs="Times New Roman"/>
          <w:sz w:val="28"/>
          <w:szCs w:val="28"/>
          <w:lang w:eastAsia="es-ES"/>
        </w:rPr>
        <w:t xml:space="preserve">y seguidamente </w:t>
      </w:r>
      <w:r w:rsidR="001C7DF3">
        <w:rPr>
          <w:rFonts w:ascii="Times New Roman" w:eastAsia="Times New Roman" w:hAnsi="Times New Roman" w:cs="Times New Roman"/>
          <w:sz w:val="28"/>
          <w:szCs w:val="28"/>
          <w:lang w:eastAsia="es-ES"/>
        </w:rPr>
        <w:t>e</w:t>
      </w:r>
      <w:r w:rsidR="00BA1C5D">
        <w:rPr>
          <w:rFonts w:ascii="Times New Roman" w:eastAsia="Times New Roman" w:hAnsi="Times New Roman" w:cs="Times New Roman"/>
          <w:sz w:val="28"/>
          <w:szCs w:val="28"/>
          <w:lang w:eastAsia="es-ES"/>
        </w:rPr>
        <w:t>n</w:t>
      </w:r>
      <w:r w:rsidR="001C7DF3">
        <w:rPr>
          <w:rFonts w:ascii="Times New Roman" w:eastAsia="Times New Roman" w:hAnsi="Times New Roman" w:cs="Times New Roman"/>
          <w:sz w:val="28"/>
          <w:szCs w:val="28"/>
          <w:lang w:eastAsia="es-ES"/>
        </w:rPr>
        <w:t xml:space="preserve"> Irak</w:t>
      </w:r>
      <w:r w:rsidR="002775B6">
        <w:rPr>
          <w:rFonts w:ascii="Times New Roman" w:eastAsia="Times New Roman" w:hAnsi="Times New Roman" w:cs="Times New Roman"/>
          <w:sz w:val="28"/>
          <w:szCs w:val="28"/>
          <w:lang w:eastAsia="es-ES"/>
        </w:rPr>
        <w:t>,</w:t>
      </w:r>
      <w:r w:rsidR="001C7DF3">
        <w:rPr>
          <w:rFonts w:ascii="Times New Roman" w:eastAsia="Times New Roman" w:hAnsi="Times New Roman" w:cs="Times New Roman"/>
          <w:sz w:val="28"/>
          <w:szCs w:val="28"/>
          <w:lang w:eastAsia="es-ES"/>
        </w:rPr>
        <w:t xml:space="preserve"> </w:t>
      </w:r>
      <w:r w:rsidR="009F59DB">
        <w:rPr>
          <w:rFonts w:ascii="Times New Roman" w:eastAsia="Times New Roman" w:hAnsi="Times New Roman" w:cs="Times New Roman"/>
          <w:sz w:val="28"/>
          <w:szCs w:val="28"/>
          <w:lang w:eastAsia="es-ES"/>
        </w:rPr>
        <w:t xml:space="preserve">la invasión militar en esos países </w:t>
      </w:r>
      <w:r w:rsidR="00FC574F">
        <w:rPr>
          <w:rFonts w:ascii="Times New Roman" w:eastAsia="Times New Roman" w:hAnsi="Times New Roman" w:cs="Times New Roman"/>
          <w:sz w:val="28"/>
          <w:szCs w:val="28"/>
          <w:lang w:eastAsia="es-ES"/>
        </w:rPr>
        <w:t xml:space="preserve">no hubiera </w:t>
      </w:r>
      <w:r w:rsidR="009F59DB">
        <w:rPr>
          <w:rFonts w:ascii="Times New Roman" w:eastAsia="Times New Roman" w:hAnsi="Times New Roman" w:cs="Times New Roman"/>
          <w:sz w:val="28"/>
          <w:szCs w:val="28"/>
          <w:lang w:eastAsia="es-ES"/>
        </w:rPr>
        <w:t xml:space="preserve">causado ninguna consecuencia. </w:t>
      </w:r>
      <w:r w:rsidR="00BA1C5D">
        <w:rPr>
          <w:rFonts w:ascii="Times New Roman" w:eastAsia="Times New Roman" w:hAnsi="Times New Roman" w:cs="Times New Roman"/>
          <w:sz w:val="28"/>
          <w:szCs w:val="28"/>
          <w:lang w:eastAsia="es-ES"/>
        </w:rPr>
        <w:t>Cuando en realidad hubo</w:t>
      </w:r>
      <w:r w:rsidR="002775B6">
        <w:rPr>
          <w:rFonts w:ascii="Times New Roman" w:eastAsia="Times New Roman" w:hAnsi="Times New Roman" w:cs="Times New Roman"/>
          <w:sz w:val="28"/>
          <w:szCs w:val="28"/>
          <w:lang w:eastAsia="es-ES"/>
        </w:rPr>
        <w:t xml:space="preserve"> allí </w:t>
      </w:r>
      <w:hyperlink r:id="rId219" w:history="1">
        <w:r w:rsidR="00BA1C5D" w:rsidRPr="00BA1C5D">
          <w:rPr>
            <w:rStyle w:val="Hipervnculo"/>
            <w:rFonts w:ascii="Times New Roman" w:eastAsia="Times New Roman" w:hAnsi="Times New Roman" w:cs="Times New Roman"/>
            <w:b/>
            <w:sz w:val="28"/>
            <w:szCs w:val="28"/>
            <w:lang w:eastAsia="es-ES"/>
          </w:rPr>
          <w:t>4 millones de muertos</w:t>
        </w:r>
      </w:hyperlink>
      <w:r w:rsidR="002775B6" w:rsidRPr="002775B6">
        <w:rPr>
          <w:rFonts w:ascii="Times New Roman" w:eastAsia="Times New Roman" w:hAnsi="Times New Roman" w:cs="Times New Roman"/>
          <w:sz w:val="28"/>
          <w:szCs w:val="28"/>
          <w:lang w:eastAsia="es-ES"/>
        </w:rPr>
        <w:t>.</w:t>
      </w:r>
      <w:r w:rsidR="009F59DB">
        <w:rPr>
          <w:rFonts w:ascii="Times New Roman" w:eastAsia="Times New Roman" w:hAnsi="Times New Roman" w:cs="Times New Roman"/>
          <w:sz w:val="28"/>
          <w:szCs w:val="28"/>
          <w:lang w:eastAsia="es-ES"/>
        </w:rPr>
        <w:t xml:space="preserve"> La mayoría de ellos oriundos de Afganistán, Irak y Pakistán.</w:t>
      </w:r>
    </w:p>
    <w:p w14:paraId="107DC76B" w14:textId="607EF0B6" w:rsidR="001376D5" w:rsidRDefault="00065227" w:rsidP="008312D4">
      <w:pPr>
        <w:jc w:val="both"/>
        <w:rPr>
          <w:rFonts w:ascii="Times New Roman" w:eastAsia="Times New Roman" w:hAnsi="Times New Roman" w:cs="Times New Roman"/>
          <w:sz w:val="28"/>
          <w:szCs w:val="28"/>
          <w:lang w:eastAsia="es-ES"/>
        </w:rPr>
      </w:pPr>
      <w:r>
        <w:rPr>
          <w:rFonts w:ascii="Times New Roman" w:eastAsia="Times New Roman" w:hAnsi="Times New Roman" w:cs="Times New Roman"/>
          <w:b/>
          <w:sz w:val="28"/>
          <w:szCs w:val="28"/>
          <w:lang w:eastAsia="es-ES"/>
        </w:rPr>
        <w:tab/>
      </w:r>
      <w:r w:rsidR="004E086C">
        <w:rPr>
          <w:rFonts w:ascii="Times New Roman" w:eastAsia="Times New Roman" w:hAnsi="Times New Roman" w:cs="Times New Roman"/>
          <w:sz w:val="28"/>
          <w:szCs w:val="28"/>
          <w:lang w:eastAsia="es-ES"/>
        </w:rPr>
        <w:t>Otra completamente distinta es la dialéctica entre las dos clases sociales fundamentales del capitalismo</w:t>
      </w:r>
      <w:r w:rsidR="00BA1C5D">
        <w:rPr>
          <w:rFonts w:ascii="Times New Roman" w:eastAsia="Times New Roman" w:hAnsi="Times New Roman" w:cs="Times New Roman"/>
          <w:sz w:val="28"/>
          <w:szCs w:val="28"/>
          <w:lang w:eastAsia="es-ES"/>
        </w:rPr>
        <w:t xml:space="preserve"> </w:t>
      </w:r>
      <w:r w:rsidR="002775B6">
        <w:rPr>
          <w:rFonts w:ascii="Times New Roman" w:eastAsia="Times New Roman" w:hAnsi="Times New Roman" w:cs="Times New Roman"/>
          <w:sz w:val="28"/>
          <w:szCs w:val="28"/>
          <w:lang w:eastAsia="es-ES"/>
        </w:rPr>
        <w:t>en el mundo</w:t>
      </w:r>
      <w:r w:rsidR="004E086C">
        <w:rPr>
          <w:rFonts w:ascii="Times New Roman" w:eastAsia="Times New Roman" w:hAnsi="Times New Roman" w:cs="Times New Roman"/>
          <w:sz w:val="28"/>
          <w:szCs w:val="28"/>
          <w:lang w:eastAsia="es-ES"/>
        </w:rPr>
        <w:t>, donde e</w:t>
      </w:r>
      <w:r w:rsidR="00600721" w:rsidRPr="00600721">
        <w:rPr>
          <w:rFonts w:ascii="Times New Roman" w:eastAsia="Times New Roman" w:hAnsi="Times New Roman" w:cs="Times New Roman"/>
          <w:sz w:val="28"/>
          <w:szCs w:val="28"/>
          <w:lang w:eastAsia="es-ES"/>
        </w:rPr>
        <w:t>l odio</w:t>
      </w:r>
      <w:r w:rsidR="00600721">
        <w:rPr>
          <w:rFonts w:ascii="Times New Roman" w:eastAsia="Times New Roman" w:hAnsi="Times New Roman" w:cs="Times New Roman"/>
          <w:sz w:val="28"/>
          <w:szCs w:val="28"/>
          <w:lang w:eastAsia="es-ES"/>
        </w:rPr>
        <w:t xml:space="preserve"> al comunismo es un sentimiento que </w:t>
      </w:r>
      <w:r w:rsidR="004E170F">
        <w:rPr>
          <w:rFonts w:ascii="Times New Roman" w:eastAsia="Times New Roman" w:hAnsi="Times New Roman" w:cs="Times New Roman"/>
          <w:sz w:val="28"/>
          <w:szCs w:val="28"/>
          <w:lang w:eastAsia="es-ES"/>
        </w:rPr>
        <w:t>arraiga con más fuerza en el espíritu de l</w:t>
      </w:r>
      <w:r w:rsidR="00274E3A">
        <w:rPr>
          <w:rFonts w:ascii="Times New Roman" w:eastAsia="Times New Roman" w:hAnsi="Times New Roman" w:cs="Times New Roman"/>
          <w:sz w:val="28"/>
          <w:szCs w:val="28"/>
          <w:lang w:eastAsia="es-ES"/>
        </w:rPr>
        <w:t>a</w:t>
      </w:r>
      <w:r w:rsidR="004E170F">
        <w:rPr>
          <w:rFonts w:ascii="Times New Roman" w:eastAsia="Times New Roman" w:hAnsi="Times New Roman" w:cs="Times New Roman"/>
          <w:sz w:val="28"/>
          <w:szCs w:val="28"/>
          <w:lang w:eastAsia="es-ES"/>
        </w:rPr>
        <w:t xml:space="preserve">s </w:t>
      </w:r>
      <w:r w:rsidR="00852F7D">
        <w:rPr>
          <w:rFonts w:ascii="Times New Roman" w:eastAsia="Times New Roman" w:hAnsi="Times New Roman" w:cs="Times New Roman"/>
          <w:b/>
          <w:sz w:val="28"/>
          <w:szCs w:val="28"/>
          <w:u w:val="single"/>
          <w:lang w:eastAsia="es-ES"/>
        </w:rPr>
        <w:t>relativamente numerosas m</w:t>
      </w:r>
      <w:r w:rsidR="00274E3A" w:rsidRPr="00884685">
        <w:rPr>
          <w:rFonts w:ascii="Times New Roman" w:eastAsia="Times New Roman" w:hAnsi="Times New Roman" w:cs="Times New Roman"/>
          <w:b/>
          <w:sz w:val="28"/>
          <w:szCs w:val="28"/>
          <w:u w:val="single"/>
          <w:lang w:eastAsia="es-ES"/>
        </w:rPr>
        <w:t xml:space="preserve">inorías </w:t>
      </w:r>
      <w:r w:rsidR="004E170F" w:rsidRPr="00884685">
        <w:rPr>
          <w:rFonts w:ascii="Times New Roman" w:eastAsia="Times New Roman" w:hAnsi="Times New Roman" w:cs="Times New Roman"/>
          <w:b/>
          <w:sz w:val="28"/>
          <w:szCs w:val="28"/>
          <w:u w:val="single"/>
          <w:lang w:eastAsia="es-ES"/>
        </w:rPr>
        <w:t>propietari</w:t>
      </w:r>
      <w:r w:rsidR="00274E3A" w:rsidRPr="00884685">
        <w:rPr>
          <w:rFonts w:ascii="Times New Roman" w:eastAsia="Times New Roman" w:hAnsi="Times New Roman" w:cs="Times New Roman"/>
          <w:b/>
          <w:sz w:val="28"/>
          <w:szCs w:val="28"/>
          <w:u w:val="single"/>
          <w:lang w:eastAsia="es-ES"/>
        </w:rPr>
        <w:t>a</w:t>
      </w:r>
      <w:r w:rsidR="004E170F" w:rsidRPr="00884685">
        <w:rPr>
          <w:rFonts w:ascii="Times New Roman" w:eastAsia="Times New Roman" w:hAnsi="Times New Roman" w:cs="Times New Roman"/>
          <w:b/>
          <w:sz w:val="28"/>
          <w:szCs w:val="28"/>
          <w:u w:val="single"/>
          <w:lang w:eastAsia="es-ES"/>
        </w:rPr>
        <w:t>s</w:t>
      </w:r>
      <w:r w:rsidR="0009460C" w:rsidRPr="00884685">
        <w:rPr>
          <w:rFonts w:ascii="Times New Roman" w:eastAsia="Times New Roman" w:hAnsi="Times New Roman" w:cs="Times New Roman"/>
          <w:b/>
          <w:sz w:val="28"/>
          <w:szCs w:val="28"/>
          <w:u w:val="single"/>
          <w:lang w:eastAsia="es-ES"/>
        </w:rPr>
        <w:t xml:space="preserve"> de medios de producción y de cambio</w:t>
      </w:r>
      <w:r w:rsidR="004E170F">
        <w:rPr>
          <w:rFonts w:ascii="Times New Roman" w:eastAsia="Times New Roman" w:hAnsi="Times New Roman" w:cs="Times New Roman"/>
          <w:sz w:val="28"/>
          <w:szCs w:val="28"/>
          <w:lang w:eastAsia="es-ES"/>
        </w:rPr>
        <w:t>, cuanto mayor es la masa de riqueza que ostentan</w:t>
      </w:r>
      <w:r w:rsidR="00157F09">
        <w:rPr>
          <w:rFonts w:ascii="Times New Roman" w:eastAsia="Times New Roman" w:hAnsi="Times New Roman" w:cs="Times New Roman"/>
          <w:sz w:val="28"/>
          <w:szCs w:val="28"/>
          <w:lang w:eastAsia="es-ES"/>
        </w:rPr>
        <w:t xml:space="preserve"> en detrimento de l</w:t>
      </w:r>
      <w:r w:rsidR="0020740E">
        <w:rPr>
          <w:rFonts w:ascii="Times New Roman" w:eastAsia="Times New Roman" w:hAnsi="Times New Roman" w:cs="Times New Roman"/>
          <w:sz w:val="28"/>
          <w:szCs w:val="28"/>
          <w:lang w:eastAsia="es-ES"/>
        </w:rPr>
        <w:t>a</w:t>
      </w:r>
      <w:r w:rsidR="00157F09">
        <w:rPr>
          <w:rFonts w:ascii="Times New Roman" w:eastAsia="Times New Roman" w:hAnsi="Times New Roman" w:cs="Times New Roman"/>
          <w:sz w:val="28"/>
          <w:szCs w:val="28"/>
          <w:lang w:eastAsia="es-ES"/>
        </w:rPr>
        <w:t xml:space="preserve">s </w:t>
      </w:r>
      <w:r w:rsidR="0020740E">
        <w:rPr>
          <w:rFonts w:ascii="Times New Roman" w:eastAsia="Times New Roman" w:hAnsi="Times New Roman" w:cs="Times New Roman"/>
          <w:sz w:val="28"/>
          <w:szCs w:val="28"/>
          <w:lang w:eastAsia="es-ES"/>
        </w:rPr>
        <w:t xml:space="preserve">mayorías explotadas, </w:t>
      </w:r>
      <w:r w:rsidR="00157F09">
        <w:rPr>
          <w:rFonts w:ascii="Times New Roman" w:eastAsia="Times New Roman" w:hAnsi="Times New Roman" w:cs="Times New Roman"/>
          <w:sz w:val="28"/>
          <w:szCs w:val="28"/>
          <w:lang w:eastAsia="es-ES"/>
        </w:rPr>
        <w:t>qu</w:t>
      </w:r>
      <w:r w:rsidR="0020740E">
        <w:rPr>
          <w:rFonts w:ascii="Times New Roman" w:eastAsia="Times New Roman" w:hAnsi="Times New Roman" w:cs="Times New Roman"/>
          <w:sz w:val="28"/>
          <w:szCs w:val="28"/>
          <w:lang w:eastAsia="es-ES"/>
        </w:rPr>
        <w:t>i</w:t>
      </w:r>
      <w:r w:rsidR="00157F09">
        <w:rPr>
          <w:rFonts w:ascii="Times New Roman" w:eastAsia="Times New Roman" w:hAnsi="Times New Roman" w:cs="Times New Roman"/>
          <w:sz w:val="28"/>
          <w:szCs w:val="28"/>
          <w:lang w:eastAsia="es-ES"/>
        </w:rPr>
        <w:t>e</w:t>
      </w:r>
      <w:r w:rsidR="0020740E">
        <w:rPr>
          <w:rFonts w:ascii="Times New Roman" w:eastAsia="Times New Roman" w:hAnsi="Times New Roman" w:cs="Times New Roman"/>
          <w:sz w:val="28"/>
          <w:szCs w:val="28"/>
          <w:lang w:eastAsia="es-ES"/>
        </w:rPr>
        <w:t>nes</w:t>
      </w:r>
      <w:r w:rsidR="00157F09">
        <w:rPr>
          <w:rFonts w:ascii="Times New Roman" w:eastAsia="Times New Roman" w:hAnsi="Times New Roman" w:cs="Times New Roman"/>
          <w:sz w:val="28"/>
          <w:szCs w:val="28"/>
          <w:lang w:eastAsia="es-ES"/>
        </w:rPr>
        <w:t xml:space="preserve"> </w:t>
      </w:r>
      <w:r w:rsidR="004C1C33">
        <w:rPr>
          <w:rFonts w:ascii="Times New Roman" w:eastAsia="Times New Roman" w:hAnsi="Times New Roman" w:cs="Times New Roman"/>
          <w:sz w:val="28"/>
          <w:szCs w:val="28"/>
          <w:lang w:eastAsia="es-ES"/>
        </w:rPr>
        <w:t xml:space="preserve">teniendo cada vez menos </w:t>
      </w:r>
      <w:r w:rsidR="008E6D8D">
        <w:rPr>
          <w:rFonts w:ascii="Times New Roman" w:eastAsia="Times New Roman" w:hAnsi="Times New Roman" w:cs="Times New Roman"/>
          <w:b/>
          <w:sz w:val="28"/>
          <w:szCs w:val="28"/>
          <w:u w:val="single"/>
          <w:lang w:eastAsia="es-ES"/>
        </w:rPr>
        <w:t xml:space="preserve">aumentan </w:t>
      </w:r>
      <w:r w:rsidR="00E0581A">
        <w:rPr>
          <w:rFonts w:ascii="Times New Roman" w:eastAsia="Times New Roman" w:hAnsi="Times New Roman" w:cs="Times New Roman"/>
          <w:b/>
          <w:sz w:val="28"/>
          <w:szCs w:val="28"/>
          <w:u w:val="single"/>
          <w:lang w:eastAsia="es-ES"/>
        </w:rPr>
        <w:t>c</w:t>
      </w:r>
      <w:r w:rsidR="00274E3A" w:rsidRPr="00180A24">
        <w:rPr>
          <w:rFonts w:ascii="Times New Roman" w:eastAsia="Times New Roman" w:hAnsi="Times New Roman" w:cs="Times New Roman"/>
          <w:b/>
          <w:sz w:val="28"/>
          <w:szCs w:val="28"/>
          <w:u w:val="single"/>
          <w:lang w:eastAsia="es-ES"/>
        </w:rPr>
        <w:t>ada vez más</w:t>
      </w:r>
      <w:r w:rsidR="00157F09">
        <w:rPr>
          <w:rFonts w:ascii="Times New Roman" w:eastAsia="Times New Roman" w:hAnsi="Times New Roman" w:cs="Times New Roman"/>
          <w:sz w:val="28"/>
          <w:szCs w:val="28"/>
          <w:lang w:eastAsia="es-ES"/>
        </w:rPr>
        <w:t xml:space="preserve">. </w:t>
      </w:r>
      <w:r w:rsidR="00274E3A">
        <w:rPr>
          <w:rFonts w:ascii="Times New Roman" w:eastAsia="Times New Roman" w:hAnsi="Times New Roman" w:cs="Times New Roman"/>
          <w:sz w:val="28"/>
          <w:szCs w:val="28"/>
          <w:lang w:eastAsia="es-ES"/>
        </w:rPr>
        <w:t>Así</w:t>
      </w:r>
      <w:r w:rsidR="00180A24">
        <w:rPr>
          <w:rFonts w:ascii="Times New Roman" w:eastAsia="Times New Roman" w:hAnsi="Times New Roman" w:cs="Times New Roman"/>
          <w:sz w:val="28"/>
          <w:szCs w:val="28"/>
          <w:lang w:eastAsia="es-ES"/>
        </w:rPr>
        <w:t xml:space="preserve"> resulta que </w:t>
      </w:r>
      <w:r w:rsidR="00274E3A">
        <w:rPr>
          <w:rFonts w:ascii="Times New Roman" w:eastAsia="Times New Roman" w:hAnsi="Times New Roman" w:cs="Times New Roman"/>
          <w:sz w:val="28"/>
          <w:szCs w:val="28"/>
          <w:lang w:eastAsia="es-ES"/>
        </w:rPr>
        <w:t xml:space="preserve">el </w:t>
      </w:r>
      <w:r w:rsidR="00576D96">
        <w:rPr>
          <w:rFonts w:ascii="Times New Roman" w:eastAsia="Times New Roman" w:hAnsi="Times New Roman" w:cs="Times New Roman"/>
          <w:sz w:val="28"/>
          <w:szCs w:val="28"/>
          <w:lang w:eastAsia="es-ES"/>
        </w:rPr>
        <w:t xml:space="preserve">creciente </w:t>
      </w:r>
      <w:r w:rsidR="00274E3A">
        <w:rPr>
          <w:rFonts w:ascii="Times New Roman" w:eastAsia="Times New Roman" w:hAnsi="Times New Roman" w:cs="Times New Roman"/>
          <w:sz w:val="28"/>
          <w:szCs w:val="28"/>
          <w:lang w:eastAsia="es-ES"/>
        </w:rPr>
        <w:t>reparto desigual de la riqueza</w:t>
      </w:r>
      <w:r w:rsidR="0009460C">
        <w:rPr>
          <w:rFonts w:ascii="Times New Roman" w:eastAsia="Times New Roman" w:hAnsi="Times New Roman" w:cs="Times New Roman"/>
          <w:sz w:val="28"/>
          <w:szCs w:val="28"/>
          <w:lang w:eastAsia="es-ES"/>
        </w:rPr>
        <w:t>,</w:t>
      </w:r>
      <w:r w:rsidR="00274E3A">
        <w:rPr>
          <w:rFonts w:ascii="Times New Roman" w:eastAsia="Times New Roman" w:hAnsi="Times New Roman" w:cs="Times New Roman"/>
          <w:sz w:val="28"/>
          <w:szCs w:val="28"/>
          <w:lang w:eastAsia="es-ES"/>
        </w:rPr>
        <w:t xml:space="preserve"> </w:t>
      </w:r>
      <w:r w:rsidR="00180A24">
        <w:rPr>
          <w:rFonts w:ascii="Times New Roman" w:eastAsia="Times New Roman" w:hAnsi="Times New Roman" w:cs="Times New Roman"/>
          <w:sz w:val="28"/>
          <w:szCs w:val="28"/>
          <w:lang w:eastAsia="es-ES"/>
        </w:rPr>
        <w:t>férreamente</w:t>
      </w:r>
      <w:r w:rsidR="00487E83">
        <w:rPr>
          <w:rFonts w:ascii="Times New Roman" w:eastAsia="Times New Roman" w:hAnsi="Times New Roman" w:cs="Times New Roman"/>
          <w:sz w:val="28"/>
          <w:szCs w:val="28"/>
          <w:lang w:eastAsia="es-ES"/>
        </w:rPr>
        <w:t xml:space="preserve"> determinado </w:t>
      </w:r>
      <w:r w:rsidR="00180A24">
        <w:rPr>
          <w:rFonts w:ascii="Times New Roman" w:eastAsia="Times New Roman" w:hAnsi="Times New Roman" w:cs="Times New Roman"/>
          <w:sz w:val="28"/>
          <w:szCs w:val="28"/>
          <w:lang w:eastAsia="es-ES"/>
        </w:rPr>
        <w:t xml:space="preserve">por </w:t>
      </w:r>
      <w:r w:rsidR="00274E3A">
        <w:rPr>
          <w:rFonts w:ascii="Times New Roman" w:eastAsia="Times New Roman" w:hAnsi="Times New Roman" w:cs="Times New Roman"/>
          <w:sz w:val="28"/>
          <w:szCs w:val="28"/>
          <w:lang w:eastAsia="es-ES"/>
        </w:rPr>
        <w:t>este sistema de vida</w:t>
      </w:r>
      <w:r w:rsidR="00880CA9">
        <w:rPr>
          <w:rFonts w:ascii="Times New Roman" w:eastAsia="Times New Roman" w:hAnsi="Times New Roman" w:cs="Times New Roman"/>
          <w:sz w:val="28"/>
          <w:szCs w:val="28"/>
          <w:lang w:eastAsia="es-ES"/>
        </w:rPr>
        <w:t xml:space="preserve">, </w:t>
      </w:r>
      <w:r w:rsidR="00274E3A">
        <w:rPr>
          <w:rFonts w:ascii="Times New Roman" w:eastAsia="Times New Roman" w:hAnsi="Times New Roman" w:cs="Times New Roman"/>
          <w:sz w:val="28"/>
          <w:szCs w:val="28"/>
          <w:lang w:eastAsia="es-ES"/>
        </w:rPr>
        <w:t>tiene un límite histórico absoluto</w:t>
      </w:r>
      <w:r w:rsidR="00487E83">
        <w:rPr>
          <w:rFonts w:ascii="Times New Roman" w:eastAsia="Times New Roman" w:hAnsi="Times New Roman" w:cs="Times New Roman"/>
          <w:sz w:val="28"/>
          <w:szCs w:val="28"/>
          <w:lang w:eastAsia="es-ES"/>
        </w:rPr>
        <w:t xml:space="preserve"> en la </w:t>
      </w:r>
      <w:r w:rsidR="00487E83" w:rsidRPr="0020740E">
        <w:rPr>
          <w:rFonts w:ascii="Times New Roman" w:eastAsia="Times New Roman" w:hAnsi="Times New Roman" w:cs="Times New Roman"/>
          <w:b/>
          <w:sz w:val="28"/>
          <w:szCs w:val="28"/>
          <w:u w:val="single"/>
          <w:lang w:eastAsia="es-ES"/>
        </w:rPr>
        <w:t>sustitución de trabajo humano físico explotado por trabajo mecánico</w:t>
      </w:r>
      <w:r w:rsidR="00487E83">
        <w:rPr>
          <w:rFonts w:ascii="Times New Roman" w:eastAsia="Times New Roman" w:hAnsi="Times New Roman" w:cs="Times New Roman"/>
          <w:sz w:val="28"/>
          <w:szCs w:val="28"/>
          <w:lang w:eastAsia="es-ES"/>
        </w:rPr>
        <w:t xml:space="preserve"> </w:t>
      </w:r>
      <w:r w:rsidR="00487E83" w:rsidRPr="0020740E">
        <w:rPr>
          <w:rFonts w:ascii="Times New Roman" w:eastAsia="Times New Roman" w:hAnsi="Times New Roman" w:cs="Times New Roman"/>
          <w:b/>
          <w:sz w:val="28"/>
          <w:szCs w:val="28"/>
          <w:u w:val="single"/>
          <w:lang w:eastAsia="es-ES"/>
        </w:rPr>
        <w:t>automatizado</w:t>
      </w:r>
      <w:r w:rsidR="00180A24">
        <w:rPr>
          <w:rFonts w:ascii="Times New Roman" w:eastAsia="Times New Roman" w:hAnsi="Times New Roman" w:cs="Times New Roman"/>
          <w:sz w:val="28"/>
          <w:szCs w:val="28"/>
          <w:lang w:eastAsia="es-ES"/>
        </w:rPr>
        <w:t>. C</w:t>
      </w:r>
      <w:r w:rsidR="00274E3A">
        <w:rPr>
          <w:rFonts w:ascii="Times New Roman" w:eastAsia="Times New Roman" w:hAnsi="Times New Roman" w:cs="Times New Roman"/>
          <w:sz w:val="28"/>
          <w:szCs w:val="28"/>
          <w:lang w:eastAsia="es-ES"/>
        </w:rPr>
        <w:t xml:space="preserve">omo que </w:t>
      </w:r>
      <w:r w:rsidR="004C1C33">
        <w:rPr>
          <w:rFonts w:ascii="Times New Roman" w:eastAsia="Times New Roman" w:hAnsi="Times New Roman" w:cs="Times New Roman"/>
          <w:sz w:val="28"/>
          <w:szCs w:val="28"/>
          <w:lang w:eastAsia="es-ES"/>
        </w:rPr>
        <w:t xml:space="preserve">llega el </w:t>
      </w:r>
      <w:r w:rsidR="00884685">
        <w:rPr>
          <w:rFonts w:ascii="Times New Roman" w:eastAsia="Times New Roman" w:hAnsi="Times New Roman" w:cs="Times New Roman"/>
          <w:sz w:val="28"/>
          <w:szCs w:val="28"/>
          <w:lang w:eastAsia="es-ES"/>
        </w:rPr>
        <w:t xml:space="preserve">momento en que </w:t>
      </w:r>
      <w:r w:rsidR="00274E3A">
        <w:rPr>
          <w:rFonts w:ascii="Times New Roman" w:eastAsia="Times New Roman" w:hAnsi="Times New Roman" w:cs="Times New Roman"/>
          <w:sz w:val="28"/>
          <w:szCs w:val="28"/>
          <w:lang w:eastAsia="es-ES"/>
        </w:rPr>
        <w:t>de donde ya no hay</w:t>
      </w:r>
      <w:r w:rsidR="00180A24">
        <w:rPr>
          <w:rFonts w:ascii="Times New Roman" w:eastAsia="Times New Roman" w:hAnsi="Times New Roman" w:cs="Times New Roman"/>
          <w:sz w:val="28"/>
          <w:szCs w:val="28"/>
          <w:lang w:eastAsia="es-ES"/>
        </w:rPr>
        <w:t>,</w:t>
      </w:r>
      <w:r w:rsidR="00274E3A">
        <w:rPr>
          <w:rFonts w:ascii="Times New Roman" w:eastAsia="Times New Roman" w:hAnsi="Times New Roman" w:cs="Times New Roman"/>
          <w:sz w:val="28"/>
          <w:szCs w:val="28"/>
          <w:lang w:eastAsia="es-ES"/>
        </w:rPr>
        <w:t xml:space="preserve"> nada se puede seguir sacando.</w:t>
      </w:r>
      <w:r w:rsidR="00180A24">
        <w:rPr>
          <w:rFonts w:ascii="Times New Roman" w:eastAsia="Times New Roman" w:hAnsi="Times New Roman" w:cs="Times New Roman"/>
          <w:sz w:val="28"/>
          <w:szCs w:val="28"/>
          <w:lang w:eastAsia="es-ES"/>
        </w:rPr>
        <w:t xml:space="preserve"> Una </w:t>
      </w:r>
      <w:r w:rsidR="00180A24" w:rsidRPr="00487E83">
        <w:rPr>
          <w:rFonts w:ascii="Times New Roman" w:eastAsia="Times New Roman" w:hAnsi="Times New Roman" w:cs="Times New Roman"/>
          <w:b/>
          <w:sz w:val="28"/>
          <w:szCs w:val="28"/>
          <w:u w:val="single"/>
          <w:lang w:eastAsia="es-ES"/>
        </w:rPr>
        <w:t xml:space="preserve">dinámica </w:t>
      </w:r>
      <w:r w:rsidR="00487E83" w:rsidRPr="00487E83">
        <w:rPr>
          <w:rFonts w:ascii="Times New Roman" w:eastAsia="Times New Roman" w:hAnsi="Times New Roman" w:cs="Times New Roman"/>
          <w:b/>
          <w:sz w:val="28"/>
          <w:szCs w:val="28"/>
          <w:u w:val="single"/>
          <w:lang w:eastAsia="es-ES"/>
        </w:rPr>
        <w:t>objetiva</w:t>
      </w:r>
      <w:r w:rsidR="00487E83">
        <w:rPr>
          <w:rFonts w:ascii="Times New Roman" w:eastAsia="Times New Roman" w:hAnsi="Times New Roman" w:cs="Times New Roman"/>
          <w:sz w:val="28"/>
          <w:szCs w:val="28"/>
          <w:lang w:eastAsia="es-ES"/>
        </w:rPr>
        <w:t xml:space="preserve"> </w:t>
      </w:r>
      <w:r w:rsidR="00180A24">
        <w:rPr>
          <w:rFonts w:ascii="Times New Roman" w:eastAsia="Times New Roman" w:hAnsi="Times New Roman" w:cs="Times New Roman"/>
          <w:sz w:val="28"/>
          <w:szCs w:val="28"/>
          <w:lang w:eastAsia="es-ES"/>
        </w:rPr>
        <w:t xml:space="preserve">descubierta por Marx que </w:t>
      </w:r>
      <w:r w:rsidR="00DD4870">
        <w:rPr>
          <w:rFonts w:ascii="Times New Roman" w:eastAsia="Times New Roman" w:hAnsi="Times New Roman" w:cs="Times New Roman"/>
          <w:sz w:val="28"/>
          <w:szCs w:val="28"/>
          <w:lang w:eastAsia="es-ES"/>
        </w:rPr>
        <w:t xml:space="preserve">se </w:t>
      </w:r>
      <w:r w:rsidR="00115A5F">
        <w:rPr>
          <w:rFonts w:ascii="Times New Roman" w:eastAsia="Times New Roman" w:hAnsi="Times New Roman" w:cs="Times New Roman"/>
          <w:sz w:val="28"/>
          <w:szCs w:val="28"/>
          <w:lang w:eastAsia="es-ES"/>
        </w:rPr>
        <w:t>ha</w:t>
      </w:r>
      <w:r w:rsidR="00DD4870">
        <w:rPr>
          <w:rFonts w:ascii="Times New Roman" w:eastAsia="Times New Roman" w:hAnsi="Times New Roman" w:cs="Times New Roman"/>
          <w:sz w:val="28"/>
          <w:szCs w:val="28"/>
          <w:lang w:eastAsia="es-ES"/>
        </w:rPr>
        <w:t xml:space="preserve"> </w:t>
      </w:r>
      <w:r w:rsidR="00115A5F">
        <w:rPr>
          <w:rFonts w:ascii="Times New Roman" w:eastAsia="Times New Roman" w:hAnsi="Times New Roman" w:cs="Times New Roman"/>
          <w:sz w:val="28"/>
          <w:szCs w:val="28"/>
          <w:lang w:eastAsia="es-ES"/>
        </w:rPr>
        <w:t xml:space="preserve">venido </w:t>
      </w:r>
      <w:r w:rsidR="00DD4870">
        <w:rPr>
          <w:rFonts w:ascii="Times New Roman" w:eastAsia="Times New Roman" w:hAnsi="Times New Roman" w:cs="Times New Roman"/>
          <w:sz w:val="28"/>
          <w:szCs w:val="28"/>
          <w:lang w:eastAsia="es-ES"/>
        </w:rPr>
        <w:t xml:space="preserve">cumpliendo </w:t>
      </w:r>
      <w:r w:rsidR="00146B2F">
        <w:rPr>
          <w:rFonts w:ascii="Times New Roman" w:eastAsia="Times New Roman" w:hAnsi="Times New Roman" w:cs="Times New Roman"/>
          <w:sz w:val="28"/>
          <w:szCs w:val="28"/>
          <w:lang w:eastAsia="es-ES"/>
        </w:rPr>
        <w:t xml:space="preserve">fatalmente </w:t>
      </w:r>
      <w:r w:rsidR="00DD4870">
        <w:rPr>
          <w:rFonts w:ascii="Times New Roman" w:eastAsia="Times New Roman" w:hAnsi="Times New Roman" w:cs="Times New Roman"/>
          <w:sz w:val="28"/>
          <w:szCs w:val="28"/>
          <w:lang w:eastAsia="es-ES"/>
        </w:rPr>
        <w:t xml:space="preserve">mal </w:t>
      </w:r>
      <w:r w:rsidR="00BF1F23">
        <w:rPr>
          <w:rFonts w:ascii="Times New Roman" w:eastAsia="Times New Roman" w:hAnsi="Times New Roman" w:cs="Times New Roman"/>
          <w:sz w:val="28"/>
          <w:szCs w:val="28"/>
          <w:lang w:eastAsia="es-ES"/>
        </w:rPr>
        <w:t xml:space="preserve">que </w:t>
      </w:r>
      <w:r w:rsidR="00180A24">
        <w:rPr>
          <w:rFonts w:ascii="Times New Roman" w:eastAsia="Times New Roman" w:hAnsi="Times New Roman" w:cs="Times New Roman"/>
          <w:sz w:val="28"/>
          <w:szCs w:val="28"/>
          <w:lang w:eastAsia="es-ES"/>
        </w:rPr>
        <w:t xml:space="preserve">les pese a los </w:t>
      </w:r>
      <w:r w:rsidR="00BF1F23">
        <w:rPr>
          <w:rFonts w:ascii="Times New Roman" w:eastAsia="Times New Roman" w:hAnsi="Times New Roman" w:cs="Times New Roman"/>
          <w:sz w:val="28"/>
          <w:szCs w:val="28"/>
          <w:lang w:eastAsia="es-ES"/>
        </w:rPr>
        <w:t xml:space="preserve">explotadores </w:t>
      </w:r>
      <w:r w:rsidR="00180A24">
        <w:rPr>
          <w:rFonts w:ascii="Times New Roman" w:eastAsia="Times New Roman" w:hAnsi="Times New Roman" w:cs="Times New Roman"/>
          <w:sz w:val="28"/>
          <w:szCs w:val="28"/>
          <w:lang w:eastAsia="es-ES"/>
        </w:rPr>
        <w:t xml:space="preserve">multimillonarios. </w:t>
      </w:r>
      <w:r w:rsidR="00146B2F">
        <w:rPr>
          <w:rFonts w:ascii="Times New Roman" w:eastAsia="Times New Roman" w:hAnsi="Times New Roman" w:cs="Times New Roman"/>
          <w:sz w:val="28"/>
          <w:szCs w:val="28"/>
          <w:lang w:eastAsia="es-ES"/>
        </w:rPr>
        <w:t>Y es así, p</w:t>
      </w:r>
      <w:r w:rsidR="00E0581A" w:rsidRPr="0009460C">
        <w:rPr>
          <w:rFonts w:ascii="Times New Roman" w:eastAsia="Times New Roman" w:hAnsi="Times New Roman" w:cs="Times New Roman"/>
          <w:sz w:val="28"/>
          <w:szCs w:val="28"/>
          <w:lang w:eastAsia="es-ES"/>
        </w:rPr>
        <w:t>orque</w:t>
      </w:r>
      <w:r w:rsidR="00E0581A">
        <w:rPr>
          <w:rFonts w:ascii="Times New Roman" w:eastAsia="Times New Roman" w:hAnsi="Times New Roman" w:cs="Times New Roman"/>
          <w:sz w:val="28"/>
          <w:szCs w:val="28"/>
          <w:lang w:eastAsia="es-ES"/>
        </w:rPr>
        <w:t xml:space="preserve"> </w:t>
      </w:r>
      <w:r w:rsidR="00851783">
        <w:rPr>
          <w:rFonts w:ascii="Times New Roman" w:eastAsia="Times New Roman" w:hAnsi="Times New Roman" w:cs="Times New Roman"/>
          <w:sz w:val="28"/>
          <w:szCs w:val="28"/>
          <w:lang w:eastAsia="es-ES"/>
        </w:rPr>
        <w:t>l</w:t>
      </w:r>
      <w:r w:rsidR="00D80340">
        <w:rPr>
          <w:rFonts w:ascii="Times New Roman" w:eastAsia="Times New Roman" w:hAnsi="Times New Roman" w:cs="Times New Roman"/>
          <w:sz w:val="28"/>
          <w:szCs w:val="28"/>
          <w:lang w:eastAsia="es-ES"/>
        </w:rPr>
        <w:t xml:space="preserve">a maquinaria </w:t>
      </w:r>
      <w:r w:rsidR="00851783">
        <w:rPr>
          <w:rFonts w:ascii="Times New Roman" w:eastAsia="Times New Roman" w:hAnsi="Times New Roman" w:cs="Times New Roman"/>
          <w:sz w:val="28"/>
          <w:szCs w:val="28"/>
          <w:lang w:eastAsia="es-ES"/>
        </w:rPr>
        <w:t xml:space="preserve">que </w:t>
      </w:r>
      <w:r w:rsidR="00851783" w:rsidRPr="00851783">
        <w:rPr>
          <w:rFonts w:ascii="Times New Roman" w:eastAsia="Times New Roman" w:hAnsi="Times New Roman" w:cs="Times New Roman"/>
          <w:sz w:val="28"/>
          <w:szCs w:val="28"/>
          <w:lang w:eastAsia="es-ES"/>
        </w:rPr>
        <w:t>ha venido</w:t>
      </w:r>
      <w:r w:rsidR="00851783" w:rsidRPr="00A227D9">
        <w:rPr>
          <w:rFonts w:ascii="Times New Roman" w:eastAsia="Times New Roman" w:hAnsi="Times New Roman" w:cs="Times New Roman"/>
          <w:sz w:val="28"/>
          <w:szCs w:val="28"/>
          <w:lang w:eastAsia="es-ES"/>
        </w:rPr>
        <w:t xml:space="preserve"> </w:t>
      </w:r>
      <w:r w:rsidR="00851783" w:rsidRPr="00851783">
        <w:rPr>
          <w:rFonts w:ascii="Times New Roman" w:eastAsia="Times New Roman" w:hAnsi="Times New Roman" w:cs="Times New Roman"/>
          <w:b/>
          <w:sz w:val="28"/>
          <w:szCs w:val="28"/>
          <w:u w:val="single"/>
          <w:lang w:eastAsia="es-ES"/>
        </w:rPr>
        <w:t>progresivamente</w:t>
      </w:r>
      <w:r w:rsidR="00851783" w:rsidRPr="00851783">
        <w:rPr>
          <w:rFonts w:ascii="Times New Roman" w:eastAsia="Times New Roman" w:hAnsi="Times New Roman" w:cs="Times New Roman"/>
          <w:sz w:val="28"/>
          <w:szCs w:val="28"/>
          <w:lang w:eastAsia="es-ES"/>
        </w:rPr>
        <w:t xml:space="preserve"> </w:t>
      </w:r>
      <w:r w:rsidR="00D80340" w:rsidRPr="00851783">
        <w:rPr>
          <w:rFonts w:ascii="Times New Roman" w:eastAsia="Times New Roman" w:hAnsi="Times New Roman" w:cs="Times New Roman"/>
          <w:sz w:val="28"/>
          <w:szCs w:val="28"/>
          <w:lang w:eastAsia="es-ES"/>
        </w:rPr>
        <w:t>sustituye</w:t>
      </w:r>
      <w:r w:rsidR="00851783" w:rsidRPr="00851783">
        <w:rPr>
          <w:rFonts w:ascii="Times New Roman" w:eastAsia="Times New Roman" w:hAnsi="Times New Roman" w:cs="Times New Roman"/>
          <w:sz w:val="28"/>
          <w:szCs w:val="28"/>
          <w:lang w:eastAsia="es-ES"/>
        </w:rPr>
        <w:t>ndo</w:t>
      </w:r>
      <w:r w:rsidR="00D80340" w:rsidRPr="00851783">
        <w:rPr>
          <w:rFonts w:ascii="Times New Roman" w:eastAsia="Times New Roman" w:hAnsi="Times New Roman" w:cs="Times New Roman"/>
          <w:sz w:val="28"/>
          <w:szCs w:val="28"/>
          <w:lang w:eastAsia="es-ES"/>
        </w:rPr>
        <w:t xml:space="preserve"> </w:t>
      </w:r>
      <w:r w:rsidR="00DD4870" w:rsidRPr="00851783">
        <w:rPr>
          <w:rFonts w:ascii="Times New Roman" w:eastAsia="Times New Roman" w:hAnsi="Times New Roman" w:cs="Times New Roman"/>
          <w:sz w:val="28"/>
          <w:szCs w:val="28"/>
          <w:lang w:eastAsia="es-ES"/>
        </w:rPr>
        <w:t>trabajo humano físico</w:t>
      </w:r>
      <w:r w:rsidR="00C2393F" w:rsidRPr="00851783">
        <w:rPr>
          <w:rFonts w:ascii="Times New Roman" w:eastAsia="Times New Roman" w:hAnsi="Times New Roman" w:cs="Times New Roman"/>
          <w:sz w:val="28"/>
          <w:szCs w:val="28"/>
          <w:lang w:eastAsia="es-ES"/>
        </w:rPr>
        <w:t xml:space="preserve"> por trabajo mecánico</w:t>
      </w:r>
      <w:r w:rsidR="00356BF1">
        <w:rPr>
          <w:rFonts w:ascii="Times New Roman" w:eastAsia="Times New Roman" w:hAnsi="Times New Roman" w:cs="Times New Roman"/>
          <w:sz w:val="28"/>
          <w:szCs w:val="28"/>
          <w:lang w:eastAsia="es-ES"/>
        </w:rPr>
        <w:t xml:space="preserve">, </w:t>
      </w:r>
      <w:r w:rsidR="002F161F">
        <w:rPr>
          <w:rFonts w:ascii="Times New Roman" w:eastAsia="Times New Roman" w:hAnsi="Times New Roman" w:cs="Times New Roman"/>
          <w:sz w:val="28"/>
          <w:szCs w:val="28"/>
          <w:lang w:eastAsia="es-ES"/>
        </w:rPr>
        <w:t>d</w:t>
      </w:r>
      <w:r w:rsidR="003306B7">
        <w:rPr>
          <w:rFonts w:ascii="Times New Roman" w:eastAsia="Times New Roman" w:hAnsi="Times New Roman" w:cs="Times New Roman"/>
          <w:sz w:val="28"/>
          <w:szCs w:val="28"/>
          <w:lang w:eastAsia="es-ES"/>
        </w:rPr>
        <w:t>etermin</w:t>
      </w:r>
      <w:r w:rsidR="00851783">
        <w:rPr>
          <w:rFonts w:ascii="Times New Roman" w:eastAsia="Times New Roman" w:hAnsi="Times New Roman" w:cs="Times New Roman"/>
          <w:sz w:val="28"/>
          <w:szCs w:val="28"/>
          <w:lang w:eastAsia="es-ES"/>
        </w:rPr>
        <w:t>ó</w:t>
      </w:r>
      <w:r w:rsidR="003306B7">
        <w:rPr>
          <w:rFonts w:ascii="Times New Roman" w:eastAsia="Times New Roman" w:hAnsi="Times New Roman" w:cs="Times New Roman"/>
          <w:sz w:val="28"/>
          <w:szCs w:val="28"/>
          <w:lang w:eastAsia="es-ES"/>
        </w:rPr>
        <w:t xml:space="preserve"> </w:t>
      </w:r>
      <w:r w:rsidR="00C2393F">
        <w:rPr>
          <w:rFonts w:ascii="Times New Roman" w:eastAsia="Times New Roman" w:hAnsi="Times New Roman" w:cs="Times New Roman"/>
          <w:sz w:val="28"/>
          <w:szCs w:val="28"/>
          <w:lang w:eastAsia="es-ES"/>
        </w:rPr>
        <w:t>que</w:t>
      </w:r>
      <w:r w:rsidR="00F76C0D">
        <w:rPr>
          <w:rFonts w:ascii="Times New Roman" w:eastAsia="Times New Roman" w:hAnsi="Times New Roman" w:cs="Times New Roman"/>
          <w:sz w:val="28"/>
          <w:szCs w:val="28"/>
          <w:lang w:eastAsia="es-ES"/>
        </w:rPr>
        <w:t xml:space="preserve"> el valor </w:t>
      </w:r>
      <w:r w:rsidR="00E26FF3">
        <w:rPr>
          <w:rFonts w:ascii="Times New Roman" w:eastAsia="Times New Roman" w:hAnsi="Times New Roman" w:cs="Times New Roman"/>
          <w:sz w:val="28"/>
          <w:szCs w:val="28"/>
          <w:lang w:eastAsia="es-ES"/>
        </w:rPr>
        <w:t>de</w:t>
      </w:r>
      <w:r w:rsidR="00BF1F23">
        <w:rPr>
          <w:rFonts w:ascii="Times New Roman" w:eastAsia="Times New Roman" w:hAnsi="Times New Roman" w:cs="Times New Roman"/>
          <w:sz w:val="28"/>
          <w:szCs w:val="28"/>
          <w:lang w:eastAsia="es-ES"/>
        </w:rPr>
        <w:t xml:space="preserve"> estos medios </w:t>
      </w:r>
      <w:r w:rsidR="009E4D67">
        <w:rPr>
          <w:rFonts w:ascii="Times New Roman" w:eastAsia="Times New Roman" w:hAnsi="Times New Roman" w:cs="Times New Roman"/>
          <w:sz w:val="28"/>
          <w:szCs w:val="28"/>
          <w:lang w:eastAsia="es-ES"/>
        </w:rPr>
        <w:t>técnico</w:t>
      </w:r>
      <w:r w:rsidR="00E26FF3">
        <w:rPr>
          <w:rFonts w:ascii="Times New Roman" w:eastAsia="Times New Roman" w:hAnsi="Times New Roman" w:cs="Times New Roman"/>
          <w:sz w:val="28"/>
          <w:szCs w:val="28"/>
          <w:lang w:eastAsia="es-ES"/>
        </w:rPr>
        <w:t>s</w:t>
      </w:r>
      <w:r w:rsidR="009E4D67">
        <w:rPr>
          <w:rFonts w:ascii="Times New Roman" w:eastAsia="Times New Roman" w:hAnsi="Times New Roman" w:cs="Times New Roman"/>
          <w:sz w:val="28"/>
          <w:szCs w:val="28"/>
          <w:lang w:eastAsia="es-ES"/>
        </w:rPr>
        <w:t xml:space="preserve"> </w:t>
      </w:r>
      <w:r w:rsidR="00BF1F23">
        <w:rPr>
          <w:rFonts w:ascii="Times New Roman" w:eastAsia="Times New Roman" w:hAnsi="Times New Roman" w:cs="Times New Roman"/>
          <w:sz w:val="28"/>
          <w:szCs w:val="28"/>
          <w:lang w:eastAsia="es-ES"/>
        </w:rPr>
        <w:t xml:space="preserve">materiales </w:t>
      </w:r>
      <w:r w:rsidR="008E6D8D">
        <w:rPr>
          <w:rFonts w:ascii="Times New Roman" w:eastAsia="Times New Roman" w:hAnsi="Times New Roman" w:cs="Times New Roman"/>
          <w:sz w:val="28"/>
          <w:szCs w:val="28"/>
          <w:lang w:eastAsia="es-ES"/>
        </w:rPr>
        <w:t>e</w:t>
      </w:r>
      <w:r w:rsidR="00F76C0D">
        <w:rPr>
          <w:rFonts w:ascii="Times New Roman" w:eastAsia="Times New Roman" w:hAnsi="Times New Roman" w:cs="Times New Roman"/>
          <w:sz w:val="28"/>
          <w:szCs w:val="28"/>
          <w:lang w:eastAsia="es-ES"/>
        </w:rPr>
        <w:t xml:space="preserve">quivalente a </w:t>
      </w:r>
      <w:r w:rsidR="00BF1F23">
        <w:rPr>
          <w:rFonts w:ascii="Times New Roman" w:eastAsia="Times New Roman" w:hAnsi="Times New Roman" w:cs="Times New Roman"/>
          <w:sz w:val="28"/>
          <w:szCs w:val="28"/>
          <w:lang w:eastAsia="es-ES"/>
        </w:rPr>
        <w:t>su</w:t>
      </w:r>
      <w:r w:rsidR="00F76C0D">
        <w:rPr>
          <w:rFonts w:ascii="Times New Roman" w:eastAsia="Times New Roman" w:hAnsi="Times New Roman" w:cs="Times New Roman"/>
          <w:sz w:val="28"/>
          <w:szCs w:val="28"/>
          <w:lang w:eastAsia="es-ES"/>
        </w:rPr>
        <w:t xml:space="preserve"> </w:t>
      </w:r>
      <w:r w:rsidR="00115A5F" w:rsidRPr="008E6D8D">
        <w:rPr>
          <w:rFonts w:ascii="Times New Roman" w:eastAsia="Times New Roman" w:hAnsi="Times New Roman" w:cs="Times New Roman"/>
          <w:b/>
          <w:sz w:val="28"/>
          <w:szCs w:val="28"/>
          <w:u w:val="single"/>
          <w:lang w:eastAsia="es-ES"/>
        </w:rPr>
        <w:t>desvalorización</w:t>
      </w:r>
      <w:r w:rsidR="00A227D9">
        <w:rPr>
          <w:rFonts w:ascii="Times New Roman" w:eastAsia="Times New Roman" w:hAnsi="Times New Roman" w:cs="Times New Roman"/>
          <w:sz w:val="28"/>
          <w:szCs w:val="28"/>
          <w:lang w:eastAsia="es-ES"/>
        </w:rPr>
        <w:t xml:space="preserve"> </w:t>
      </w:r>
      <w:r w:rsidR="00115A5F">
        <w:rPr>
          <w:rFonts w:ascii="Times New Roman" w:eastAsia="Times New Roman" w:hAnsi="Times New Roman" w:cs="Times New Roman"/>
          <w:sz w:val="28"/>
          <w:szCs w:val="28"/>
          <w:lang w:eastAsia="es-ES"/>
        </w:rPr>
        <w:t xml:space="preserve">por </w:t>
      </w:r>
      <w:r w:rsidR="00A227D9">
        <w:rPr>
          <w:rFonts w:ascii="Times New Roman" w:eastAsia="Times New Roman" w:hAnsi="Times New Roman" w:cs="Times New Roman"/>
          <w:sz w:val="28"/>
          <w:szCs w:val="28"/>
          <w:lang w:eastAsia="es-ES"/>
        </w:rPr>
        <w:t xml:space="preserve">el </w:t>
      </w:r>
      <w:r w:rsidR="00115A5F">
        <w:rPr>
          <w:rFonts w:ascii="Times New Roman" w:eastAsia="Times New Roman" w:hAnsi="Times New Roman" w:cs="Times New Roman"/>
          <w:sz w:val="28"/>
          <w:szCs w:val="28"/>
          <w:lang w:eastAsia="es-ES"/>
        </w:rPr>
        <w:t xml:space="preserve">sucesivo </w:t>
      </w:r>
      <w:r w:rsidR="00F76C0D" w:rsidRPr="00072CB7">
        <w:rPr>
          <w:rFonts w:ascii="Times New Roman" w:eastAsia="Times New Roman" w:hAnsi="Times New Roman" w:cs="Times New Roman"/>
          <w:sz w:val="28"/>
          <w:szCs w:val="28"/>
          <w:lang w:eastAsia="es-ES"/>
        </w:rPr>
        <w:t xml:space="preserve">desgaste físico llamado </w:t>
      </w:r>
      <w:r w:rsidR="00F76C0D" w:rsidRPr="0020740E">
        <w:rPr>
          <w:rFonts w:ascii="Times New Roman" w:eastAsia="Times New Roman" w:hAnsi="Times New Roman" w:cs="Times New Roman"/>
          <w:b/>
          <w:sz w:val="28"/>
          <w:szCs w:val="28"/>
          <w:u w:val="single"/>
          <w:lang w:eastAsia="es-ES"/>
        </w:rPr>
        <w:t>amortización</w:t>
      </w:r>
      <w:r w:rsidR="00925CA5">
        <w:rPr>
          <w:rFonts w:ascii="Times New Roman" w:eastAsia="Times New Roman" w:hAnsi="Times New Roman" w:cs="Times New Roman"/>
          <w:sz w:val="28"/>
          <w:szCs w:val="28"/>
          <w:lang w:eastAsia="es-ES"/>
        </w:rPr>
        <w:t xml:space="preserve">, </w:t>
      </w:r>
      <w:r w:rsidR="00F76C0D">
        <w:rPr>
          <w:rFonts w:ascii="Times New Roman" w:eastAsia="Times New Roman" w:hAnsi="Times New Roman" w:cs="Times New Roman"/>
          <w:sz w:val="28"/>
          <w:szCs w:val="28"/>
          <w:lang w:eastAsia="es-ES"/>
        </w:rPr>
        <w:t>se traslad</w:t>
      </w:r>
      <w:r w:rsidR="00356BF1">
        <w:rPr>
          <w:rFonts w:ascii="Times New Roman" w:eastAsia="Times New Roman" w:hAnsi="Times New Roman" w:cs="Times New Roman"/>
          <w:sz w:val="28"/>
          <w:szCs w:val="28"/>
          <w:lang w:eastAsia="es-ES"/>
        </w:rPr>
        <w:t>e</w:t>
      </w:r>
      <w:r w:rsidR="00F76C0D">
        <w:rPr>
          <w:rFonts w:ascii="Times New Roman" w:eastAsia="Times New Roman" w:hAnsi="Times New Roman" w:cs="Times New Roman"/>
          <w:sz w:val="28"/>
          <w:szCs w:val="28"/>
          <w:lang w:eastAsia="es-ES"/>
        </w:rPr>
        <w:t xml:space="preserve"> </w:t>
      </w:r>
      <w:r w:rsidR="00F76C0D" w:rsidRPr="00925CA5">
        <w:rPr>
          <w:rFonts w:ascii="Times New Roman" w:eastAsia="Times New Roman" w:hAnsi="Times New Roman" w:cs="Times New Roman"/>
          <w:b/>
          <w:sz w:val="28"/>
          <w:szCs w:val="28"/>
          <w:u w:val="single"/>
          <w:lang w:eastAsia="es-ES"/>
        </w:rPr>
        <w:t xml:space="preserve">directamente al </w:t>
      </w:r>
      <w:r w:rsidR="00072CB7" w:rsidRPr="00925CA5">
        <w:rPr>
          <w:rFonts w:ascii="Times New Roman" w:eastAsia="Times New Roman" w:hAnsi="Times New Roman" w:cs="Times New Roman"/>
          <w:b/>
          <w:sz w:val="28"/>
          <w:szCs w:val="28"/>
          <w:u w:val="single"/>
          <w:lang w:eastAsia="es-ES"/>
        </w:rPr>
        <w:t xml:space="preserve">precio del </w:t>
      </w:r>
      <w:r w:rsidR="00F76C0D" w:rsidRPr="00925CA5">
        <w:rPr>
          <w:rFonts w:ascii="Times New Roman" w:eastAsia="Times New Roman" w:hAnsi="Times New Roman" w:cs="Times New Roman"/>
          <w:b/>
          <w:sz w:val="28"/>
          <w:szCs w:val="28"/>
          <w:u w:val="single"/>
          <w:lang w:eastAsia="es-ES"/>
        </w:rPr>
        <w:t>producto</w:t>
      </w:r>
      <w:r w:rsidR="008E6D8D" w:rsidRPr="006142D2">
        <w:rPr>
          <w:rFonts w:ascii="Times New Roman" w:eastAsia="Times New Roman" w:hAnsi="Times New Roman" w:cs="Times New Roman"/>
          <w:b/>
          <w:sz w:val="28"/>
          <w:szCs w:val="28"/>
          <w:u w:val="single"/>
          <w:lang w:eastAsia="es-ES"/>
        </w:rPr>
        <w:t xml:space="preserve"> </w:t>
      </w:r>
      <w:r w:rsidR="006142D2" w:rsidRPr="006142D2">
        <w:rPr>
          <w:rFonts w:ascii="Times New Roman" w:eastAsia="Times New Roman" w:hAnsi="Times New Roman" w:cs="Times New Roman"/>
          <w:b/>
          <w:sz w:val="28"/>
          <w:szCs w:val="28"/>
          <w:u w:val="single"/>
          <w:lang w:eastAsia="es-ES"/>
        </w:rPr>
        <w:t>sin generar ganancia ninguna</w:t>
      </w:r>
      <w:r w:rsidR="006142D2">
        <w:rPr>
          <w:rFonts w:ascii="Times New Roman" w:eastAsia="Times New Roman" w:hAnsi="Times New Roman" w:cs="Times New Roman"/>
          <w:sz w:val="28"/>
          <w:szCs w:val="28"/>
          <w:lang w:eastAsia="es-ES"/>
        </w:rPr>
        <w:t xml:space="preserve">. </w:t>
      </w:r>
      <w:r w:rsidR="008E6D8D">
        <w:rPr>
          <w:rFonts w:ascii="Times New Roman" w:eastAsia="Times New Roman" w:hAnsi="Times New Roman" w:cs="Times New Roman"/>
          <w:sz w:val="28"/>
          <w:szCs w:val="28"/>
          <w:lang w:eastAsia="es-ES"/>
        </w:rPr>
        <w:t>A</w:t>
      </w:r>
      <w:r w:rsidR="00C2393F">
        <w:rPr>
          <w:rFonts w:ascii="Times New Roman" w:eastAsia="Times New Roman" w:hAnsi="Times New Roman" w:cs="Times New Roman"/>
          <w:sz w:val="28"/>
          <w:szCs w:val="28"/>
          <w:lang w:eastAsia="es-ES"/>
        </w:rPr>
        <w:t xml:space="preserve"> diferencia del trabajo humano</w:t>
      </w:r>
      <w:r w:rsidR="00851783">
        <w:rPr>
          <w:rFonts w:ascii="Times New Roman" w:eastAsia="Times New Roman" w:hAnsi="Times New Roman" w:cs="Times New Roman"/>
          <w:sz w:val="28"/>
          <w:szCs w:val="28"/>
          <w:lang w:eastAsia="es-ES"/>
        </w:rPr>
        <w:t xml:space="preserve"> empleado, </w:t>
      </w:r>
      <w:r w:rsidR="00C2393F">
        <w:rPr>
          <w:rFonts w:ascii="Times New Roman" w:eastAsia="Times New Roman" w:hAnsi="Times New Roman" w:cs="Times New Roman"/>
          <w:sz w:val="28"/>
          <w:szCs w:val="28"/>
          <w:lang w:eastAsia="es-ES"/>
        </w:rPr>
        <w:t xml:space="preserve">cuyo </w:t>
      </w:r>
      <w:r w:rsidR="003306B7">
        <w:rPr>
          <w:rFonts w:ascii="Times New Roman" w:eastAsia="Times New Roman" w:hAnsi="Times New Roman" w:cs="Times New Roman"/>
          <w:sz w:val="28"/>
          <w:szCs w:val="28"/>
          <w:lang w:eastAsia="es-ES"/>
        </w:rPr>
        <w:t xml:space="preserve">valor </w:t>
      </w:r>
      <w:r w:rsidR="00F17E0E">
        <w:rPr>
          <w:rFonts w:ascii="Times New Roman" w:eastAsia="Times New Roman" w:hAnsi="Times New Roman" w:cs="Times New Roman"/>
          <w:sz w:val="28"/>
          <w:szCs w:val="28"/>
          <w:lang w:eastAsia="es-ES"/>
        </w:rPr>
        <w:t xml:space="preserve">económico creado </w:t>
      </w:r>
      <w:r w:rsidR="003306B7">
        <w:rPr>
          <w:rFonts w:ascii="Times New Roman" w:eastAsia="Times New Roman" w:hAnsi="Times New Roman" w:cs="Times New Roman"/>
          <w:sz w:val="28"/>
          <w:szCs w:val="28"/>
          <w:lang w:eastAsia="es-ES"/>
        </w:rPr>
        <w:t xml:space="preserve">equivalente al </w:t>
      </w:r>
      <w:r w:rsidR="00C2393F">
        <w:rPr>
          <w:rFonts w:ascii="Times New Roman" w:eastAsia="Times New Roman" w:hAnsi="Times New Roman" w:cs="Times New Roman"/>
          <w:sz w:val="28"/>
          <w:szCs w:val="28"/>
          <w:lang w:eastAsia="es-ES"/>
        </w:rPr>
        <w:t xml:space="preserve">desgaste </w:t>
      </w:r>
      <w:r w:rsidR="003306B7">
        <w:rPr>
          <w:rFonts w:ascii="Times New Roman" w:eastAsia="Times New Roman" w:hAnsi="Times New Roman" w:cs="Times New Roman"/>
          <w:sz w:val="28"/>
          <w:szCs w:val="28"/>
          <w:lang w:eastAsia="es-ES"/>
        </w:rPr>
        <w:t xml:space="preserve">físico del obrero </w:t>
      </w:r>
      <w:r w:rsidR="00C2393F">
        <w:rPr>
          <w:rFonts w:ascii="Times New Roman" w:eastAsia="Times New Roman" w:hAnsi="Times New Roman" w:cs="Times New Roman"/>
          <w:sz w:val="28"/>
          <w:szCs w:val="28"/>
          <w:lang w:eastAsia="es-ES"/>
        </w:rPr>
        <w:t>durante cada jornada de labor</w:t>
      </w:r>
      <w:r w:rsidR="003306B7">
        <w:rPr>
          <w:rFonts w:ascii="Times New Roman" w:eastAsia="Times New Roman" w:hAnsi="Times New Roman" w:cs="Times New Roman"/>
          <w:sz w:val="28"/>
          <w:szCs w:val="28"/>
          <w:lang w:eastAsia="es-ES"/>
        </w:rPr>
        <w:t>,</w:t>
      </w:r>
      <w:r w:rsidR="00C2393F">
        <w:rPr>
          <w:rFonts w:ascii="Times New Roman" w:eastAsia="Times New Roman" w:hAnsi="Times New Roman" w:cs="Times New Roman"/>
          <w:sz w:val="28"/>
          <w:szCs w:val="28"/>
          <w:lang w:eastAsia="es-ES"/>
        </w:rPr>
        <w:t xml:space="preserve"> </w:t>
      </w:r>
      <w:r w:rsidR="00A227D9" w:rsidRPr="00A227D9">
        <w:rPr>
          <w:rFonts w:ascii="Times New Roman" w:eastAsia="Times New Roman" w:hAnsi="Times New Roman" w:cs="Times New Roman"/>
          <w:b/>
          <w:sz w:val="28"/>
          <w:szCs w:val="28"/>
          <w:u w:val="single"/>
          <w:lang w:eastAsia="es-ES"/>
        </w:rPr>
        <w:t xml:space="preserve">aunque </w:t>
      </w:r>
      <w:r w:rsidR="00F17E0E">
        <w:rPr>
          <w:rFonts w:ascii="Times New Roman" w:eastAsia="Times New Roman" w:hAnsi="Times New Roman" w:cs="Times New Roman"/>
          <w:b/>
          <w:sz w:val="28"/>
          <w:szCs w:val="28"/>
          <w:u w:val="single"/>
          <w:lang w:eastAsia="es-ES"/>
        </w:rPr>
        <w:t xml:space="preserve">su reparto sea </w:t>
      </w:r>
      <w:r w:rsidR="001C3F58">
        <w:rPr>
          <w:rFonts w:ascii="Times New Roman" w:eastAsia="Times New Roman" w:hAnsi="Times New Roman" w:cs="Times New Roman"/>
          <w:b/>
          <w:sz w:val="28"/>
          <w:szCs w:val="28"/>
          <w:u w:val="single"/>
          <w:lang w:eastAsia="es-ES"/>
        </w:rPr>
        <w:t xml:space="preserve">cada vez más </w:t>
      </w:r>
      <w:r w:rsidR="00A227D9" w:rsidRPr="00A227D9">
        <w:rPr>
          <w:rFonts w:ascii="Times New Roman" w:eastAsia="Times New Roman" w:hAnsi="Times New Roman" w:cs="Times New Roman"/>
          <w:b/>
          <w:sz w:val="28"/>
          <w:szCs w:val="28"/>
          <w:u w:val="single"/>
          <w:lang w:eastAsia="es-ES"/>
        </w:rPr>
        <w:t>desigual</w:t>
      </w:r>
      <w:r w:rsidR="00A227D9">
        <w:rPr>
          <w:rFonts w:ascii="Times New Roman" w:eastAsia="Times New Roman" w:hAnsi="Times New Roman" w:cs="Times New Roman"/>
          <w:sz w:val="28"/>
          <w:szCs w:val="28"/>
          <w:lang w:eastAsia="es-ES"/>
        </w:rPr>
        <w:t xml:space="preserve"> </w:t>
      </w:r>
      <w:r w:rsidR="00851783">
        <w:rPr>
          <w:rFonts w:ascii="Times New Roman" w:eastAsia="Times New Roman" w:hAnsi="Times New Roman" w:cs="Times New Roman"/>
          <w:sz w:val="28"/>
          <w:szCs w:val="28"/>
          <w:lang w:eastAsia="es-ES"/>
        </w:rPr>
        <w:t>ha podido d</w:t>
      </w:r>
      <w:r w:rsidR="00A227D9">
        <w:rPr>
          <w:rFonts w:ascii="Times New Roman" w:eastAsia="Times New Roman" w:hAnsi="Times New Roman" w:cs="Times New Roman"/>
          <w:sz w:val="28"/>
          <w:szCs w:val="28"/>
          <w:lang w:eastAsia="es-ES"/>
        </w:rPr>
        <w:t>i</w:t>
      </w:r>
      <w:r w:rsidR="00851783">
        <w:rPr>
          <w:rFonts w:ascii="Times New Roman" w:eastAsia="Times New Roman" w:hAnsi="Times New Roman" w:cs="Times New Roman"/>
          <w:sz w:val="28"/>
          <w:szCs w:val="28"/>
          <w:lang w:eastAsia="es-ES"/>
        </w:rPr>
        <w:t>stribuirse</w:t>
      </w:r>
      <w:r w:rsidR="003306B7">
        <w:rPr>
          <w:rFonts w:ascii="Times New Roman" w:eastAsia="Times New Roman" w:hAnsi="Times New Roman" w:cs="Times New Roman"/>
          <w:sz w:val="28"/>
          <w:szCs w:val="28"/>
          <w:lang w:eastAsia="es-ES"/>
        </w:rPr>
        <w:t xml:space="preserve"> </w:t>
      </w:r>
      <w:r w:rsidR="00C2393F">
        <w:rPr>
          <w:rFonts w:ascii="Times New Roman" w:eastAsia="Times New Roman" w:hAnsi="Times New Roman" w:cs="Times New Roman"/>
          <w:sz w:val="28"/>
          <w:szCs w:val="28"/>
          <w:lang w:eastAsia="es-ES"/>
        </w:rPr>
        <w:t xml:space="preserve">entre </w:t>
      </w:r>
      <w:r w:rsidR="003306B7">
        <w:rPr>
          <w:rFonts w:ascii="Times New Roman" w:eastAsia="Times New Roman" w:hAnsi="Times New Roman" w:cs="Times New Roman"/>
          <w:sz w:val="28"/>
          <w:szCs w:val="28"/>
          <w:lang w:eastAsia="es-ES"/>
        </w:rPr>
        <w:t xml:space="preserve">el </w:t>
      </w:r>
      <w:r w:rsidR="00C158D8">
        <w:rPr>
          <w:rFonts w:ascii="Times New Roman" w:eastAsia="Times New Roman" w:hAnsi="Times New Roman" w:cs="Times New Roman"/>
          <w:sz w:val="28"/>
          <w:szCs w:val="28"/>
          <w:lang w:eastAsia="es-ES"/>
        </w:rPr>
        <w:t xml:space="preserve">relativamente menor </w:t>
      </w:r>
      <w:r w:rsidR="00C2393F">
        <w:rPr>
          <w:rFonts w:ascii="Times New Roman" w:eastAsia="Times New Roman" w:hAnsi="Times New Roman" w:cs="Times New Roman"/>
          <w:sz w:val="28"/>
          <w:szCs w:val="28"/>
          <w:lang w:eastAsia="es-ES"/>
        </w:rPr>
        <w:t xml:space="preserve">salario </w:t>
      </w:r>
      <w:r w:rsidR="0020740E">
        <w:rPr>
          <w:rFonts w:ascii="Times New Roman" w:eastAsia="Times New Roman" w:hAnsi="Times New Roman" w:cs="Times New Roman"/>
          <w:sz w:val="28"/>
          <w:szCs w:val="28"/>
          <w:lang w:eastAsia="es-ES"/>
        </w:rPr>
        <w:t xml:space="preserve">que </w:t>
      </w:r>
      <w:r w:rsidR="00146B2F">
        <w:rPr>
          <w:rFonts w:ascii="Times New Roman" w:eastAsia="Times New Roman" w:hAnsi="Times New Roman" w:cs="Times New Roman"/>
          <w:sz w:val="28"/>
          <w:szCs w:val="28"/>
          <w:lang w:eastAsia="es-ES"/>
        </w:rPr>
        <w:t>permit</w:t>
      </w:r>
      <w:r w:rsidR="00A227D9">
        <w:rPr>
          <w:rFonts w:ascii="Times New Roman" w:eastAsia="Times New Roman" w:hAnsi="Times New Roman" w:cs="Times New Roman"/>
          <w:sz w:val="28"/>
          <w:szCs w:val="28"/>
          <w:lang w:eastAsia="es-ES"/>
        </w:rPr>
        <w:t>ió</w:t>
      </w:r>
      <w:r w:rsidR="00146B2F">
        <w:rPr>
          <w:rFonts w:ascii="Times New Roman" w:eastAsia="Times New Roman" w:hAnsi="Times New Roman" w:cs="Times New Roman"/>
          <w:sz w:val="28"/>
          <w:szCs w:val="28"/>
          <w:lang w:eastAsia="es-ES"/>
        </w:rPr>
        <w:t xml:space="preserve"> </w:t>
      </w:r>
      <w:r w:rsidR="00803DB3">
        <w:rPr>
          <w:rFonts w:ascii="Times New Roman" w:eastAsia="Times New Roman" w:hAnsi="Times New Roman" w:cs="Times New Roman"/>
          <w:sz w:val="28"/>
          <w:szCs w:val="28"/>
          <w:lang w:eastAsia="es-ES"/>
        </w:rPr>
        <w:t xml:space="preserve">al obrero </w:t>
      </w:r>
      <w:r w:rsidR="0020740E">
        <w:rPr>
          <w:rFonts w:ascii="Times New Roman" w:eastAsia="Times New Roman" w:hAnsi="Times New Roman" w:cs="Times New Roman"/>
          <w:sz w:val="28"/>
          <w:szCs w:val="28"/>
          <w:lang w:eastAsia="es-ES"/>
        </w:rPr>
        <w:t>repone</w:t>
      </w:r>
      <w:r w:rsidR="00146B2F">
        <w:rPr>
          <w:rFonts w:ascii="Times New Roman" w:eastAsia="Times New Roman" w:hAnsi="Times New Roman" w:cs="Times New Roman"/>
          <w:sz w:val="28"/>
          <w:szCs w:val="28"/>
          <w:lang w:eastAsia="es-ES"/>
        </w:rPr>
        <w:t>r</w:t>
      </w:r>
      <w:r w:rsidR="0020740E">
        <w:rPr>
          <w:rFonts w:ascii="Times New Roman" w:eastAsia="Times New Roman" w:hAnsi="Times New Roman" w:cs="Times New Roman"/>
          <w:sz w:val="28"/>
          <w:szCs w:val="28"/>
          <w:lang w:eastAsia="es-ES"/>
        </w:rPr>
        <w:t xml:space="preserve"> su fuerza de trabajo, </w:t>
      </w:r>
      <w:r w:rsidR="00C2393F">
        <w:rPr>
          <w:rFonts w:ascii="Times New Roman" w:eastAsia="Times New Roman" w:hAnsi="Times New Roman" w:cs="Times New Roman"/>
          <w:sz w:val="28"/>
          <w:szCs w:val="28"/>
          <w:lang w:eastAsia="es-ES"/>
        </w:rPr>
        <w:t xml:space="preserve">y </w:t>
      </w:r>
      <w:r w:rsidR="003306B7">
        <w:rPr>
          <w:rFonts w:ascii="Times New Roman" w:eastAsia="Times New Roman" w:hAnsi="Times New Roman" w:cs="Times New Roman"/>
          <w:sz w:val="28"/>
          <w:szCs w:val="28"/>
          <w:lang w:eastAsia="es-ES"/>
        </w:rPr>
        <w:t xml:space="preserve">la </w:t>
      </w:r>
      <w:r w:rsidR="00C158D8">
        <w:rPr>
          <w:rFonts w:ascii="Times New Roman" w:eastAsia="Times New Roman" w:hAnsi="Times New Roman" w:cs="Times New Roman"/>
          <w:sz w:val="28"/>
          <w:szCs w:val="28"/>
          <w:lang w:eastAsia="es-ES"/>
        </w:rPr>
        <w:t xml:space="preserve">relativamente mayor </w:t>
      </w:r>
      <w:r w:rsidR="00C2393F">
        <w:rPr>
          <w:rFonts w:ascii="Times New Roman" w:eastAsia="Times New Roman" w:hAnsi="Times New Roman" w:cs="Times New Roman"/>
          <w:sz w:val="28"/>
          <w:szCs w:val="28"/>
          <w:lang w:eastAsia="es-ES"/>
        </w:rPr>
        <w:t>ganancia del capitalista</w:t>
      </w:r>
      <w:r w:rsidR="0020740E">
        <w:rPr>
          <w:rFonts w:ascii="Times New Roman" w:eastAsia="Times New Roman" w:hAnsi="Times New Roman" w:cs="Times New Roman"/>
          <w:sz w:val="28"/>
          <w:szCs w:val="28"/>
          <w:lang w:eastAsia="es-ES"/>
        </w:rPr>
        <w:t xml:space="preserve"> que lo </w:t>
      </w:r>
      <w:r w:rsidR="00A227D9">
        <w:rPr>
          <w:rFonts w:ascii="Times New Roman" w:eastAsia="Times New Roman" w:hAnsi="Times New Roman" w:cs="Times New Roman"/>
          <w:sz w:val="28"/>
          <w:szCs w:val="28"/>
          <w:lang w:eastAsia="es-ES"/>
        </w:rPr>
        <w:t>ha ido enriqueciendo.</w:t>
      </w:r>
      <w:r w:rsidR="00C158D8">
        <w:rPr>
          <w:rFonts w:ascii="Times New Roman" w:eastAsia="Times New Roman" w:hAnsi="Times New Roman" w:cs="Times New Roman"/>
          <w:sz w:val="28"/>
          <w:szCs w:val="28"/>
          <w:lang w:eastAsia="es-ES"/>
        </w:rPr>
        <w:t xml:space="preserve"> Una distribución </w:t>
      </w:r>
      <w:r w:rsidR="00FF7261">
        <w:rPr>
          <w:rFonts w:ascii="Times New Roman" w:eastAsia="Times New Roman" w:hAnsi="Times New Roman" w:cs="Times New Roman"/>
          <w:sz w:val="28"/>
          <w:szCs w:val="28"/>
          <w:lang w:eastAsia="es-ES"/>
        </w:rPr>
        <w:t xml:space="preserve">desigual </w:t>
      </w:r>
      <w:r w:rsidR="00C158D8">
        <w:rPr>
          <w:rFonts w:ascii="Times New Roman" w:eastAsia="Times New Roman" w:hAnsi="Times New Roman" w:cs="Times New Roman"/>
          <w:sz w:val="28"/>
          <w:szCs w:val="28"/>
          <w:lang w:eastAsia="es-ES"/>
        </w:rPr>
        <w:t xml:space="preserve">que se agota, cuando en virtud de la competencia intercapitalista la sustitución de trabajo </w:t>
      </w:r>
      <w:r w:rsidR="001C3F58">
        <w:rPr>
          <w:rFonts w:ascii="Times New Roman" w:eastAsia="Times New Roman" w:hAnsi="Times New Roman" w:cs="Times New Roman"/>
          <w:sz w:val="28"/>
          <w:szCs w:val="28"/>
          <w:lang w:eastAsia="es-ES"/>
        </w:rPr>
        <w:t xml:space="preserve">humano </w:t>
      </w:r>
      <w:r w:rsidR="00C158D8">
        <w:rPr>
          <w:rFonts w:ascii="Times New Roman" w:eastAsia="Times New Roman" w:hAnsi="Times New Roman" w:cs="Times New Roman"/>
          <w:sz w:val="28"/>
          <w:szCs w:val="28"/>
          <w:lang w:eastAsia="es-ES"/>
        </w:rPr>
        <w:t xml:space="preserve">vivo por trabajo mecanizado, llega </w:t>
      </w:r>
      <w:r w:rsidR="001C3F58">
        <w:rPr>
          <w:rFonts w:ascii="Times New Roman" w:eastAsia="Times New Roman" w:hAnsi="Times New Roman" w:cs="Times New Roman"/>
          <w:sz w:val="28"/>
          <w:szCs w:val="28"/>
          <w:lang w:eastAsia="es-ES"/>
        </w:rPr>
        <w:t>a su</w:t>
      </w:r>
      <w:r w:rsidR="00C158D8">
        <w:rPr>
          <w:rFonts w:ascii="Times New Roman" w:eastAsia="Times New Roman" w:hAnsi="Times New Roman" w:cs="Times New Roman"/>
          <w:sz w:val="28"/>
          <w:szCs w:val="28"/>
          <w:lang w:eastAsia="es-ES"/>
        </w:rPr>
        <w:t xml:space="preserve"> límite histórico </w:t>
      </w:r>
      <w:r w:rsidR="001C3F58">
        <w:rPr>
          <w:rFonts w:ascii="Times New Roman" w:eastAsia="Times New Roman" w:hAnsi="Times New Roman" w:cs="Times New Roman"/>
          <w:sz w:val="28"/>
          <w:szCs w:val="28"/>
          <w:lang w:eastAsia="es-ES"/>
        </w:rPr>
        <w:t xml:space="preserve">absoluto </w:t>
      </w:r>
      <w:r w:rsidR="00C158D8">
        <w:rPr>
          <w:rFonts w:ascii="Times New Roman" w:eastAsia="Times New Roman" w:hAnsi="Times New Roman" w:cs="Times New Roman"/>
          <w:sz w:val="28"/>
          <w:szCs w:val="28"/>
          <w:lang w:eastAsia="es-ES"/>
        </w:rPr>
        <w:t xml:space="preserve">natural. Y en estas estamos ahora mismo.   </w:t>
      </w:r>
      <w:r w:rsidR="0033567F" w:rsidRPr="0033567F">
        <w:rPr>
          <w:rFonts w:ascii="Times New Roman" w:eastAsia="Times New Roman" w:hAnsi="Times New Roman" w:cs="Times New Roman"/>
          <w:sz w:val="28"/>
          <w:szCs w:val="28"/>
          <w:lang w:eastAsia="es-ES"/>
        </w:rPr>
        <w:t xml:space="preserve"> </w:t>
      </w:r>
    </w:p>
    <w:p w14:paraId="7D540126" w14:textId="3657E14D" w:rsidR="0098311A" w:rsidRDefault="001376D5" w:rsidP="008312D4">
      <w:pPr>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F17E0E">
        <w:rPr>
          <w:rFonts w:ascii="Times New Roman" w:eastAsia="Times New Roman" w:hAnsi="Times New Roman" w:cs="Times New Roman"/>
          <w:sz w:val="28"/>
          <w:szCs w:val="28"/>
          <w:lang w:eastAsia="es-ES"/>
        </w:rPr>
        <w:t xml:space="preserve">Todo este desaguisado exige responder </w:t>
      </w:r>
      <w:r w:rsidR="007E3ADA">
        <w:rPr>
          <w:rFonts w:ascii="Times New Roman" w:eastAsia="Times New Roman" w:hAnsi="Times New Roman" w:cs="Times New Roman"/>
          <w:sz w:val="28"/>
          <w:szCs w:val="28"/>
          <w:lang w:eastAsia="es-ES"/>
        </w:rPr>
        <w:t xml:space="preserve">a </w:t>
      </w:r>
      <w:r w:rsidR="00037584">
        <w:rPr>
          <w:rFonts w:ascii="Times New Roman" w:eastAsia="Times New Roman" w:hAnsi="Times New Roman" w:cs="Times New Roman"/>
          <w:sz w:val="28"/>
          <w:szCs w:val="28"/>
          <w:lang w:eastAsia="es-ES"/>
        </w:rPr>
        <w:t xml:space="preserve">la </w:t>
      </w:r>
      <w:r w:rsidR="007E3ADA">
        <w:rPr>
          <w:rFonts w:ascii="Times New Roman" w:eastAsia="Times New Roman" w:hAnsi="Times New Roman" w:cs="Times New Roman"/>
          <w:sz w:val="28"/>
          <w:szCs w:val="28"/>
          <w:lang w:eastAsia="es-ES"/>
        </w:rPr>
        <w:t xml:space="preserve">pregunta: </w:t>
      </w:r>
      <w:r>
        <w:rPr>
          <w:rFonts w:ascii="Times New Roman" w:eastAsia="Times New Roman" w:hAnsi="Times New Roman" w:cs="Times New Roman"/>
          <w:sz w:val="28"/>
          <w:szCs w:val="28"/>
          <w:lang w:eastAsia="es-ES"/>
        </w:rPr>
        <w:t>¿</w:t>
      </w:r>
      <w:r w:rsidR="00146B2F">
        <w:rPr>
          <w:rFonts w:ascii="Times New Roman" w:eastAsia="Times New Roman" w:hAnsi="Times New Roman" w:cs="Times New Roman"/>
          <w:sz w:val="28"/>
          <w:szCs w:val="28"/>
          <w:lang w:eastAsia="es-ES"/>
        </w:rPr>
        <w:t>p</w:t>
      </w:r>
      <w:r>
        <w:rPr>
          <w:rFonts w:ascii="Times New Roman" w:eastAsia="Times New Roman" w:hAnsi="Times New Roman" w:cs="Times New Roman"/>
          <w:sz w:val="28"/>
          <w:szCs w:val="28"/>
          <w:lang w:eastAsia="es-ES"/>
        </w:rPr>
        <w:t xml:space="preserve">or qué los pequeñoburgueses </w:t>
      </w:r>
      <w:r w:rsidRPr="001376D5">
        <w:rPr>
          <w:rFonts w:ascii="Times New Roman" w:eastAsia="Times New Roman" w:hAnsi="Times New Roman" w:cs="Times New Roman"/>
          <w:sz w:val="28"/>
          <w:szCs w:val="28"/>
          <w:lang w:eastAsia="es-ES"/>
        </w:rPr>
        <w:t xml:space="preserve">odian </w:t>
      </w:r>
      <w:r w:rsidR="006142D2">
        <w:rPr>
          <w:rFonts w:ascii="Times New Roman" w:eastAsia="Times New Roman" w:hAnsi="Times New Roman" w:cs="Times New Roman"/>
          <w:sz w:val="28"/>
          <w:szCs w:val="28"/>
          <w:lang w:eastAsia="es-ES"/>
        </w:rPr>
        <w:t>a</w:t>
      </w:r>
      <w:r w:rsidR="00EB6EE5">
        <w:rPr>
          <w:rFonts w:ascii="Times New Roman" w:eastAsia="Times New Roman" w:hAnsi="Times New Roman" w:cs="Times New Roman"/>
          <w:sz w:val="28"/>
          <w:szCs w:val="28"/>
          <w:lang w:eastAsia="es-ES"/>
        </w:rPr>
        <w:t xml:space="preserve"> </w:t>
      </w:r>
      <w:r w:rsidRPr="001376D5">
        <w:rPr>
          <w:rFonts w:ascii="Times New Roman" w:eastAsia="Times New Roman" w:hAnsi="Times New Roman" w:cs="Times New Roman"/>
          <w:sz w:val="28"/>
          <w:szCs w:val="28"/>
          <w:lang w:eastAsia="es-ES"/>
        </w:rPr>
        <w:t>l</w:t>
      </w:r>
      <w:r w:rsidR="00EB6EE5">
        <w:rPr>
          <w:rFonts w:ascii="Times New Roman" w:eastAsia="Times New Roman" w:hAnsi="Times New Roman" w:cs="Times New Roman"/>
          <w:sz w:val="28"/>
          <w:szCs w:val="28"/>
          <w:lang w:eastAsia="es-ES"/>
        </w:rPr>
        <w:t xml:space="preserve">os </w:t>
      </w:r>
      <w:r w:rsidRPr="001376D5">
        <w:rPr>
          <w:rFonts w:ascii="Times New Roman" w:eastAsia="Times New Roman" w:hAnsi="Times New Roman" w:cs="Times New Roman"/>
          <w:sz w:val="28"/>
          <w:szCs w:val="28"/>
          <w:lang w:eastAsia="es-ES"/>
        </w:rPr>
        <w:t>comunis</w:t>
      </w:r>
      <w:r w:rsidR="00EB6EE5">
        <w:rPr>
          <w:rFonts w:ascii="Times New Roman" w:eastAsia="Times New Roman" w:hAnsi="Times New Roman" w:cs="Times New Roman"/>
          <w:sz w:val="28"/>
          <w:szCs w:val="28"/>
          <w:lang w:eastAsia="es-ES"/>
        </w:rPr>
        <w:t xml:space="preserve">tas </w:t>
      </w:r>
      <w:r w:rsidR="00923925">
        <w:rPr>
          <w:rFonts w:ascii="Times New Roman" w:eastAsia="Times New Roman" w:hAnsi="Times New Roman" w:cs="Times New Roman"/>
          <w:sz w:val="28"/>
          <w:szCs w:val="28"/>
          <w:lang w:eastAsia="es-ES"/>
        </w:rPr>
        <w:t xml:space="preserve">tanto como </w:t>
      </w:r>
      <w:r w:rsidRPr="001376D5">
        <w:rPr>
          <w:rFonts w:ascii="Times New Roman" w:eastAsia="Times New Roman" w:hAnsi="Times New Roman" w:cs="Times New Roman"/>
          <w:sz w:val="28"/>
          <w:szCs w:val="28"/>
          <w:lang w:eastAsia="es-ES"/>
        </w:rPr>
        <w:t>le</w:t>
      </w:r>
      <w:r w:rsidR="00EB6EE5">
        <w:rPr>
          <w:rFonts w:ascii="Times New Roman" w:eastAsia="Times New Roman" w:hAnsi="Times New Roman" w:cs="Times New Roman"/>
          <w:sz w:val="28"/>
          <w:szCs w:val="28"/>
          <w:lang w:eastAsia="es-ES"/>
        </w:rPr>
        <w:t>s</w:t>
      </w:r>
      <w:r w:rsidRPr="001376D5">
        <w:rPr>
          <w:rFonts w:ascii="Times New Roman" w:eastAsia="Times New Roman" w:hAnsi="Times New Roman" w:cs="Times New Roman"/>
          <w:sz w:val="28"/>
          <w:szCs w:val="28"/>
          <w:lang w:eastAsia="es-ES"/>
        </w:rPr>
        <w:t xml:space="preserve"> temen</w:t>
      </w:r>
      <w:r>
        <w:rPr>
          <w:rFonts w:ascii="Times New Roman" w:eastAsia="Times New Roman" w:hAnsi="Times New Roman" w:cs="Times New Roman"/>
          <w:sz w:val="28"/>
          <w:szCs w:val="28"/>
          <w:lang w:eastAsia="es-ES"/>
        </w:rPr>
        <w:t>?</w:t>
      </w:r>
      <w:r w:rsidRPr="001376D5">
        <w:rPr>
          <w:rFonts w:ascii="Times New Roman" w:eastAsia="Times New Roman" w:hAnsi="Times New Roman" w:cs="Times New Roman"/>
          <w:sz w:val="28"/>
          <w:szCs w:val="28"/>
          <w:lang w:eastAsia="es-ES"/>
        </w:rPr>
        <w:t xml:space="preserve"> </w:t>
      </w:r>
      <w:r w:rsidR="00E7159A">
        <w:rPr>
          <w:rFonts w:ascii="Times New Roman" w:eastAsia="Times New Roman" w:hAnsi="Times New Roman" w:cs="Times New Roman"/>
          <w:sz w:val="28"/>
          <w:szCs w:val="28"/>
          <w:lang w:eastAsia="es-ES"/>
        </w:rPr>
        <w:t xml:space="preserve">Les odian </w:t>
      </w:r>
      <w:r w:rsidR="00996D70">
        <w:rPr>
          <w:rFonts w:ascii="Times New Roman" w:eastAsia="Times New Roman" w:hAnsi="Times New Roman" w:cs="Times New Roman"/>
          <w:sz w:val="28"/>
          <w:szCs w:val="28"/>
          <w:lang w:eastAsia="es-ES"/>
        </w:rPr>
        <w:t xml:space="preserve">porque </w:t>
      </w:r>
      <w:r w:rsidR="007D26A9">
        <w:rPr>
          <w:rFonts w:ascii="Times New Roman" w:eastAsia="Times New Roman" w:hAnsi="Times New Roman" w:cs="Times New Roman"/>
          <w:sz w:val="28"/>
          <w:szCs w:val="28"/>
          <w:lang w:eastAsia="es-ES"/>
        </w:rPr>
        <w:t xml:space="preserve">luchan </w:t>
      </w:r>
      <w:r w:rsidR="00B62C0E">
        <w:rPr>
          <w:rFonts w:ascii="Times New Roman" w:eastAsia="Times New Roman" w:hAnsi="Times New Roman" w:cs="Times New Roman"/>
          <w:sz w:val="28"/>
          <w:szCs w:val="28"/>
          <w:lang w:eastAsia="es-ES"/>
        </w:rPr>
        <w:t xml:space="preserve">contra los privilegios de </w:t>
      </w:r>
      <w:r w:rsidR="00F17E0E">
        <w:rPr>
          <w:rFonts w:ascii="Times New Roman" w:eastAsia="Times New Roman" w:hAnsi="Times New Roman" w:cs="Times New Roman"/>
          <w:sz w:val="28"/>
          <w:szCs w:val="28"/>
          <w:lang w:eastAsia="es-ES"/>
        </w:rPr>
        <w:t xml:space="preserve">la </w:t>
      </w:r>
      <w:r w:rsidR="00B62C0E">
        <w:rPr>
          <w:rFonts w:ascii="Times New Roman" w:eastAsia="Times New Roman" w:hAnsi="Times New Roman" w:cs="Times New Roman"/>
          <w:sz w:val="28"/>
          <w:szCs w:val="28"/>
          <w:lang w:eastAsia="es-ES"/>
        </w:rPr>
        <w:t xml:space="preserve">clase social dominante a la que </w:t>
      </w:r>
      <w:r w:rsidR="00F16FD3">
        <w:rPr>
          <w:rFonts w:ascii="Times New Roman" w:eastAsia="Times New Roman" w:hAnsi="Times New Roman" w:cs="Times New Roman"/>
          <w:sz w:val="28"/>
          <w:szCs w:val="28"/>
          <w:lang w:eastAsia="es-ES"/>
        </w:rPr>
        <w:t xml:space="preserve">ellos </w:t>
      </w:r>
      <w:r w:rsidR="0089022B">
        <w:rPr>
          <w:rFonts w:ascii="Times New Roman" w:eastAsia="Times New Roman" w:hAnsi="Times New Roman" w:cs="Times New Roman"/>
          <w:sz w:val="28"/>
          <w:szCs w:val="28"/>
          <w:lang w:eastAsia="es-ES"/>
        </w:rPr>
        <w:t xml:space="preserve">mismos </w:t>
      </w:r>
      <w:r w:rsidR="00B62C0E">
        <w:rPr>
          <w:rFonts w:ascii="Times New Roman" w:eastAsia="Times New Roman" w:hAnsi="Times New Roman" w:cs="Times New Roman"/>
          <w:sz w:val="28"/>
          <w:szCs w:val="28"/>
          <w:lang w:eastAsia="es-ES"/>
        </w:rPr>
        <w:t>pertenecen</w:t>
      </w:r>
      <w:r w:rsidR="00F16FD3">
        <w:rPr>
          <w:rFonts w:ascii="Times New Roman" w:eastAsia="Times New Roman" w:hAnsi="Times New Roman" w:cs="Times New Roman"/>
          <w:sz w:val="28"/>
          <w:szCs w:val="28"/>
          <w:lang w:eastAsia="es-ES"/>
        </w:rPr>
        <w:t>;</w:t>
      </w:r>
      <w:r w:rsidR="00B62C0E">
        <w:rPr>
          <w:rFonts w:ascii="Times New Roman" w:eastAsia="Times New Roman" w:hAnsi="Times New Roman" w:cs="Times New Roman"/>
          <w:sz w:val="28"/>
          <w:szCs w:val="28"/>
          <w:lang w:eastAsia="es-ES"/>
        </w:rPr>
        <w:t xml:space="preserve"> y les temen </w:t>
      </w:r>
      <w:r w:rsidR="00996D70">
        <w:rPr>
          <w:rFonts w:ascii="Times New Roman" w:eastAsia="Times New Roman" w:hAnsi="Times New Roman" w:cs="Times New Roman"/>
          <w:sz w:val="28"/>
          <w:szCs w:val="28"/>
          <w:lang w:eastAsia="es-ES"/>
        </w:rPr>
        <w:t>por</w:t>
      </w:r>
      <w:r w:rsidR="008A5A60">
        <w:rPr>
          <w:rFonts w:ascii="Times New Roman" w:eastAsia="Times New Roman" w:hAnsi="Times New Roman" w:cs="Times New Roman"/>
          <w:sz w:val="28"/>
          <w:szCs w:val="28"/>
          <w:lang w:eastAsia="es-ES"/>
        </w:rPr>
        <w:t xml:space="preserve">que </w:t>
      </w:r>
      <w:r w:rsidR="00664E77">
        <w:rPr>
          <w:rFonts w:ascii="Times New Roman" w:eastAsia="Times New Roman" w:hAnsi="Times New Roman" w:cs="Times New Roman"/>
          <w:sz w:val="28"/>
          <w:szCs w:val="28"/>
          <w:lang w:eastAsia="es-ES"/>
        </w:rPr>
        <w:t xml:space="preserve">sienten que </w:t>
      </w:r>
      <w:r w:rsidR="00E7159A">
        <w:rPr>
          <w:rFonts w:ascii="Times New Roman" w:eastAsia="Times New Roman" w:hAnsi="Times New Roman" w:cs="Times New Roman"/>
          <w:sz w:val="28"/>
          <w:szCs w:val="28"/>
          <w:lang w:eastAsia="es-ES"/>
        </w:rPr>
        <w:t xml:space="preserve">esa </w:t>
      </w:r>
      <w:r w:rsidRPr="00072CB7">
        <w:rPr>
          <w:rFonts w:ascii="Times New Roman" w:eastAsia="Times New Roman" w:hAnsi="Times New Roman" w:cs="Times New Roman"/>
          <w:sz w:val="28"/>
          <w:szCs w:val="28"/>
          <w:lang w:eastAsia="es-ES"/>
        </w:rPr>
        <w:t xml:space="preserve">condición </w:t>
      </w:r>
      <w:r w:rsidR="007E5DA8" w:rsidRPr="00072CB7">
        <w:rPr>
          <w:rFonts w:ascii="Times New Roman" w:eastAsia="Times New Roman" w:hAnsi="Times New Roman" w:cs="Times New Roman"/>
          <w:sz w:val="28"/>
          <w:szCs w:val="28"/>
          <w:lang w:eastAsia="es-ES"/>
        </w:rPr>
        <w:t xml:space="preserve">social </w:t>
      </w:r>
      <w:r w:rsidR="008A5A60" w:rsidRPr="00072CB7">
        <w:rPr>
          <w:rFonts w:ascii="Times New Roman" w:eastAsia="Times New Roman" w:hAnsi="Times New Roman" w:cs="Times New Roman"/>
          <w:sz w:val="28"/>
          <w:szCs w:val="28"/>
          <w:lang w:eastAsia="es-ES"/>
        </w:rPr>
        <w:t xml:space="preserve">suya </w:t>
      </w:r>
      <w:r w:rsidR="00CC5396" w:rsidRPr="00072CB7">
        <w:rPr>
          <w:rFonts w:ascii="Times New Roman" w:eastAsia="Times New Roman" w:hAnsi="Times New Roman" w:cs="Times New Roman"/>
          <w:sz w:val="28"/>
          <w:szCs w:val="28"/>
          <w:lang w:eastAsia="es-ES"/>
        </w:rPr>
        <w:t xml:space="preserve">de </w:t>
      </w:r>
      <w:r w:rsidR="00664E77">
        <w:rPr>
          <w:rFonts w:ascii="Times New Roman" w:eastAsia="Times New Roman" w:hAnsi="Times New Roman" w:cs="Times New Roman"/>
          <w:sz w:val="28"/>
          <w:szCs w:val="28"/>
          <w:lang w:eastAsia="es-ES"/>
        </w:rPr>
        <w:t xml:space="preserve">pertenencia </w:t>
      </w:r>
      <w:r w:rsidR="00F16FD3">
        <w:rPr>
          <w:rFonts w:ascii="Times New Roman" w:eastAsia="Times New Roman" w:hAnsi="Times New Roman" w:cs="Times New Roman"/>
          <w:sz w:val="28"/>
          <w:szCs w:val="28"/>
          <w:lang w:eastAsia="es-ES"/>
        </w:rPr>
        <w:t xml:space="preserve">a la clase </w:t>
      </w:r>
      <w:r w:rsidR="00664E77">
        <w:rPr>
          <w:rFonts w:ascii="Times New Roman" w:eastAsia="Times New Roman" w:hAnsi="Times New Roman" w:cs="Times New Roman"/>
          <w:sz w:val="28"/>
          <w:szCs w:val="28"/>
          <w:lang w:eastAsia="es-ES"/>
        </w:rPr>
        <w:t xml:space="preserve">propietaria </w:t>
      </w:r>
      <w:r w:rsidR="000C4817">
        <w:rPr>
          <w:rFonts w:ascii="Times New Roman" w:eastAsia="Times New Roman" w:hAnsi="Times New Roman" w:cs="Times New Roman"/>
          <w:sz w:val="28"/>
          <w:szCs w:val="28"/>
          <w:lang w:eastAsia="es-ES"/>
        </w:rPr>
        <w:t>explotadora</w:t>
      </w:r>
      <w:r w:rsidR="008B564D">
        <w:rPr>
          <w:rFonts w:ascii="Times New Roman" w:eastAsia="Times New Roman" w:hAnsi="Times New Roman" w:cs="Times New Roman"/>
          <w:sz w:val="28"/>
          <w:szCs w:val="28"/>
          <w:lang w:eastAsia="es-ES"/>
        </w:rPr>
        <w:t xml:space="preserve">, </w:t>
      </w:r>
      <w:r w:rsidR="0098311A">
        <w:rPr>
          <w:rFonts w:ascii="Times New Roman" w:eastAsia="Times New Roman" w:hAnsi="Times New Roman" w:cs="Times New Roman"/>
          <w:sz w:val="28"/>
          <w:szCs w:val="28"/>
          <w:lang w:eastAsia="es-ES"/>
        </w:rPr>
        <w:t xml:space="preserve">que ha venido periódicamente fluctuando </w:t>
      </w:r>
      <w:r w:rsidR="00E7159A">
        <w:rPr>
          <w:rFonts w:ascii="Times New Roman" w:eastAsia="Times New Roman" w:hAnsi="Times New Roman" w:cs="Times New Roman"/>
          <w:sz w:val="28"/>
          <w:szCs w:val="28"/>
          <w:lang w:eastAsia="es-ES"/>
        </w:rPr>
        <w:t xml:space="preserve">peligrosamente </w:t>
      </w:r>
      <w:r w:rsidR="008A5A60" w:rsidRPr="00072CB7">
        <w:rPr>
          <w:rFonts w:ascii="Times New Roman" w:eastAsia="Times New Roman" w:hAnsi="Times New Roman" w:cs="Times New Roman"/>
          <w:sz w:val="28"/>
          <w:szCs w:val="28"/>
          <w:lang w:eastAsia="es-ES"/>
        </w:rPr>
        <w:t xml:space="preserve">entre </w:t>
      </w:r>
      <w:r w:rsidR="00072CB7">
        <w:rPr>
          <w:rFonts w:ascii="Times New Roman" w:eastAsia="Times New Roman" w:hAnsi="Times New Roman" w:cs="Times New Roman"/>
          <w:sz w:val="28"/>
          <w:szCs w:val="28"/>
          <w:lang w:eastAsia="es-ES"/>
        </w:rPr>
        <w:t xml:space="preserve">los </w:t>
      </w:r>
      <w:r w:rsidR="008A5A60" w:rsidRPr="00072CB7">
        <w:rPr>
          <w:rFonts w:ascii="Times New Roman" w:eastAsia="Times New Roman" w:hAnsi="Times New Roman" w:cs="Times New Roman"/>
          <w:sz w:val="28"/>
          <w:szCs w:val="28"/>
          <w:lang w:eastAsia="es-ES"/>
        </w:rPr>
        <w:t>dos extremos contrarios</w:t>
      </w:r>
      <w:r w:rsidR="00072CB7">
        <w:rPr>
          <w:rFonts w:ascii="Times New Roman" w:eastAsia="Times New Roman" w:hAnsi="Times New Roman" w:cs="Times New Roman"/>
          <w:sz w:val="28"/>
          <w:szCs w:val="28"/>
          <w:lang w:eastAsia="es-ES"/>
        </w:rPr>
        <w:t xml:space="preserve"> </w:t>
      </w:r>
      <w:r w:rsidR="00D31E47">
        <w:rPr>
          <w:rFonts w:ascii="Times New Roman" w:eastAsia="Times New Roman" w:hAnsi="Times New Roman" w:cs="Times New Roman"/>
          <w:sz w:val="28"/>
          <w:szCs w:val="28"/>
          <w:lang w:eastAsia="es-ES"/>
        </w:rPr>
        <w:t>e históricamente ir</w:t>
      </w:r>
      <w:r w:rsidR="001E20BB">
        <w:rPr>
          <w:rFonts w:ascii="Times New Roman" w:eastAsia="Times New Roman" w:hAnsi="Times New Roman" w:cs="Times New Roman"/>
          <w:sz w:val="28"/>
          <w:szCs w:val="28"/>
          <w:lang w:eastAsia="es-ES"/>
        </w:rPr>
        <w:t>r</w:t>
      </w:r>
      <w:r w:rsidR="00D31E47">
        <w:rPr>
          <w:rFonts w:ascii="Times New Roman" w:eastAsia="Times New Roman" w:hAnsi="Times New Roman" w:cs="Times New Roman"/>
          <w:sz w:val="28"/>
          <w:szCs w:val="28"/>
          <w:lang w:eastAsia="es-ES"/>
        </w:rPr>
        <w:t xml:space="preserve">econciliables </w:t>
      </w:r>
      <w:r w:rsidR="00072CB7">
        <w:rPr>
          <w:rFonts w:ascii="Times New Roman" w:eastAsia="Times New Roman" w:hAnsi="Times New Roman" w:cs="Times New Roman"/>
          <w:sz w:val="28"/>
          <w:szCs w:val="28"/>
          <w:lang w:eastAsia="es-ES"/>
        </w:rPr>
        <w:t xml:space="preserve">de la dialéctica </w:t>
      </w:r>
      <w:r w:rsidR="0098311A">
        <w:rPr>
          <w:rFonts w:ascii="Times New Roman" w:eastAsia="Times New Roman" w:hAnsi="Times New Roman" w:cs="Times New Roman"/>
          <w:sz w:val="28"/>
          <w:szCs w:val="28"/>
          <w:lang w:eastAsia="es-ES"/>
        </w:rPr>
        <w:t xml:space="preserve">social </w:t>
      </w:r>
      <w:r w:rsidR="00A71217">
        <w:rPr>
          <w:rFonts w:ascii="Times New Roman" w:eastAsia="Times New Roman" w:hAnsi="Times New Roman" w:cs="Times New Roman"/>
          <w:sz w:val="28"/>
          <w:szCs w:val="28"/>
          <w:lang w:eastAsia="es-ES"/>
        </w:rPr>
        <w:t xml:space="preserve">fundamental </w:t>
      </w:r>
      <w:r w:rsidR="000E7392">
        <w:rPr>
          <w:rFonts w:ascii="Times New Roman" w:eastAsia="Times New Roman" w:hAnsi="Times New Roman" w:cs="Times New Roman"/>
          <w:sz w:val="28"/>
          <w:szCs w:val="28"/>
          <w:lang w:eastAsia="es-ES"/>
        </w:rPr>
        <w:t xml:space="preserve">propia </w:t>
      </w:r>
      <w:r w:rsidR="00A71217">
        <w:rPr>
          <w:rFonts w:ascii="Times New Roman" w:eastAsia="Times New Roman" w:hAnsi="Times New Roman" w:cs="Times New Roman"/>
          <w:sz w:val="28"/>
          <w:szCs w:val="28"/>
          <w:lang w:eastAsia="es-ES"/>
        </w:rPr>
        <w:t>del capitalismo</w:t>
      </w:r>
      <w:r w:rsidR="00F16FD3">
        <w:rPr>
          <w:rFonts w:ascii="Times New Roman" w:eastAsia="Times New Roman" w:hAnsi="Times New Roman" w:cs="Times New Roman"/>
          <w:sz w:val="28"/>
          <w:szCs w:val="28"/>
          <w:lang w:eastAsia="es-ES"/>
        </w:rPr>
        <w:t xml:space="preserve"> entre burgueses y proletarios</w:t>
      </w:r>
      <w:r w:rsidR="00576D96">
        <w:rPr>
          <w:rFonts w:ascii="Times New Roman" w:eastAsia="Times New Roman" w:hAnsi="Times New Roman" w:cs="Times New Roman"/>
          <w:sz w:val="28"/>
          <w:szCs w:val="28"/>
          <w:lang w:eastAsia="es-ES"/>
        </w:rPr>
        <w:t xml:space="preserve">, es </w:t>
      </w:r>
      <w:r w:rsidR="00072CB7">
        <w:rPr>
          <w:rFonts w:ascii="Times New Roman" w:eastAsia="Times New Roman" w:hAnsi="Times New Roman" w:cs="Times New Roman"/>
          <w:sz w:val="28"/>
          <w:szCs w:val="28"/>
          <w:lang w:eastAsia="es-ES"/>
        </w:rPr>
        <w:t xml:space="preserve">día que pasa </w:t>
      </w:r>
      <w:r w:rsidR="008A5A60" w:rsidRPr="00072CB7">
        <w:rPr>
          <w:rFonts w:ascii="Times New Roman" w:eastAsia="Times New Roman" w:hAnsi="Times New Roman" w:cs="Times New Roman"/>
          <w:sz w:val="28"/>
          <w:szCs w:val="28"/>
          <w:lang w:eastAsia="es-ES"/>
        </w:rPr>
        <w:t>cada vez más inestable</w:t>
      </w:r>
      <w:r w:rsidR="00884685">
        <w:rPr>
          <w:rFonts w:ascii="Times New Roman" w:eastAsia="Times New Roman" w:hAnsi="Times New Roman" w:cs="Times New Roman"/>
          <w:sz w:val="28"/>
          <w:szCs w:val="28"/>
          <w:lang w:eastAsia="es-ES"/>
        </w:rPr>
        <w:t xml:space="preserve"> y provisoria</w:t>
      </w:r>
      <w:r w:rsidR="00F17E0E">
        <w:rPr>
          <w:rFonts w:ascii="Times New Roman" w:eastAsia="Times New Roman" w:hAnsi="Times New Roman" w:cs="Times New Roman"/>
          <w:sz w:val="28"/>
          <w:szCs w:val="28"/>
          <w:lang w:eastAsia="es-ES"/>
        </w:rPr>
        <w:t xml:space="preserve"> cualquiera sea </w:t>
      </w:r>
      <w:r w:rsidR="00171C62">
        <w:rPr>
          <w:rFonts w:ascii="Times New Roman" w:eastAsia="Times New Roman" w:hAnsi="Times New Roman" w:cs="Times New Roman"/>
          <w:sz w:val="28"/>
          <w:szCs w:val="28"/>
          <w:lang w:eastAsia="es-ES"/>
        </w:rPr>
        <w:t xml:space="preserve">la </w:t>
      </w:r>
      <w:r w:rsidR="00F17E0E">
        <w:rPr>
          <w:rFonts w:ascii="Times New Roman" w:eastAsia="Times New Roman" w:hAnsi="Times New Roman" w:cs="Times New Roman"/>
          <w:sz w:val="28"/>
          <w:szCs w:val="28"/>
          <w:lang w:eastAsia="es-ES"/>
        </w:rPr>
        <w:t>confesión religiosa</w:t>
      </w:r>
      <w:r w:rsidR="00171C62">
        <w:rPr>
          <w:rFonts w:ascii="Times New Roman" w:eastAsia="Times New Roman" w:hAnsi="Times New Roman" w:cs="Times New Roman"/>
          <w:sz w:val="28"/>
          <w:szCs w:val="28"/>
          <w:lang w:eastAsia="es-ES"/>
        </w:rPr>
        <w:t xml:space="preserve"> de sus partes en conflicto</w:t>
      </w:r>
      <w:r w:rsidR="00072CB7">
        <w:rPr>
          <w:rFonts w:ascii="Times New Roman" w:eastAsia="Times New Roman" w:hAnsi="Times New Roman" w:cs="Times New Roman"/>
          <w:sz w:val="28"/>
          <w:szCs w:val="28"/>
          <w:lang w:eastAsia="es-ES"/>
        </w:rPr>
        <w:t>.</w:t>
      </w:r>
      <w:r w:rsidR="00C0041D">
        <w:rPr>
          <w:rFonts w:ascii="Times New Roman" w:eastAsia="Times New Roman" w:hAnsi="Times New Roman" w:cs="Times New Roman"/>
          <w:sz w:val="28"/>
          <w:szCs w:val="28"/>
          <w:lang w:eastAsia="es-ES"/>
        </w:rPr>
        <w:t xml:space="preserve"> </w:t>
      </w:r>
    </w:p>
    <w:p w14:paraId="30940AED" w14:textId="094E469A" w:rsidR="00C56BBE" w:rsidRDefault="00BD23EF" w:rsidP="00F613DC">
      <w:pPr>
        <w:spacing w:after="0"/>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C87966">
        <w:rPr>
          <w:rFonts w:ascii="Times New Roman" w:eastAsia="Times New Roman" w:hAnsi="Times New Roman" w:cs="Times New Roman"/>
          <w:sz w:val="28"/>
          <w:szCs w:val="28"/>
          <w:lang w:eastAsia="es-ES"/>
        </w:rPr>
        <w:t>Finalmente</w:t>
      </w:r>
      <w:r w:rsidR="00B747D7">
        <w:rPr>
          <w:rFonts w:ascii="Times New Roman" w:eastAsia="Times New Roman" w:hAnsi="Times New Roman" w:cs="Times New Roman"/>
          <w:sz w:val="28"/>
          <w:szCs w:val="28"/>
          <w:lang w:eastAsia="es-ES"/>
        </w:rPr>
        <w:t xml:space="preserve">, </w:t>
      </w:r>
      <w:r w:rsidR="0002481B">
        <w:rPr>
          <w:rFonts w:ascii="Times New Roman" w:eastAsia="Times New Roman" w:hAnsi="Times New Roman" w:cs="Times New Roman"/>
          <w:sz w:val="28"/>
          <w:szCs w:val="28"/>
          <w:lang w:eastAsia="es-ES"/>
        </w:rPr>
        <w:t>¡</w:t>
      </w:r>
      <w:r w:rsidR="00C87966">
        <w:rPr>
          <w:rFonts w:ascii="Times New Roman" w:eastAsia="Times New Roman" w:hAnsi="Times New Roman" w:cs="Times New Roman"/>
          <w:sz w:val="28"/>
          <w:szCs w:val="28"/>
          <w:lang w:eastAsia="es-ES"/>
        </w:rPr>
        <w:t>h</w:t>
      </w:r>
      <w:r w:rsidR="0098311A">
        <w:rPr>
          <w:rFonts w:ascii="Times New Roman" w:eastAsia="Times New Roman" w:hAnsi="Times New Roman" w:cs="Times New Roman"/>
          <w:sz w:val="28"/>
          <w:szCs w:val="28"/>
          <w:lang w:eastAsia="es-ES"/>
        </w:rPr>
        <w:t xml:space="preserve">ay que ser </w:t>
      </w:r>
      <w:r w:rsidR="00B82D24">
        <w:rPr>
          <w:rFonts w:ascii="Times New Roman" w:eastAsia="Times New Roman" w:hAnsi="Times New Roman" w:cs="Times New Roman"/>
          <w:sz w:val="28"/>
          <w:szCs w:val="28"/>
          <w:lang w:eastAsia="es-ES"/>
        </w:rPr>
        <w:t xml:space="preserve">unos </w:t>
      </w:r>
      <w:r w:rsidR="0098311A">
        <w:rPr>
          <w:rFonts w:ascii="Times New Roman" w:eastAsia="Times New Roman" w:hAnsi="Times New Roman" w:cs="Times New Roman"/>
          <w:sz w:val="28"/>
          <w:szCs w:val="28"/>
          <w:lang w:eastAsia="es-ES"/>
        </w:rPr>
        <w:t xml:space="preserve">miserables </w:t>
      </w:r>
      <w:r w:rsidR="00B747D7">
        <w:rPr>
          <w:rFonts w:ascii="Times New Roman" w:eastAsia="Times New Roman" w:hAnsi="Times New Roman" w:cs="Times New Roman"/>
          <w:sz w:val="28"/>
          <w:szCs w:val="28"/>
          <w:lang w:eastAsia="es-ES"/>
        </w:rPr>
        <w:t xml:space="preserve">degenerados </w:t>
      </w:r>
      <w:r w:rsidR="0098311A">
        <w:rPr>
          <w:rFonts w:ascii="Times New Roman" w:eastAsia="Times New Roman" w:hAnsi="Times New Roman" w:cs="Times New Roman"/>
          <w:sz w:val="28"/>
          <w:szCs w:val="28"/>
          <w:lang w:eastAsia="es-ES"/>
        </w:rPr>
        <w:t xml:space="preserve">para </w:t>
      </w:r>
      <w:r w:rsidR="003B1C2B">
        <w:rPr>
          <w:rFonts w:ascii="Times New Roman" w:eastAsia="Times New Roman" w:hAnsi="Times New Roman" w:cs="Times New Roman"/>
          <w:sz w:val="28"/>
          <w:szCs w:val="28"/>
          <w:lang w:eastAsia="es-ES"/>
        </w:rPr>
        <w:t xml:space="preserve">insistir en </w:t>
      </w:r>
      <w:r w:rsidR="00545150" w:rsidRPr="00EB6284">
        <w:rPr>
          <w:rFonts w:ascii="Times New Roman" w:eastAsia="Times New Roman" w:hAnsi="Times New Roman" w:cs="Times New Roman"/>
          <w:b/>
          <w:sz w:val="28"/>
          <w:szCs w:val="28"/>
          <w:u w:val="single"/>
          <w:lang w:eastAsia="es-ES"/>
        </w:rPr>
        <w:t>escamotear la verdad</w:t>
      </w:r>
      <w:r w:rsidR="00545150">
        <w:rPr>
          <w:rFonts w:ascii="Times New Roman" w:eastAsia="Times New Roman" w:hAnsi="Times New Roman" w:cs="Times New Roman"/>
          <w:sz w:val="28"/>
          <w:szCs w:val="28"/>
          <w:lang w:eastAsia="es-ES"/>
        </w:rPr>
        <w:t xml:space="preserve"> en lugar </w:t>
      </w:r>
      <w:r w:rsidR="00ED64AB">
        <w:rPr>
          <w:rFonts w:ascii="Times New Roman" w:eastAsia="Times New Roman" w:hAnsi="Times New Roman" w:cs="Times New Roman"/>
          <w:sz w:val="28"/>
          <w:szCs w:val="28"/>
          <w:lang w:eastAsia="es-ES"/>
        </w:rPr>
        <w:t>de arrojar luz</w:t>
      </w:r>
      <w:r w:rsidR="00545150">
        <w:rPr>
          <w:rFonts w:ascii="Times New Roman" w:eastAsia="Times New Roman" w:hAnsi="Times New Roman" w:cs="Times New Roman"/>
          <w:sz w:val="28"/>
          <w:szCs w:val="28"/>
          <w:lang w:eastAsia="es-ES"/>
        </w:rPr>
        <w:t xml:space="preserve"> sobre ella</w:t>
      </w:r>
      <w:r w:rsidR="00ED64AB">
        <w:rPr>
          <w:rFonts w:ascii="Times New Roman" w:eastAsia="Times New Roman" w:hAnsi="Times New Roman" w:cs="Times New Roman"/>
          <w:sz w:val="28"/>
          <w:szCs w:val="28"/>
          <w:lang w:eastAsia="es-ES"/>
        </w:rPr>
        <w:t xml:space="preserve"> </w:t>
      </w:r>
      <w:r w:rsidR="00FE2FE4">
        <w:rPr>
          <w:rFonts w:ascii="Times New Roman" w:eastAsia="Times New Roman" w:hAnsi="Times New Roman" w:cs="Times New Roman"/>
          <w:sz w:val="28"/>
          <w:szCs w:val="28"/>
          <w:lang w:eastAsia="es-ES"/>
        </w:rPr>
        <w:t xml:space="preserve">—tal como nosotros hemos hecho </w:t>
      </w:r>
      <w:r w:rsidR="00545150">
        <w:rPr>
          <w:rFonts w:ascii="Times New Roman" w:eastAsia="Times New Roman" w:hAnsi="Times New Roman" w:cs="Times New Roman"/>
          <w:sz w:val="28"/>
          <w:szCs w:val="28"/>
          <w:lang w:eastAsia="es-ES"/>
        </w:rPr>
        <w:t xml:space="preserve">una vez más </w:t>
      </w:r>
      <w:r w:rsidR="00FE2FE4">
        <w:rPr>
          <w:rFonts w:ascii="Times New Roman" w:eastAsia="Times New Roman" w:hAnsi="Times New Roman" w:cs="Times New Roman"/>
          <w:sz w:val="28"/>
          <w:szCs w:val="28"/>
          <w:lang w:eastAsia="es-ES"/>
        </w:rPr>
        <w:t xml:space="preserve">aquí—, </w:t>
      </w:r>
      <w:r w:rsidR="0098311A">
        <w:rPr>
          <w:rFonts w:ascii="Times New Roman" w:eastAsia="Times New Roman" w:hAnsi="Times New Roman" w:cs="Times New Roman"/>
          <w:sz w:val="28"/>
          <w:szCs w:val="28"/>
          <w:lang w:eastAsia="es-ES"/>
        </w:rPr>
        <w:t xml:space="preserve">sobre las inhumanas y terribles consecuencias </w:t>
      </w:r>
      <w:r w:rsidR="00A32246">
        <w:rPr>
          <w:rFonts w:ascii="Times New Roman" w:eastAsia="Times New Roman" w:hAnsi="Times New Roman" w:cs="Times New Roman"/>
          <w:sz w:val="28"/>
          <w:szCs w:val="28"/>
          <w:lang w:eastAsia="es-ES"/>
        </w:rPr>
        <w:t xml:space="preserve">provocadas por </w:t>
      </w:r>
      <w:r w:rsidR="0098311A">
        <w:rPr>
          <w:rFonts w:ascii="Times New Roman" w:eastAsia="Times New Roman" w:hAnsi="Times New Roman" w:cs="Times New Roman"/>
          <w:sz w:val="28"/>
          <w:szCs w:val="28"/>
          <w:lang w:eastAsia="es-ES"/>
        </w:rPr>
        <w:t xml:space="preserve">la </w:t>
      </w:r>
      <w:r w:rsidR="0098311A" w:rsidRPr="00BF1F23">
        <w:rPr>
          <w:rFonts w:ascii="Times New Roman" w:eastAsia="Times New Roman" w:hAnsi="Times New Roman" w:cs="Times New Roman"/>
          <w:b/>
          <w:sz w:val="28"/>
          <w:szCs w:val="28"/>
          <w:u w:val="single"/>
          <w:lang w:eastAsia="es-ES"/>
        </w:rPr>
        <w:t xml:space="preserve">propiedad privada </w:t>
      </w:r>
      <w:r w:rsidR="00BD42BA">
        <w:rPr>
          <w:rFonts w:ascii="Times New Roman" w:eastAsia="Times New Roman" w:hAnsi="Times New Roman" w:cs="Times New Roman"/>
          <w:b/>
          <w:sz w:val="28"/>
          <w:szCs w:val="28"/>
          <w:u w:val="single"/>
          <w:lang w:eastAsia="es-ES"/>
        </w:rPr>
        <w:t>sobre</w:t>
      </w:r>
      <w:r w:rsidR="00FE2FE4">
        <w:rPr>
          <w:rFonts w:ascii="Times New Roman" w:eastAsia="Times New Roman" w:hAnsi="Times New Roman" w:cs="Times New Roman"/>
          <w:b/>
          <w:sz w:val="28"/>
          <w:szCs w:val="28"/>
          <w:u w:val="single"/>
          <w:lang w:eastAsia="es-ES"/>
        </w:rPr>
        <w:t xml:space="preserve"> </w:t>
      </w:r>
      <w:r w:rsidR="0098311A" w:rsidRPr="00BF1F23">
        <w:rPr>
          <w:rFonts w:ascii="Times New Roman" w:eastAsia="Times New Roman" w:hAnsi="Times New Roman" w:cs="Times New Roman"/>
          <w:b/>
          <w:sz w:val="28"/>
          <w:szCs w:val="28"/>
          <w:u w:val="single"/>
          <w:lang w:eastAsia="es-ES"/>
        </w:rPr>
        <w:t>los medios de producción y de cambio</w:t>
      </w:r>
      <w:r w:rsidR="00752B11">
        <w:rPr>
          <w:rFonts w:ascii="Times New Roman" w:eastAsia="Times New Roman" w:hAnsi="Times New Roman" w:cs="Times New Roman"/>
          <w:sz w:val="28"/>
          <w:szCs w:val="28"/>
          <w:lang w:eastAsia="es-ES"/>
        </w:rPr>
        <w:t xml:space="preserve"> </w:t>
      </w:r>
      <w:r w:rsidR="00A32246">
        <w:rPr>
          <w:rFonts w:ascii="Times New Roman" w:eastAsia="Times New Roman" w:hAnsi="Times New Roman" w:cs="Times New Roman"/>
          <w:sz w:val="28"/>
          <w:szCs w:val="28"/>
          <w:lang w:eastAsia="es-ES"/>
        </w:rPr>
        <w:t>en la historia del capitalismo</w:t>
      </w:r>
      <w:r w:rsidR="00206D92">
        <w:rPr>
          <w:rFonts w:ascii="Times New Roman" w:eastAsia="Times New Roman" w:hAnsi="Times New Roman" w:cs="Times New Roman"/>
          <w:sz w:val="28"/>
          <w:szCs w:val="28"/>
          <w:lang w:eastAsia="es-ES"/>
        </w:rPr>
        <w:t>, que ha convertido a los seres humanos en bestias</w:t>
      </w:r>
      <w:r w:rsidR="003A6C7C">
        <w:rPr>
          <w:rFonts w:ascii="Times New Roman" w:eastAsia="Times New Roman" w:hAnsi="Times New Roman" w:cs="Times New Roman"/>
          <w:sz w:val="28"/>
          <w:szCs w:val="28"/>
          <w:lang w:eastAsia="es-ES"/>
        </w:rPr>
        <w:t xml:space="preserve"> pardas</w:t>
      </w:r>
      <w:r w:rsidR="00FE2FE4">
        <w:rPr>
          <w:rFonts w:ascii="Times New Roman" w:eastAsia="Times New Roman" w:hAnsi="Times New Roman" w:cs="Times New Roman"/>
          <w:sz w:val="28"/>
          <w:szCs w:val="28"/>
          <w:lang w:eastAsia="es-ES"/>
        </w:rPr>
        <w:t>!</w:t>
      </w:r>
      <w:r w:rsidR="00A32246">
        <w:rPr>
          <w:rFonts w:ascii="Times New Roman" w:eastAsia="Times New Roman" w:hAnsi="Times New Roman" w:cs="Times New Roman"/>
          <w:sz w:val="28"/>
          <w:szCs w:val="28"/>
          <w:lang w:eastAsia="es-ES"/>
        </w:rPr>
        <w:t xml:space="preserve"> </w:t>
      </w:r>
      <w:r w:rsidR="00F613DC">
        <w:rPr>
          <w:rFonts w:ascii="Times New Roman" w:eastAsia="Times New Roman" w:hAnsi="Times New Roman" w:cs="Times New Roman"/>
          <w:sz w:val="28"/>
          <w:szCs w:val="28"/>
          <w:lang w:eastAsia="es-ES"/>
        </w:rPr>
        <w:t>Como dijera certeramente Marx en 1844:</w:t>
      </w:r>
    </w:p>
    <w:p w14:paraId="52404375" w14:textId="02F0BFDD" w:rsidR="00F613DC" w:rsidRPr="00206D92" w:rsidRDefault="00F613DC" w:rsidP="00F613DC">
      <w:pPr>
        <w:ind w:left="1843" w:right="1989"/>
        <w:jc w:val="both"/>
        <w:rPr>
          <w:rFonts w:ascii="Times New Roman" w:eastAsia="Times New Roman" w:hAnsi="Times New Roman" w:cs="Times New Roman"/>
          <w:i/>
          <w:sz w:val="24"/>
          <w:szCs w:val="24"/>
          <w:lang w:eastAsia="es-ES"/>
        </w:rPr>
      </w:pPr>
      <w:r>
        <w:rPr>
          <w:rFonts w:ascii="Times New Roman" w:hAnsi="Times New Roman" w:cs="Times New Roman"/>
          <w:b/>
          <w:sz w:val="24"/>
          <w:szCs w:val="24"/>
        </w:rPr>
        <w:t>&lt;&lt;</w:t>
      </w:r>
      <w:r w:rsidRPr="00F613DC">
        <w:rPr>
          <w:rFonts w:ascii="Times New Roman" w:hAnsi="Times New Roman" w:cs="Times New Roman"/>
          <w:b/>
          <w:sz w:val="24"/>
          <w:szCs w:val="24"/>
        </w:rPr>
        <w:t>Pero, ¿en qué se distingue nuestra historia de la libertad de la historia de la libertad del jabalí, si se debe ir a encontrarla sólo en las selvas?</w:t>
      </w:r>
      <w:r>
        <w:rPr>
          <w:rFonts w:ascii="Times New Roman" w:hAnsi="Times New Roman" w:cs="Times New Roman"/>
          <w:b/>
          <w:sz w:val="24"/>
          <w:szCs w:val="24"/>
        </w:rPr>
        <w:t xml:space="preserve">&gt;&gt; </w:t>
      </w:r>
      <w:r w:rsidR="00206D92">
        <w:rPr>
          <w:rFonts w:ascii="Times New Roman" w:hAnsi="Times New Roman" w:cs="Times New Roman"/>
          <w:sz w:val="24"/>
          <w:szCs w:val="24"/>
        </w:rPr>
        <w:t>(</w:t>
      </w:r>
      <w:r w:rsidR="00206D92" w:rsidRPr="00206D92">
        <w:rPr>
          <w:rFonts w:ascii="Times New Roman" w:hAnsi="Times New Roman" w:cs="Times New Roman"/>
          <w:i/>
          <w:sz w:val="24"/>
          <w:szCs w:val="24"/>
        </w:rPr>
        <w:t>“</w:t>
      </w:r>
      <w:hyperlink r:id="rId220" w:history="1">
        <w:r w:rsidR="00206D92" w:rsidRPr="00206D92">
          <w:rPr>
            <w:rStyle w:val="Hipervnculo"/>
            <w:rFonts w:ascii="Times New Roman" w:hAnsi="Times New Roman" w:cs="Times New Roman"/>
            <w:b/>
            <w:i/>
            <w:sz w:val="24"/>
            <w:szCs w:val="24"/>
          </w:rPr>
          <w:t>Introducción para la crítica de la filosofía del derecho de Hegel</w:t>
        </w:r>
      </w:hyperlink>
      <w:r w:rsidR="00206D92">
        <w:rPr>
          <w:rFonts w:ascii="Times New Roman" w:hAnsi="Times New Roman" w:cs="Times New Roman"/>
          <w:i/>
          <w:sz w:val="24"/>
          <w:szCs w:val="24"/>
        </w:rPr>
        <w:t>”</w:t>
      </w:r>
    </w:p>
    <w:p w14:paraId="3B7BDD01" w14:textId="3151343F" w:rsidR="006227A3" w:rsidRDefault="00C56BBE" w:rsidP="008312D4">
      <w:pPr>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FE2FE4">
        <w:rPr>
          <w:rFonts w:ascii="Times New Roman" w:eastAsia="Times New Roman" w:hAnsi="Times New Roman" w:cs="Times New Roman"/>
          <w:sz w:val="28"/>
          <w:szCs w:val="28"/>
          <w:lang w:eastAsia="es-ES"/>
        </w:rPr>
        <w:t>¡</w:t>
      </w:r>
      <w:r w:rsidR="00B82D24">
        <w:rPr>
          <w:rFonts w:ascii="Times New Roman" w:eastAsia="Times New Roman" w:hAnsi="Times New Roman" w:cs="Times New Roman"/>
          <w:sz w:val="28"/>
          <w:szCs w:val="28"/>
          <w:lang w:eastAsia="es-ES"/>
        </w:rPr>
        <w:t xml:space="preserve">He aquí al desnudo la </w:t>
      </w:r>
      <w:r w:rsidR="00B82D24" w:rsidRPr="0048395F">
        <w:rPr>
          <w:rFonts w:ascii="Times New Roman" w:eastAsia="Times New Roman" w:hAnsi="Times New Roman" w:cs="Times New Roman"/>
          <w:b/>
          <w:sz w:val="28"/>
          <w:szCs w:val="28"/>
          <w:u w:val="single"/>
          <w:lang w:eastAsia="es-ES"/>
        </w:rPr>
        <w:t xml:space="preserve">causa </w:t>
      </w:r>
      <w:r w:rsidR="0048395F" w:rsidRPr="0048395F">
        <w:rPr>
          <w:rFonts w:ascii="Times New Roman" w:eastAsia="Times New Roman" w:hAnsi="Times New Roman" w:cs="Times New Roman"/>
          <w:b/>
          <w:sz w:val="28"/>
          <w:szCs w:val="28"/>
          <w:u w:val="single"/>
          <w:lang w:eastAsia="es-ES"/>
        </w:rPr>
        <w:t xml:space="preserve">delincuencial, </w:t>
      </w:r>
      <w:r w:rsidR="00B82D24" w:rsidRPr="0048395F">
        <w:rPr>
          <w:rFonts w:ascii="Times New Roman" w:eastAsia="Times New Roman" w:hAnsi="Times New Roman" w:cs="Times New Roman"/>
          <w:b/>
          <w:sz w:val="28"/>
          <w:szCs w:val="28"/>
          <w:u w:val="single"/>
          <w:lang w:eastAsia="es-ES"/>
        </w:rPr>
        <w:t>exp</w:t>
      </w:r>
      <w:r w:rsidR="001B0B91" w:rsidRPr="0048395F">
        <w:rPr>
          <w:rFonts w:ascii="Times New Roman" w:eastAsia="Times New Roman" w:hAnsi="Times New Roman" w:cs="Times New Roman"/>
          <w:b/>
          <w:sz w:val="28"/>
          <w:szCs w:val="28"/>
          <w:u w:val="single"/>
          <w:lang w:eastAsia="es-ES"/>
        </w:rPr>
        <w:t xml:space="preserve">oliadora </w:t>
      </w:r>
      <w:r w:rsidR="00B82D24" w:rsidRPr="0048395F">
        <w:rPr>
          <w:rFonts w:ascii="Times New Roman" w:eastAsia="Times New Roman" w:hAnsi="Times New Roman" w:cs="Times New Roman"/>
          <w:b/>
          <w:sz w:val="28"/>
          <w:szCs w:val="28"/>
          <w:u w:val="single"/>
          <w:lang w:eastAsia="es-ES"/>
        </w:rPr>
        <w:t>y genocida</w:t>
      </w:r>
      <w:r w:rsidR="00FE2FE4">
        <w:rPr>
          <w:rFonts w:ascii="Times New Roman" w:eastAsia="Times New Roman" w:hAnsi="Times New Roman" w:cs="Times New Roman"/>
          <w:sz w:val="28"/>
          <w:szCs w:val="28"/>
          <w:lang w:eastAsia="es-ES"/>
        </w:rPr>
        <w:t xml:space="preserve"> </w:t>
      </w:r>
      <w:r w:rsidR="00B12B5E">
        <w:rPr>
          <w:rFonts w:ascii="Times New Roman" w:eastAsia="Times New Roman" w:hAnsi="Times New Roman" w:cs="Times New Roman"/>
          <w:sz w:val="28"/>
          <w:szCs w:val="28"/>
          <w:lang w:eastAsia="es-ES"/>
        </w:rPr>
        <w:t>que</w:t>
      </w:r>
      <w:r w:rsidR="00BA7E36">
        <w:rPr>
          <w:rFonts w:ascii="Times New Roman" w:eastAsia="Times New Roman" w:hAnsi="Times New Roman" w:cs="Times New Roman"/>
          <w:sz w:val="28"/>
          <w:szCs w:val="28"/>
          <w:lang w:eastAsia="es-ES"/>
        </w:rPr>
        <w:t>,</w:t>
      </w:r>
      <w:r w:rsidR="00B12B5E">
        <w:rPr>
          <w:rFonts w:ascii="Times New Roman" w:eastAsia="Times New Roman" w:hAnsi="Times New Roman" w:cs="Times New Roman"/>
          <w:sz w:val="28"/>
          <w:szCs w:val="28"/>
          <w:lang w:eastAsia="es-ES"/>
        </w:rPr>
        <w:t xml:space="preserve"> </w:t>
      </w:r>
      <w:r w:rsidR="0048395F">
        <w:rPr>
          <w:rFonts w:ascii="Times New Roman" w:eastAsia="Times New Roman" w:hAnsi="Times New Roman" w:cs="Times New Roman"/>
          <w:sz w:val="28"/>
          <w:szCs w:val="28"/>
          <w:lang w:eastAsia="es-ES"/>
        </w:rPr>
        <w:t xml:space="preserve">en todos los países </w:t>
      </w:r>
      <w:r w:rsidR="00B12B5E">
        <w:rPr>
          <w:rFonts w:ascii="Times New Roman" w:eastAsia="Times New Roman" w:hAnsi="Times New Roman" w:cs="Times New Roman"/>
          <w:sz w:val="28"/>
          <w:szCs w:val="28"/>
          <w:lang w:eastAsia="es-ES"/>
        </w:rPr>
        <w:t>al mismo tiempo</w:t>
      </w:r>
      <w:r w:rsidR="00BA7E36">
        <w:rPr>
          <w:rFonts w:ascii="Times New Roman" w:eastAsia="Times New Roman" w:hAnsi="Times New Roman" w:cs="Times New Roman"/>
          <w:sz w:val="28"/>
          <w:szCs w:val="28"/>
          <w:lang w:eastAsia="es-ES"/>
        </w:rPr>
        <w:t>,</w:t>
      </w:r>
      <w:r w:rsidR="00B12B5E">
        <w:rPr>
          <w:rFonts w:ascii="Times New Roman" w:eastAsia="Times New Roman" w:hAnsi="Times New Roman" w:cs="Times New Roman"/>
          <w:sz w:val="28"/>
          <w:szCs w:val="28"/>
          <w:lang w:eastAsia="es-ES"/>
        </w:rPr>
        <w:t xml:space="preserve"> </w:t>
      </w:r>
      <w:r w:rsidR="00C122CA" w:rsidRPr="00BA7E36">
        <w:rPr>
          <w:rFonts w:ascii="Times New Roman" w:eastAsia="Times New Roman" w:hAnsi="Times New Roman" w:cs="Times New Roman"/>
          <w:b/>
          <w:sz w:val="28"/>
          <w:szCs w:val="28"/>
          <w:u w:val="single"/>
          <w:lang w:eastAsia="es-ES"/>
        </w:rPr>
        <w:t xml:space="preserve">ha venido </w:t>
      </w:r>
      <w:r w:rsidR="00B12B5E" w:rsidRPr="00BA7E36">
        <w:rPr>
          <w:rFonts w:ascii="Times New Roman" w:eastAsia="Times New Roman" w:hAnsi="Times New Roman" w:cs="Times New Roman"/>
          <w:b/>
          <w:sz w:val="28"/>
          <w:szCs w:val="28"/>
          <w:u w:val="single"/>
          <w:lang w:eastAsia="es-ES"/>
        </w:rPr>
        <w:t>genera</w:t>
      </w:r>
      <w:r w:rsidR="00C122CA" w:rsidRPr="00BA7E36">
        <w:rPr>
          <w:rFonts w:ascii="Times New Roman" w:eastAsia="Times New Roman" w:hAnsi="Times New Roman" w:cs="Times New Roman"/>
          <w:b/>
          <w:sz w:val="28"/>
          <w:szCs w:val="28"/>
          <w:u w:val="single"/>
          <w:lang w:eastAsia="es-ES"/>
        </w:rPr>
        <w:t>ndo</w:t>
      </w:r>
      <w:r w:rsidR="00B12B5E" w:rsidRPr="00BA7E36">
        <w:rPr>
          <w:rFonts w:ascii="Times New Roman" w:eastAsia="Times New Roman" w:hAnsi="Times New Roman" w:cs="Times New Roman"/>
          <w:b/>
          <w:sz w:val="28"/>
          <w:szCs w:val="28"/>
          <w:u w:val="single"/>
          <w:lang w:eastAsia="es-ES"/>
        </w:rPr>
        <w:t xml:space="preserve"> </w:t>
      </w:r>
      <w:r w:rsidR="00B82D24" w:rsidRPr="00BA7E36">
        <w:rPr>
          <w:rFonts w:ascii="Times New Roman" w:eastAsia="Times New Roman" w:hAnsi="Times New Roman" w:cs="Times New Roman"/>
          <w:b/>
          <w:sz w:val="28"/>
          <w:szCs w:val="28"/>
          <w:u w:val="single"/>
          <w:lang w:eastAsia="es-ES"/>
        </w:rPr>
        <w:t xml:space="preserve">el </w:t>
      </w:r>
      <w:r w:rsidR="00BD7AF8" w:rsidRPr="00BA7E36">
        <w:rPr>
          <w:rFonts w:ascii="Times New Roman" w:eastAsia="Times New Roman" w:hAnsi="Times New Roman" w:cs="Times New Roman"/>
          <w:b/>
          <w:sz w:val="28"/>
          <w:szCs w:val="28"/>
          <w:u w:val="single"/>
          <w:lang w:eastAsia="es-ES"/>
        </w:rPr>
        <w:t xml:space="preserve">odio y </w:t>
      </w:r>
      <w:r w:rsidR="00C87966" w:rsidRPr="00BA7E36">
        <w:rPr>
          <w:rFonts w:ascii="Times New Roman" w:eastAsia="Times New Roman" w:hAnsi="Times New Roman" w:cs="Times New Roman"/>
          <w:b/>
          <w:sz w:val="28"/>
          <w:szCs w:val="28"/>
          <w:u w:val="single"/>
          <w:lang w:eastAsia="es-ES"/>
        </w:rPr>
        <w:t xml:space="preserve">el </w:t>
      </w:r>
      <w:r w:rsidR="00F16FD3" w:rsidRPr="00BA7E36">
        <w:rPr>
          <w:rFonts w:ascii="Times New Roman" w:eastAsia="Times New Roman" w:hAnsi="Times New Roman" w:cs="Times New Roman"/>
          <w:b/>
          <w:sz w:val="28"/>
          <w:szCs w:val="28"/>
          <w:u w:val="single"/>
          <w:lang w:eastAsia="es-ES"/>
        </w:rPr>
        <w:t xml:space="preserve">temor </w:t>
      </w:r>
      <w:r w:rsidR="00206D92">
        <w:rPr>
          <w:rFonts w:ascii="Times New Roman" w:eastAsia="Times New Roman" w:hAnsi="Times New Roman" w:cs="Times New Roman"/>
          <w:b/>
          <w:sz w:val="28"/>
          <w:szCs w:val="28"/>
          <w:u w:val="single"/>
          <w:lang w:eastAsia="es-ES"/>
        </w:rPr>
        <w:t xml:space="preserve">bestial </w:t>
      </w:r>
      <w:r w:rsidR="00B12B5E" w:rsidRPr="00BA7E36">
        <w:rPr>
          <w:rFonts w:ascii="Times New Roman" w:eastAsia="Times New Roman" w:hAnsi="Times New Roman" w:cs="Times New Roman"/>
          <w:b/>
          <w:sz w:val="28"/>
          <w:szCs w:val="28"/>
          <w:u w:val="single"/>
          <w:lang w:eastAsia="es-ES"/>
        </w:rPr>
        <w:t xml:space="preserve">de </w:t>
      </w:r>
      <w:r w:rsidR="00B82D24" w:rsidRPr="00BA7E36">
        <w:rPr>
          <w:rFonts w:ascii="Times New Roman" w:eastAsia="Times New Roman" w:hAnsi="Times New Roman" w:cs="Times New Roman"/>
          <w:b/>
          <w:sz w:val="28"/>
          <w:szCs w:val="28"/>
          <w:u w:val="single"/>
          <w:lang w:eastAsia="es-ES"/>
        </w:rPr>
        <w:t xml:space="preserve">los </w:t>
      </w:r>
      <w:r w:rsidR="00703717" w:rsidRPr="00BA7E36">
        <w:rPr>
          <w:rFonts w:ascii="Times New Roman" w:eastAsia="Times New Roman" w:hAnsi="Times New Roman" w:cs="Times New Roman"/>
          <w:b/>
          <w:sz w:val="28"/>
          <w:szCs w:val="28"/>
          <w:u w:val="single"/>
          <w:lang w:eastAsia="es-ES"/>
        </w:rPr>
        <w:t xml:space="preserve">empresarios </w:t>
      </w:r>
      <w:r w:rsidR="00F16FD3" w:rsidRPr="00BA7E36">
        <w:rPr>
          <w:rFonts w:ascii="Times New Roman" w:eastAsia="Times New Roman" w:hAnsi="Times New Roman" w:cs="Times New Roman"/>
          <w:b/>
          <w:sz w:val="28"/>
          <w:szCs w:val="28"/>
          <w:u w:val="single"/>
          <w:lang w:eastAsia="es-ES"/>
        </w:rPr>
        <w:t xml:space="preserve">burgueses </w:t>
      </w:r>
      <w:r w:rsidRPr="00BA7E36">
        <w:rPr>
          <w:rFonts w:ascii="Times New Roman" w:eastAsia="Times New Roman" w:hAnsi="Times New Roman" w:cs="Times New Roman"/>
          <w:b/>
          <w:sz w:val="28"/>
          <w:szCs w:val="28"/>
          <w:u w:val="single"/>
          <w:lang w:eastAsia="es-ES"/>
        </w:rPr>
        <w:t xml:space="preserve">y políticos profesionales </w:t>
      </w:r>
      <w:r w:rsidR="00703717" w:rsidRPr="00BA7E36">
        <w:rPr>
          <w:rFonts w:ascii="Times New Roman" w:eastAsia="Times New Roman" w:hAnsi="Times New Roman" w:cs="Times New Roman"/>
          <w:b/>
          <w:sz w:val="28"/>
          <w:szCs w:val="28"/>
          <w:u w:val="single"/>
          <w:lang w:eastAsia="es-ES"/>
        </w:rPr>
        <w:t xml:space="preserve">institucionalizados </w:t>
      </w:r>
      <w:r w:rsidR="00B82D24" w:rsidRPr="00BA7E36">
        <w:rPr>
          <w:rFonts w:ascii="Times New Roman" w:eastAsia="Times New Roman" w:hAnsi="Times New Roman" w:cs="Times New Roman"/>
          <w:b/>
          <w:sz w:val="28"/>
          <w:szCs w:val="28"/>
          <w:u w:val="single"/>
          <w:lang w:eastAsia="es-ES"/>
        </w:rPr>
        <w:t>en general</w:t>
      </w:r>
      <w:r w:rsidR="00703717" w:rsidRPr="00BA7E36">
        <w:rPr>
          <w:rFonts w:ascii="Times New Roman" w:eastAsia="Times New Roman" w:hAnsi="Times New Roman" w:cs="Times New Roman"/>
          <w:b/>
          <w:sz w:val="28"/>
          <w:szCs w:val="28"/>
          <w:u w:val="single"/>
          <w:lang w:eastAsia="es-ES"/>
        </w:rPr>
        <w:t>,</w:t>
      </w:r>
      <w:r w:rsidR="00B82D24" w:rsidRPr="00BA7E36">
        <w:rPr>
          <w:rFonts w:ascii="Times New Roman" w:eastAsia="Times New Roman" w:hAnsi="Times New Roman" w:cs="Times New Roman"/>
          <w:b/>
          <w:sz w:val="28"/>
          <w:szCs w:val="28"/>
          <w:u w:val="single"/>
          <w:lang w:eastAsia="es-ES"/>
        </w:rPr>
        <w:t xml:space="preserve"> </w:t>
      </w:r>
      <w:r w:rsidR="008E1EBF">
        <w:rPr>
          <w:rFonts w:ascii="Times New Roman" w:eastAsia="Times New Roman" w:hAnsi="Times New Roman" w:cs="Times New Roman"/>
          <w:b/>
          <w:sz w:val="28"/>
          <w:szCs w:val="28"/>
          <w:u w:val="single"/>
          <w:lang w:eastAsia="es-ES"/>
        </w:rPr>
        <w:t>hacia</w:t>
      </w:r>
      <w:r w:rsidR="00B82D24" w:rsidRPr="00BA7E36">
        <w:rPr>
          <w:rFonts w:ascii="Times New Roman" w:eastAsia="Times New Roman" w:hAnsi="Times New Roman" w:cs="Times New Roman"/>
          <w:b/>
          <w:sz w:val="28"/>
          <w:szCs w:val="28"/>
          <w:u w:val="single"/>
          <w:lang w:eastAsia="es-ES"/>
        </w:rPr>
        <w:t xml:space="preserve"> el comunismo</w:t>
      </w:r>
      <w:r w:rsidR="007363A8" w:rsidRPr="00BA7E36">
        <w:rPr>
          <w:rFonts w:ascii="Times New Roman" w:eastAsia="Times New Roman" w:hAnsi="Times New Roman" w:cs="Times New Roman"/>
          <w:b/>
          <w:sz w:val="28"/>
          <w:szCs w:val="28"/>
          <w:u w:val="single"/>
          <w:lang w:eastAsia="es-ES"/>
        </w:rPr>
        <w:t xml:space="preserve"> y los comunistas</w:t>
      </w:r>
      <w:r w:rsidR="00FE2FE4">
        <w:rPr>
          <w:rFonts w:ascii="Times New Roman" w:eastAsia="Times New Roman" w:hAnsi="Times New Roman" w:cs="Times New Roman"/>
          <w:sz w:val="28"/>
          <w:szCs w:val="28"/>
          <w:lang w:eastAsia="es-ES"/>
        </w:rPr>
        <w:t>!</w:t>
      </w:r>
      <w:r w:rsidR="00DA3708" w:rsidRPr="00B12B5E">
        <w:rPr>
          <w:rFonts w:ascii="Times New Roman" w:eastAsia="Times New Roman" w:hAnsi="Times New Roman" w:cs="Times New Roman"/>
          <w:sz w:val="28"/>
          <w:szCs w:val="28"/>
          <w:lang w:eastAsia="es-ES"/>
        </w:rPr>
        <w:t xml:space="preserve"> </w:t>
      </w:r>
      <w:r w:rsidR="00EB6284">
        <w:rPr>
          <w:rFonts w:ascii="Times New Roman" w:eastAsia="Times New Roman" w:hAnsi="Times New Roman" w:cs="Times New Roman"/>
          <w:sz w:val="28"/>
          <w:szCs w:val="28"/>
          <w:lang w:eastAsia="es-ES"/>
        </w:rPr>
        <w:t>¡</w:t>
      </w:r>
      <w:r w:rsidR="00BA7E36">
        <w:rPr>
          <w:rFonts w:ascii="Times New Roman" w:eastAsia="Times New Roman" w:hAnsi="Times New Roman" w:cs="Times New Roman"/>
          <w:sz w:val="28"/>
          <w:szCs w:val="28"/>
          <w:lang w:eastAsia="es-ES"/>
        </w:rPr>
        <w:t>Son estos l</w:t>
      </w:r>
      <w:r w:rsidR="00B12B5E" w:rsidRPr="00B12B5E">
        <w:rPr>
          <w:rFonts w:ascii="Times New Roman" w:eastAsia="Times New Roman" w:hAnsi="Times New Roman" w:cs="Times New Roman"/>
          <w:sz w:val="28"/>
          <w:szCs w:val="28"/>
          <w:lang w:eastAsia="es-ES"/>
        </w:rPr>
        <w:t xml:space="preserve">os únicos </w:t>
      </w:r>
      <w:r w:rsidR="00B12B5E">
        <w:rPr>
          <w:rFonts w:ascii="Times New Roman" w:eastAsia="Times New Roman" w:hAnsi="Times New Roman" w:cs="Times New Roman"/>
          <w:sz w:val="28"/>
          <w:szCs w:val="28"/>
          <w:lang w:eastAsia="es-ES"/>
        </w:rPr>
        <w:t xml:space="preserve">dos </w:t>
      </w:r>
      <w:r w:rsidR="00B12B5E" w:rsidRPr="00B12B5E">
        <w:rPr>
          <w:rFonts w:ascii="Times New Roman" w:eastAsia="Times New Roman" w:hAnsi="Times New Roman" w:cs="Times New Roman"/>
          <w:sz w:val="28"/>
          <w:szCs w:val="28"/>
          <w:lang w:eastAsia="es-ES"/>
        </w:rPr>
        <w:t>sentimientos</w:t>
      </w:r>
      <w:r w:rsidR="002A429E">
        <w:rPr>
          <w:rFonts w:ascii="Times New Roman" w:eastAsia="Times New Roman" w:hAnsi="Times New Roman" w:cs="Times New Roman"/>
          <w:sz w:val="28"/>
          <w:szCs w:val="28"/>
          <w:lang w:eastAsia="es-ES"/>
        </w:rPr>
        <w:t xml:space="preserve"> </w:t>
      </w:r>
      <w:r w:rsidR="002A429E" w:rsidRPr="002A429E">
        <w:rPr>
          <w:rFonts w:ascii="Times New Roman" w:eastAsia="Times New Roman" w:hAnsi="Times New Roman" w:cs="Times New Roman"/>
          <w:sz w:val="28"/>
          <w:szCs w:val="28"/>
          <w:lang w:eastAsia="es-ES"/>
        </w:rPr>
        <w:t>que</w:t>
      </w:r>
      <w:r w:rsidR="002A429E" w:rsidRPr="002A429E">
        <w:rPr>
          <w:rFonts w:ascii="Times New Roman" w:eastAsia="Times New Roman" w:hAnsi="Times New Roman" w:cs="Times New Roman"/>
          <w:sz w:val="28"/>
          <w:szCs w:val="28"/>
          <w:u w:val="single"/>
          <w:lang w:eastAsia="es-ES"/>
        </w:rPr>
        <w:t xml:space="preserve"> </w:t>
      </w:r>
      <w:r w:rsidR="002A429E" w:rsidRPr="002A429E">
        <w:rPr>
          <w:rFonts w:ascii="Times New Roman" w:eastAsia="Times New Roman" w:hAnsi="Times New Roman" w:cs="Times New Roman"/>
          <w:sz w:val="28"/>
          <w:szCs w:val="28"/>
          <w:lang w:eastAsia="es-ES"/>
        </w:rPr>
        <w:t xml:space="preserve">toda esta gentuza </w:t>
      </w:r>
      <w:r w:rsidR="00703717">
        <w:rPr>
          <w:rFonts w:ascii="Times New Roman" w:eastAsia="Times New Roman" w:hAnsi="Times New Roman" w:cs="Times New Roman"/>
          <w:sz w:val="28"/>
          <w:szCs w:val="28"/>
          <w:lang w:eastAsia="es-ES"/>
        </w:rPr>
        <w:t xml:space="preserve">en el poder </w:t>
      </w:r>
      <w:r w:rsidR="0002481B">
        <w:rPr>
          <w:rFonts w:ascii="Times New Roman" w:eastAsia="Times New Roman" w:hAnsi="Times New Roman" w:cs="Times New Roman"/>
          <w:sz w:val="28"/>
          <w:szCs w:val="28"/>
          <w:lang w:eastAsia="es-ES"/>
        </w:rPr>
        <w:t xml:space="preserve">ha sido </w:t>
      </w:r>
      <w:r w:rsidR="002A429E" w:rsidRPr="002A429E">
        <w:rPr>
          <w:rFonts w:ascii="Times New Roman" w:eastAsia="Times New Roman" w:hAnsi="Times New Roman" w:cs="Times New Roman"/>
          <w:sz w:val="28"/>
          <w:szCs w:val="28"/>
          <w:lang w:eastAsia="es-ES"/>
        </w:rPr>
        <w:t>sinceramente proclive a experimentar</w:t>
      </w:r>
      <w:r w:rsidR="002A429E">
        <w:rPr>
          <w:rFonts w:ascii="Times New Roman" w:eastAsia="Times New Roman" w:hAnsi="Times New Roman" w:cs="Times New Roman"/>
          <w:sz w:val="28"/>
          <w:szCs w:val="28"/>
          <w:lang w:eastAsia="es-ES"/>
        </w:rPr>
        <w:t>,</w:t>
      </w:r>
      <w:r w:rsidR="00B12B5E" w:rsidRPr="00B12B5E">
        <w:rPr>
          <w:rFonts w:ascii="Times New Roman" w:eastAsia="Times New Roman" w:hAnsi="Times New Roman" w:cs="Times New Roman"/>
          <w:sz w:val="28"/>
          <w:szCs w:val="28"/>
          <w:lang w:eastAsia="es-ES"/>
        </w:rPr>
        <w:t xml:space="preserve"> </w:t>
      </w:r>
      <w:r w:rsidR="00EB6284" w:rsidRPr="001B0B91">
        <w:rPr>
          <w:rFonts w:ascii="Times New Roman" w:eastAsia="Times New Roman" w:hAnsi="Times New Roman" w:cs="Times New Roman"/>
          <w:sz w:val="28"/>
          <w:szCs w:val="28"/>
          <w:lang w:eastAsia="es-ES"/>
        </w:rPr>
        <w:t xml:space="preserve">más allá del goce que le </w:t>
      </w:r>
      <w:r w:rsidR="001B0B91" w:rsidRPr="001B0B91">
        <w:rPr>
          <w:rFonts w:ascii="Times New Roman" w:eastAsia="Times New Roman" w:hAnsi="Times New Roman" w:cs="Times New Roman"/>
          <w:sz w:val="28"/>
          <w:szCs w:val="28"/>
          <w:lang w:eastAsia="es-ES"/>
        </w:rPr>
        <w:t xml:space="preserve">ha venido </w:t>
      </w:r>
      <w:r w:rsidR="005D600D">
        <w:rPr>
          <w:rFonts w:ascii="Times New Roman" w:eastAsia="Times New Roman" w:hAnsi="Times New Roman" w:cs="Times New Roman"/>
          <w:sz w:val="28"/>
          <w:szCs w:val="28"/>
          <w:lang w:eastAsia="es-ES"/>
        </w:rPr>
        <w:t>proporcionando</w:t>
      </w:r>
      <w:r w:rsidR="00EB6284" w:rsidRPr="001B0B91">
        <w:rPr>
          <w:rFonts w:ascii="Times New Roman" w:eastAsia="Times New Roman" w:hAnsi="Times New Roman" w:cs="Times New Roman"/>
          <w:sz w:val="28"/>
          <w:szCs w:val="28"/>
          <w:lang w:eastAsia="es-ES"/>
        </w:rPr>
        <w:t xml:space="preserve"> su </w:t>
      </w:r>
      <w:r w:rsidR="00C04D03">
        <w:rPr>
          <w:rFonts w:ascii="Times New Roman" w:eastAsia="Times New Roman" w:hAnsi="Times New Roman" w:cs="Times New Roman"/>
          <w:sz w:val="28"/>
          <w:szCs w:val="28"/>
          <w:lang w:eastAsia="es-ES"/>
        </w:rPr>
        <w:t xml:space="preserve">cada vez más relativa opulencia, </w:t>
      </w:r>
      <w:r w:rsidR="001B0B91" w:rsidRPr="001B0B91">
        <w:rPr>
          <w:rFonts w:ascii="Times New Roman" w:eastAsia="Times New Roman" w:hAnsi="Times New Roman" w:cs="Times New Roman"/>
          <w:sz w:val="28"/>
          <w:szCs w:val="28"/>
          <w:lang w:eastAsia="es-ES"/>
        </w:rPr>
        <w:t>a instancias</w:t>
      </w:r>
      <w:r w:rsidR="00C04D03">
        <w:rPr>
          <w:rFonts w:ascii="Times New Roman" w:eastAsia="Times New Roman" w:hAnsi="Times New Roman" w:cs="Times New Roman"/>
          <w:sz w:val="28"/>
          <w:szCs w:val="28"/>
          <w:lang w:eastAsia="es-ES"/>
        </w:rPr>
        <w:t xml:space="preserve"> de la mayor productividad</w:t>
      </w:r>
      <w:r w:rsidR="001B0B91" w:rsidRPr="001B0B91">
        <w:rPr>
          <w:rFonts w:ascii="Times New Roman" w:eastAsia="Times New Roman" w:hAnsi="Times New Roman" w:cs="Times New Roman"/>
          <w:sz w:val="28"/>
          <w:szCs w:val="28"/>
          <w:lang w:eastAsia="es-ES"/>
        </w:rPr>
        <w:t xml:space="preserve"> del </w:t>
      </w:r>
      <w:r w:rsidR="001B0B91" w:rsidRPr="00C04D03">
        <w:rPr>
          <w:rFonts w:ascii="Times New Roman" w:eastAsia="Times New Roman" w:hAnsi="Times New Roman" w:cs="Times New Roman"/>
          <w:b/>
          <w:sz w:val="28"/>
          <w:szCs w:val="28"/>
          <w:u w:val="single"/>
          <w:lang w:eastAsia="es-ES"/>
        </w:rPr>
        <w:t xml:space="preserve">trabajo ajeno </w:t>
      </w:r>
      <w:r>
        <w:rPr>
          <w:rFonts w:ascii="Times New Roman" w:eastAsia="Times New Roman" w:hAnsi="Times New Roman" w:cs="Times New Roman"/>
          <w:b/>
          <w:sz w:val="28"/>
          <w:szCs w:val="28"/>
          <w:u w:val="single"/>
          <w:lang w:eastAsia="es-ES"/>
        </w:rPr>
        <w:t xml:space="preserve">gratuito </w:t>
      </w:r>
      <w:r w:rsidR="00C04D03">
        <w:rPr>
          <w:rFonts w:ascii="Times New Roman" w:eastAsia="Times New Roman" w:hAnsi="Times New Roman" w:cs="Times New Roman"/>
          <w:b/>
          <w:sz w:val="28"/>
          <w:szCs w:val="28"/>
          <w:u w:val="single"/>
          <w:lang w:eastAsia="es-ES"/>
        </w:rPr>
        <w:t>aplicado a medios de producción cada vez más eficaces</w:t>
      </w:r>
      <w:r w:rsidR="0002481B">
        <w:rPr>
          <w:rFonts w:ascii="Times New Roman" w:eastAsia="Times New Roman" w:hAnsi="Times New Roman" w:cs="Times New Roman"/>
          <w:sz w:val="28"/>
          <w:szCs w:val="28"/>
          <w:lang w:eastAsia="es-ES"/>
        </w:rPr>
        <w:t xml:space="preserve">! ¡Un privilegio </w:t>
      </w:r>
      <w:r w:rsidR="00C122CA">
        <w:rPr>
          <w:rFonts w:ascii="Times New Roman" w:eastAsia="Times New Roman" w:hAnsi="Times New Roman" w:cs="Times New Roman"/>
          <w:sz w:val="28"/>
          <w:szCs w:val="28"/>
          <w:lang w:eastAsia="es-ES"/>
        </w:rPr>
        <w:t>económico</w:t>
      </w:r>
      <w:r w:rsidR="00C04D03">
        <w:rPr>
          <w:rFonts w:ascii="Times New Roman" w:eastAsia="Times New Roman" w:hAnsi="Times New Roman" w:cs="Times New Roman"/>
          <w:sz w:val="28"/>
          <w:szCs w:val="28"/>
          <w:lang w:eastAsia="es-ES"/>
        </w:rPr>
        <w:t>-social</w:t>
      </w:r>
      <w:r w:rsidR="00C122CA">
        <w:rPr>
          <w:rFonts w:ascii="Times New Roman" w:eastAsia="Times New Roman" w:hAnsi="Times New Roman" w:cs="Times New Roman"/>
          <w:sz w:val="28"/>
          <w:szCs w:val="28"/>
          <w:lang w:eastAsia="es-ES"/>
        </w:rPr>
        <w:t xml:space="preserve"> </w:t>
      </w:r>
      <w:r w:rsidR="0002481B">
        <w:rPr>
          <w:rFonts w:ascii="Times New Roman" w:eastAsia="Times New Roman" w:hAnsi="Times New Roman" w:cs="Times New Roman"/>
          <w:sz w:val="28"/>
          <w:szCs w:val="28"/>
          <w:lang w:eastAsia="es-ES"/>
        </w:rPr>
        <w:t xml:space="preserve">que ya </w:t>
      </w:r>
      <w:r w:rsidR="00C122CA">
        <w:rPr>
          <w:rFonts w:ascii="Times New Roman" w:eastAsia="Times New Roman" w:hAnsi="Times New Roman" w:cs="Times New Roman"/>
          <w:sz w:val="28"/>
          <w:szCs w:val="28"/>
          <w:lang w:eastAsia="es-ES"/>
        </w:rPr>
        <w:t>llegó</w:t>
      </w:r>
      <w:r w:rsidR="0002481B">
        <w:rPr>
          <w:rFonts w:ascii="Times New Roman" w:eastAsia="Times New Roman" w:hAnsi="Times New Roman" w:cs="Times New Roman"/>
          <w:sz w:val="28"/>
          <w:szCs w:val="28"/>
          <w:lang w:eastAsia="es-ES"/>
        </w:rPr>
        <w:t xml:space="preserve"> </w:t>
      </w:r>
      <w:r>
        <w:rPr>
          <w:rFonts w:ascii="Times New Roman" w:eastAsia="Times New Roman" w:hAnsi="Times New Roman" w:cs="Times New Roman"/>
          <w:sz w:val="28"/>
          <w:szCs w:val="28"/>
          <w:lang w:eastAsia="es-ES"/>
        </w:rPr>
        <w:t xml:space="preserve">casi </w:t>
      </w:r>
      <w:r w:rsidR="0002481B">
        <w:rPr>
          <w:rFonts w:ascii="Times New Roman" w:eastAsia="Times New Roman" w:hAnsi="Times New Roman" w:cs="Times New Roman"/>
          <w:sz w:val="28"/>
          <w:szCs w:val="28"/>
          <w:lang w:eastAsia="es-ES"/>
        </w:rPr>
        <w:t xml:space="preserve">al </w:t>
      </w:r>
      <w:r w:rsidR="0002481B" w:rsidRPr="0048395F">
        <w:rPr>
          <w:rFonts w:ascii="Times New Roman" w:eastAsia="Times New Roman" w:hAnsi="Times New Roman" w:cs="Times New Roman"/>
          <w:b/>
          <w:sz w:val="28"/>
          <w:szCs w:val="28"/>
          <w:u w:val="single"/>
          <w:lang w:eastAsia="es-ES"/>
        </w:rPr>
        <w:t xml:space="preserve">límite </w:t>
      </w:r>
      <w:r w:rsidR="0048395F" w:rsidRPr="0048395F">
        <w:rPr>
          <w:rFonts w:ascii="Times New Roman" w:eastAsia="Times New Roman" w:hAnsi="Times New Roman" w:cs="Times New Roman"/>
          <w:b/>
          <w:sz w:val="28"/>
          <w:szCs w:val="28"/>
          <w:u w:val="single"/>
          <w:lang w:eastAsia="es-ES"/>
        </w:rPr>
        <w:t xml:space="preserve">histórico </w:t>
      </w:r>
      <w:r w:rsidR="0002481B" w:rsidRPr="0048395F">
        <w:rPr>
          <w:rFonts w:ascii="Times New Roman" w:eastAsia="Times New Roman" w:hAnsi="Times New Roman" w:cs="Times New Roman"/>
          <w:b/>
          <w:sz w:val="28"/>
          <w:szCs w:val="28"/>
          <w:u w:val="single"/>
          <w:lang w:eastAsia="es-ES"/>
        </w:rPr>
        <w:t>absoluto</w:t>
      </w:r>
      <w:r w:rsidR="0002481B">
        <w:rPr>
          <w:rFonts w:ascii="Times New Roman" w:eastAsia="Times New Roman" w:hAnsi="Times New Roman" w:cs="Times New Roman"/>
          <w:sz w:val="28"/>
          <w:szCs w:val="28"/>
          <w:lang w:eastAsia="es-ES"/>
        </w:rPr>
        <w:t xml:space="preserve"> de su </w:t>
      </w:r>
      <w:r w:rsidR="003A2573">
        <w:rPr>
          <w:rFonts w:ascii="Times New Roman" w:eastAsia="Times New Roman" w:hAnsi="Times New Roman" w:cs="Times New Roman"/>
          <w:sz w:val="28"/>
          <w:szCs w:val="28"/>
          <w:lang w:eastAsia="es-ES"/>
        </w:rPr>
        <w:t>continuidad</w:t>
      </w:r>
      <w:r w:rsidR="0002481B">
        <w:rPr>
          <w:rFonts w:ascii="Times New Roman" w:eastAsia="Times New Roman" w:hAnsi="Times New Roman" w:cs="Times New Roman"/>
          <w:sz w:val="28"/>
          <w:szCs w:val="28"/>
          <w:lang w:eastAsia="es-ES"/>
        </w:rPr>
        <w:t>!</w:t>
      </w:r>
      <w:r w:rsidR="001B0B91">
        <w:rPr>
          <w:rFonts w:ascii="Times New Roman" w:eastAsia="Times New Roman" w:hAnsi="Times New Roman" w:cs="Times New Roman"/>
          <w:sz w:val="28"/>
          <w:szCs w:val="28"/>
          <w:lang w:eastAsia="es-ES"/>
        </w:rPr>
        <w:t xml:space="preserve"> </w:t>
      </w:r>
    </w:p>
    <w:p w14:paraId="131B2153" w14:textId="4409A6FC" w:rsidR="00600721" w:rsidRDefault="006227A3" w:rsidP="008312D4">
      <w:pPr>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6E6A64">
        <w:rPr>
          <w:rFonts w:ascii="Times New Roman" w:eastAsia="Times New Roman" w:hAnsi="Times New Roman" w:cs="Times New Roman"/>
          <w:sz w:val="28"/>
          <w:szCs w:val="28"/>
          <w:lang w:eastAsia="es-ES"/>
        </w:rPr>
        <w:t xml:space="preserve">Sí. </w:t>
      </w:r>
      <w:r>
        <w:rPr>
          <w:rFonts w:ascii="Times New Roman" w:eastAsia="Times New Roman" w:hAnsi="Times New Roman" w:cs="Times New Roman"/>
          <w:sz w:val="28"/>
          <w:szCs w:val="28"/>
          <w:lang w:eastAsia="es-ES"/>
        </w:rPr>
        <w:t xml:space="preserve">¡Basura, pura basura </w:t>
      </w:r>
      <w:r w:rsidR="0007269C">
        <w:rPr>
          <w:rFonts w:ascii="Times New Roman" w:eastAsia="Times New Roman" w:hAnsi="Times New Roman" w:cs="Times New Roman"/>
          <w:sz w:val="28"/>
          <w:szCs w:val="28"/>
          <w:lang w:eastAsia="es-ES"/>
        </w:rPr>
        <w:t xml:space="preserve">histórica </w:t>
      </w:r>
      <w:r>
        <w:rPr>
          <w:rFonts w:ascii="Times New Roman" w:eastAsia="Times New Roman" w:hAnsi="Times New Roman" w:cs="Times New Roman"/>
          <w:sz w:val="28"/>
          <w:szCs w:val="28"/>
          <w:lang w:eastAsia="es-ES"/>
        </w:rPr>
        <w:t xml:space="preserve">es </w:t>
      </w:r>
      <w:r w:rsidR="00E60B11">
        <w:rPr>
          <w:rFonts w:ascii="Times New Roman" w:eastAsia="Times New Roman" w:hAnsi="Times New Roman" w:cs="Times New Roman"/>
          <w:sz w:val="28"/>
          <w:szCs w:val="28"/>
          <w:lang w:eastAsia="es-ES"/>
        </w:rPr>
        <w:t xml:space="preserve">lo que desde la primera guerra mundial ha venido </w:t>
      </w:r>
      <w:r w:rsidR="0007269C">
        <w:rPr>
          <w:rFonts w:ascii="Times New Roman" w:eastAsia="Times New Roman" w:hAnsi="Times New Roman" w:cs="Times New Roman"/>
          <w:sz w:val="28"/>
          <w:szCs w:val="28"/>
          <w:lang w:eastAsia="es-ES"/>
        </w:rPr>
        <w:t xml:space="preserve">demostrando ser </w:t>
      </w:r>
      <w:r>
        <w:rPr>
          <w:rFonts w:ascii="Times New Roman" w:eastAsia="Times New Roman" w:hAnsi="Times New Roman" w:cs="Times New Roman"/>
          <w:sz w:val="28"/>
          <w:szCs w:val="28"/>
          <w:lang w:eastAsia="es-ES"/>
        </w:rPr>
        <w:t>el llamado “</w:t>
      </w:r>
      <w:hyperlink r:id="rId221" w:history="1">
        <w:r w:rsidRPr="006227A3">
          <w:rPr>
            <w:rStyle w:val="Hipervnculo"/>
            <w:rFonts w:ascii="Times New Roman" w:eastAsia="Times New Roman" w:hAnsi="Times New Roman" w:cs="Times New Roman"/>
            <w:b/>
            <w:sz w:val="28"/>
            <w:szCs w:val="28"/>
            <w:lang w:eastAsia="es-ES"/>
          </w:rPr>
          <w:t>mundo libre</w:t>
        </w:r>
      </w:hyperlink>
      <w:r>
        <w:rPr>
          <w:rFonts w:ascii="Times New Roman" w:eastAsia="Times New Roman" w:hAnsi="Times New Roman" w:cs="Times New Roman"/>
          <w:sz w:val="28"/>
          <w:szCs w:val="28"/>
          <w:lang w:eastAsia="es-ES"/>
        </w:rPr>
        <w:t>”!</w:t>
      </w:r>
      <w:r w:rsidR="0002481B">
        <w:rPr>
          <w:rFonts w:ascii="Times New Roman" w:eastAsia="Times New Roman" w:hAnsi="Times New Roman" w:cs="Times New Roman"/>
          <w:sz w:val="28"/>
          <w:szCs w:val="28"/>
          <w:lang w:eastAsia="es-ES"/>
        </w:rPr>
        <w:tab/>
      </w:r>
      <w:r w:rsidR="00C56BBE">
        <w:rPr>
          <w:rFonts w:ascii="Times New Roman" w:eastAsia="Times New Roman" w:hAnsi="Times New Roman" w:cs="Times New Roman"/>
          <w:sz w:val="28"/>
          <w:szCs w:val="28"/>
          <w:lang w:eastAsia="es-ES"/>
        </w:rPr>
        <w:tab/>
      </w:r>
      <w:r w:rsidR="00C56BBE">
        <w:rPr>
          <w:rFonts w:ascii="Times New Roman" w:eastAsia="Times New Roman" w:hAnsi="Times New Roman" w:cs="Times New Roman"/>
          <w:sz w:val="28"/>
          <w:szCs w:val="28"/>
          <w:lang w:eastAsia="es-ES"/>
        </w:rPr>
        <w:tab/>
      </w:r>
      <w:r w:rsidR="00C56BBE">
        <w:rPr>
          <w:rFonts w:ascii="Times New Roman" w:eastAsia="Times New Roman" w:hAnsi="Times New Roman" w:cs="Times New Roman"/>
          <w:sz w:val="28"/>
          <w:szCs w:val="28"/>
          <w:lang w:eastAsia="es-ES"/>
        </w:rPr>
        <w:tab/>
      </w:r>
      <w:r w:rsidR="00C56BBE">
        <w:rPr>
          <w:rFonts w:ascii="Times New Roman" w:eastAsia="Times New Roman" w:hAnsi="Times New Roman" w:cs="Times New Roman"/>
          <w:sz w:val="28"/>
          <w:szCs w:val="28"/>
          <w:lang w:eastAsia="es-ES"/>
        </w:rPr>
        <w:tab/>
      </w:r>
      <w:r w:rsidR="00C56BBE">
        <w:rPr>
          <w:rFonts w:ascii="Times New Roman" w:eastAsia="Times New Roman" w:hAnsi="Times New Roman" w:cs="Times New Roman"/>
          <w:sz w:val="28"/>
          <w:szCs w:val="28"/>
          <w:lang w:eastAsia="es-ES"/>
        </w:rPr>
        <w:tab/>
      </w:r>
      <w:r w:rsidR="00C56BBE">
        <w:rPr>
          <w:rFonts w:ascii="Times New Roman" w:eastAsia="Times New Roman" w:hAnsi="Times New Roman" w:cs="Times New Roman"/>
          <w:sz w:val="28"/>
          <w:szCs w:val="28"/>
          <w:lang w:eastAsia="es-ES"/>
        </w:rPr>
        <w:tab/>
      </w:r>
      <w:r w:rsidR="00C56BBE">
        <w:rPr>
          <w:rFonts w:ascii="Times New Roman" w:eastAsia="Times New Roman" w:hAnsi="Times New Roman" w:cs="Times New Roman"/>
          <w:sz w:val="28"/>
          <w:szCs w:val="28"/>
          <w:lang w:eastAsia="es-ES"/>
        </w:rPr>
        <w:tab/>
      </w:r>
      <w:r w:rsidR="00C56BBE">
        <w:rPr>
          <w:rFonts w:ascii="Times New Roman" w:eastAsia="Times New Roman" w:hAnsi="Times New Roman" w:cs="Times New Roman"/>
          <w:sz w:val="28"/>
          <w:szCs w:val="28"/>
          <w:lang w:eastAsia="es-ES"/>
        </w:rPr>
        <w:tab/>
      </w:r>
      <w:r w:rsidR="00C56BBE">
        <w:rPr>
          <w:rFonts w:ascii="Times New Roman" w:eastAsia="Times New Roman" w:hAnsi="Times New Roman" w:cs="Times New Roman"/>
          <w:sz w:val="28"/>
          <w:szCs w:val="28"/>
          <w:lang w:eastAsia="es-ES"/>
        </w:rPr>
        <w:tab/>
      </w:r>
      <w:r w:rsidR="00C56BBE">
        <w:rPr>
          <w:rFonts w:ascii="Times New Roman" w:eastAsia="Times New Roman" w:hAnsi="Times New Roman" w:cs="Times New Roman"/>
          <w:sz w:val="28"/>
          <w:szCs w:val="28"/>
          <w:lang w:eastAsia="es-ES"/>
        </w:rPr>
        <w:tab/>
      </w:r>
      <w:r w:rsidR="00C56BBE">
        <w:rPr>
          <w:rFonts w:ascii="Times New Roman" w:eastAsia="Times New Roman" w:hAnsi="Times New Roman" w:cs="Times New Roman"/>
          <w:sz w:val="28"/>
          <w:szCs w:val="28"/>
          <w:lang w:eastAsia="es-ES"/>
        </w:rPr>
        <w:tab/>
      </w:r>
      <w:r w:rsidR="00C56BBE">
        <w:rPr>
          <w:rFonts w:ascii="Times New Roman" w:eastAsia="Times New Roman" w:hAnsi="Times New Roman" w:cs="Times New Roman"/>
          <w:sz w:val="28"/>
          <w:szCs w:val="28"/>
          <w:lang w:eastAsia="es-ES"/>
        </w:rPr>
        <w:tab/>
      </w:r>
      <w:r w:rsidR="00C56BBE">
        <w:rPr>
          <w:rFonts w:ascii="Times New Roman" w:eastAsia="Times New Roman" w:hAnsi="Times New Roman" w:cs="Times New Roman"/>
          <w:sz w:val="28"/>
          <w:szCs w:val="28"/>
          <w:lang w:eastAsia="es-ES"/>
        </w:rPr>
        <w:tab/>
      </w:r>
      <w:r w:rsidR="00C56BBE">
        <w:rPr>
          <w:rFonts w:ascii="Times New Roman" w:eastAsia="Times New Roman" w:hAnsi="Times New Roman" w:cs="Times New Roman"/>
          <w:sz w:val="28"/>
          <w:szCs w:val="28"/>
          <w:lang w:eastAsia="es-ES"/>
        </w:rPr>
        <w:tab/>
      </w:r>
      <w:r w:rsidR="00C56BBE">
        <w:rPr>
          <w:rFonts w:ascii="Times New Roman" w:eastAsia="Times New Roman" w:hAnsi="Times New Roman" w:cs="Times New Roman"/>
          <w:sz w:val="28"/>
          <w:szCs w:val="28"/>
          <w:lang w:eastAsia="es-ES"/>
        </w:rPr>
        <w:tab/>
      </w:r>
      <w:r w:rsidR="00C56BBE">
        <w:rPr>
          <w:rFonts w:ascii="Times New Roman" w:eastAsia="Times New Roman" w:hAnsi="Times New Roman" w:cs="Times New Roman"/>
          <w:sz w:val="28"/>
          <w:szCs w:val="28"/>
          <w:lang w:eastAsia="es-ES"/>
        </w:rPr>
        <w:tab/>
      </w:r>
      <w:r w:rsidR="00C56BBE">
        <w:rPr>
          <w:rFonts w:ascii="Times New Roman" w:eastAsia="Times New Roman" w:hAnsi="Times New Roman" w:cs="Times New Roman"/>
          <w:sz w:val="28"/>
          <w:szCs w:val="28"/>
          <w:lang w:eastAsia="es-ES"/>
        </w:rPr>
        <w:tab/>
      </w:r>
      <w:r w:rsidR="00C56BBE">
        <w:rPr>
          <w:rFonts w:ascii="Times New Roman" w:eastAsia="Times New Roman" w:hAnsi="Times New Roman" w:cs="Times New Roman"/>
          <w:sz w:val="28"/>
          <w:szCs w:val="28"/>
          <w:lang w:eastAsia="es-ES"/>
        </w:rPr>
        <w:tab/>
      </w:r>
      <w:r w:rsidR="00C56BBE">
        <w:rPr>
          <w:rFonts w:ascii="Times New Roman" w:eastAsia="Times New Roman" w:hAnsi="Times New Roman" w:cs="Times New Roman"/>
          <w:sz w:val="28"/>
          <w:szCs w:val="28"/>
          <w:lang w:eastAsia="es-ES"/>
        </w:rPr>
        <w:tab/>
      </w:r>
      <w:r w:rsidR="00C56BBE">
        <w:rPr>
          <w:rFonts w:ascii="Times New Roman" w:eastAsia="Times New Roman" w:hAnsi="Times New Roman" w:cs="Times New Roman"/>
          <w:sz w:val="28"/>
          <w:szCs w:val="28"/>
          <w:lang w:eastAsia="es-ES"/>
        </w:rPr>
        <w:tab/>
      </w:r>
      <w:r w:rsidR="00C56BBE">
        <w:rPr>
          <w:rFonts w:ascii="Times New Roman" w:eastAsia="Times New Roman" w:hAnsi="Times New Roman" w:cs="Times New Roman"/>
          <w:sz w:val="28"/>
          <w:szCs w:val="28"/>
          <w:lang w:eastAsia="es-ES"/>
        </w:rPr>
        <w:tab/>
      </w:r>
      <w:r w:rsidR="00C56BBE">
        <w:rPr>
          <w:rFonts w:ascii="Times New Roman" w:eastAsia="Times New Roman" w:hAnsi="Times New Roman" w:cs="Times New Roman"/>
          <w:sz w:val="28"/>
          <w:szCs w:val="28"/>
          <w:lang w:eastAsia="es-ES"/>
        </w:rPr>
        <w:tab/>
      </w:r>
      <w:r w:rsidR="00C56BBE">
        <w:rPr>
          <w:rFonts w:ascii="Times New Roman" w:eastAsia="Times New Roman" w:hAnsi="Times New Roman" w:cs="Times New Roman"/>
          <w:sz w:val="28"/>
          <w:szCs w:val="28"/>
          <w:lang w:eastAsia="es-ES"/>
        </w:rPr>
        <w:tab/>
      </w:r>
      <w:r w:rsidR="00C56BBE">
        <w:rPr>
          <w:rFonts w:ascii="Times New Roman" w:eastAsia="Times New Roman" w:hAnsi="Times New Roman" w:cs="Times New Roman"/>
          <w:sz w:val="28"/>
          <w:szCs w:val="28"/>
          <w:lang w:eastAsia="es-ES"/>
        </w:rPr>
        <w:tab/>
      </w:r>
      <w:r w:rsidR="00C56BBE">
        <w:rPr>
          <w:rFonts w:ascii="Times New Roman" w:eastAsia="Times New Roman" w:hAnsi="Times New Roman" w:cs="Times New Roman"/>
          <w:sz w:val="28"/>
          <w:szCs w:val="28"/>
          <w:lang w:eastAsia="es-ES"/>
        </w:rPr>
        <w:tab/>
      </w:r>
      <w:r w:rsidR="00C56BBE">
        <w:rPr>
          <w:rFonts w:ascii="Times New Roman" w:eastAsia="Times New Roman" w:hAnsi="Times New Roman" w:cs="Times New Roman"/>
          <w:sz w:val="28"/>
          <w:szCs w:val="28"/>
          <w:lang w:eastAsia="es-ES"/>
        </w:rPr>
        <w:tab/>
      </w:r>
      <w:r w:rsidR="00C56BBE">
        <w:rPr>
          <w:rFonts w:ascii="Times New Roman" w:eastAsia="Times New Roman" w:hAnsi="Times New Roman" w:cs="Times New Roman"/>
          <w:sz w:val="28"/>
          <w:szCs w:val="28"/>
          <w:lang w:eastAsia="es-ES"/>
        </w:rPr>
        <w:tab/>
      </w:r>
      <w:r w:rsidR="00C56BBE">
        <w:rPr>
          <w:rFonts w:ascii="Times New Roman" w:eastAsia="Times New Roman" w:hAnsi="Times New Roman" w:cs="Times New Roman"/>
          <w:sz w:val="28"/>
          <w:szCs w:val="28"/>
          <w:lang w:eastAsia="es-ES"/>
        </w:rPr>
        <w:tab/>
        <w:t xml:space="preserve">            </w:t>
      </w:r>
      <w:r w:rsidR="006E6A64">
        <w:rPr>
          <w:rFonts w:ascii="Times New Roman" w:eastAsia="Times New Roman" w:hAnsi="Times New Roman" w:cs="Times New Roman"/>
          <w:sz w:val="28"/>
          <w:szCs w:val="28"/>
          <w:lang w:eastAsia="es-ES"/>
        </w:rPr>
        <w:tab/>
      </w:r>
      <w:r w:rsidR="0007269C">
        <w:rPr>
          <w:rFonts w:ascii="Times New Roman" w:eastAsia="Times New Roman" w:hAnsi="Times New Roman" w:cs="Times New Roman"/>
          <w:sz w:val="28"/>
          <w:szCs w:val="28"/>
          <w:lang w:eastAsia="es-ES"/>
        </w:rPr>
        <w:tab/>
      </w:r>
      <w:r w:rsidR="00DA3708">
        <w:rPr>
          <w:rFonts w:ascii="Times New Roman" w:eastAsia="Times New Roman" w:hAnsi="Times New Roman" w:cs="Times New Roman"/>
          <w:b/>
          <w:i/>
          <w:sz w:val="28"/>
          <w:szCs w:val="28"/>
          <w:lang w:eastAsia="es-ES"/>
        </w:rPr>
        <w:t>GPM.</w:t>
      </w:r>
      <w:r w:rsidR="00DA3708">
        <w:rPr>
          <w:rFonts w:ascii="Times New Roman" w:eastAsia="Times New Roman" w:hAnsi="Times New Roman" w:cs="Times New Roman"/>
          <w:sz w:val="28"/>
          <w:szCs w:val="28"/>
          <w:lang w:eastAsia="es-ES"/>
        </w:rPr>
        <w:tab/>
      </w:r>
      <w:r w:rsidR="001376D5">
        <w:rPr>
          <w:rFonts w:ascii="Times New Roman" w:eastAsia="Times New Roman" w:hAnsi="Times New Roman" w:cs="Times New Roman"/>
          <w:sz w:val="28"/>
          <w:szCs w:val="28"/>
          <w:lang w:eastAsia="es-ES"/>
        </w:rPr>
        <w:t xml:space="preserve"> </w:t>
      </w:r>
      <w:r w:rsidR="00F76C0D">
        <w:rPr>
          <w:rFonts w:ascii="Times New Roman" w:eastAsia="Times New Roman" w:hAnsi="Times New Roman" w:cs="Times New Roman"/>
          <w:sz w:val="28"/>
          <w:szCs w:val="28"/>
          <w:lang w:eastAsia="es-ES"/>
        </w:rPr>
        <w:t xml:space="preserve"> </w:t>
      </w:r>
    </w:p>
    <w:p w14:paraId="19FE2713" w14:textId="77777777" w:rsidR="00072CB7" w:rsidRPr="00600721" w:rsidRDefault="00072CB7" w:rsidP="008312D4">
      <w:pPr>
        <w:jc w:val="both"/>
        <w:rPr>
          <w:rFonts w:ascii="Times New Roman" w:eastAsia="Times New Roman" w:hAnsi="Times New Roman" w:cs="Times New Roman"/>
          <w:sz w:val="28"/>
          <w:szCs w:val="28"/>
          <w:lang w:eastAsia="es-ES"/>
        </w:rPr>
      </w:pPr>
    </w:p>
    <w:sectPr w:rsidR="00072CB7" w:rsidRPr="00600721">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UARIO" w:date="2017-08-05T10:16:00Z" w:initials="U">
    <w:p w14:paraId="4E69BD0D" w14:textId="77777777" w:rsidR="003A2573" w:rsidRDefault="003A2573">
      <w:pPr>
        <w:pStyle w:val="Textocomentario"/>
      </w:pPr>
      <w:r>
        <w:rPr>
          <w:rStyle w:val="Refdecomentario"/>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69BD0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661D09" w14:textId="77777777" w:rsidR="00127EF9" w:rsidRDefault="00127EF9" w:rsidP="00795DAC">
      <w:pPr>
        <w:spacing w:after="0" w:line="240" w:lineRule="auto"/>
      </w:pPr>
      <w:r>
        <w:separator/>
      </w:r>
    </w:p>
  </w:endnote>
  <w:endnote w:type="continuationSeparator" w:id="0">
    <w:p w14:paraId="7769986F" w14:textId="77777777" w:rsidR="00127EF9" w:rsidRDefault="00127EF9" w:rsidP="00795DAC">
      <w:pPr>
        <w:spacing w:after="0" w:line="240" w:lineRule="auto"/>
      </w:pPr>
      <w:r>
        <w:continuationSeparator/>
      </w:r>
    </w:p>
  </w:endnote>
  <w:endnote w:id="1">
    <w:p w14:paraId="29380848" w14:textId="77777777" w:rsidR="003A2573" w:rsidRDefault="003A2573" w:rsidP="006E4534">
      <w:pPr>
        <w:pStyle w:val="Textonotaalfinal"/>
        <w:jc w:val="both"/>
        <w:rPr>
          <w:rFonts w:ascii="Times New Roman" w:hAnsi="Times New Roman" w:cs="Times New Roman"/>
          <w:sz w:val="24"/>
          <w:szCs w:val="24"/>
        </w:rPr>
      </w:pPr>
      <w:r w:rsidRPr="00C83988">
        <w:rPr>
          <w:rStyle w:val="Refdenotaalfinal"/>
          <w:b/>
        </w:rPr>
        <w:endnoteRef/>
      </w:r>
      <w:r>
        <w:t xml:space="preserve"> </w:t>
      </w:r>
      <w:r w:rsidRPr="006218DE">
        <w:rPr>
          <w:rFonts w:ascii="Times New Roman" w:hAnsi="Times New Roman" w:cs="Times New Roman"/>
          <w:sz w:val="24"/>
          <w:szCs w:val="24"/>
        </w:rPr>
        <w:t>Ciudades como Brujas</w:t>
      </w:r>
      <w:r>
        <w:rPr>
          <w:rFonts w:ascii="Times New Roman" w:hAnsi="Times New Roman" w:cs="Times New Roman"/>
          <w:sz w:val="24"/>
          <w:szCs w:val="24"/>
        </w:rPr>
        <w:t xml:space="preserve"> y Gante en Flandes, Lyon y París en Francia, Londres en Inglaterra, Florencia, Nápoles y Palermo en Italia, y regiones con Castilla, Aragón y Cataluña en España, fueron escenario desde el Siglo XIV de rebeliones urbanas protagonizadas por los artesanos que, , en muchos casos las dirigieron, como ocurrió en Flandes, la región manufacturera más desarrollada en el noroeste europeo:</w:t>
      </w:r>
    </w:p>
    <w:p w14:paraId="65A28B52" w14:textId="6587FB14" w:rsidR="003A2573" w:rsidRPr="006218DE" w:rsidRDefault="003A2573" w:rsidP="00795DAC">
      <w:pPr>
        <w:pStyle w:val="Textonotaalfinal"/>
        <w:ind w:left="1843" w:right="1848"/>
        <w:rPr>
          <w:sz w:val="24"/>
          <w:szCs w:val="24"/>
        </w:rPr>
      </w:pPr>
      <w:r>
        <w:rPr>
          <w:rFonts w:ascii="Times New Roman" w:hAnsi="Times New Roman" w:cs="Times New Roman"/>
          <w:b/>
          <w:sz w:val="24"/>
          <w:szCs w:val="24"/>
        </w:rPr>
        <w:t xml:space="preserve">&lt;&lt;En todas las ciudades —escribe </w:t>
      </w:r>
      <w:hyperlink r:id="rId1" w:history="1">
        <w:r w:rsidRPr="003A2573">
          <w:rPr>
            <w:rStyle w:val="Hipervnculo"/>
            <w:rFonts w:ascii="Times New Roman" w:hAnsi="Times New Roman" w:cs="Times New Roman"/>
            <w:b/>
            <w:sz w:val="24"/>
            <w:szCs w:val="24"/>
          </w:rPr>
          <w:t>Henry Pirenne</w:t>
        </w:r>
      </w:hyperlink>
      <w:r>
        <w:rPr>
          <w:rFonts w:ascii="Times New Roman" w:hAnsi="Times New Roman" w:cs="Times New Roman"/>
          <w:b/>
          <w:sz w:val="24"/>
          <w:szCs w:val="24"/>
        </w:rPr>
        <w:t xml:space="preserve">— los comunes dirigidos por los artesanos por los tejedores y bataneros, derrotaron a los magistrados, organizados ellos mismos y establecieron precipitadamente gobiernos revolucionarios&gt;&gt; </w:t>
      </w:r>
      <w:r w:rsidRPr="00992344">
        <w:rPr>
          <w:rFonts w:ascii="Times New Roman" w:hAnsi="Times New Roman" w:cs="Times New Roman"/>
          <w:sz w:val="24"/>
          <w:szCs w:val="24"/>
        </w:rPr>
        <w:t xml:space="preserve">(Pérez Zagorin: </w:t>
      </w:r>
      <w:r w:rsidRPr="00992344">
        <w:rPr>
          <w:rFonts w:ascii="Times New Roman" w:hAnsi="Times New Roman" w:cs="Times New Roman"/>
          <w:i/>
          <w:sz w:val="24"/>
          <w:szCs w:val="24"/>
        </w:rPr>
        <w:t xml:space="preserve">“Revueltas y revoluciones en la Edad Moderna” </w:t>
      </w:r>
      <w:r w:rsidRPr="00992344">
        <w:rPr>
          <w:rFonts w:ascii="Times New Roman" w:hAnsi="Times New Roman" w:cs="Times New Roman"/>
          <w:sz w:val="24"/>
          <w:szCs w:val="24"/>
        </w:rPr>
        <w:t xml:space="preserve">Tomo I: </w:t>
      </w:r>
      <w:r>
        <w:rPr>
          <w:rFonts w:ascii="Times New Roman" w:hAnsi="Times New Roman" w:cs="Times New Roman"/>
          <w:sz w:val="24"/>
          <w:szCs w:val="24"/>
        </w:rPr>
        <w:t>“</w:t>
      </w:r>
      <w:r w:rsidRPr="00992344">
        <w:rPr>
          <w:rFonts w:ascii="Times New Roman" w:hAnsi="Times New Roman" w:cs="Times New Roman"/>
          <w:sz w:val="24"/>
          <w:szCs w:val="24"/>
        </w:rPr>
        <w:t>Movimientos campesinos y urbanos</w:t>
      </w:r>
      <w:r>
        <w:rPr>
          <w:rFonts w:ascii="Times New Roman" w:hAnsi="Times New Roman" w:cs="Times New Roman"/>
          <w:sz w:val="24"/>
          <w:szCs w:val="24"/>
        </w:rPr>
        <w:t>”</w:t>
      </w:r>
      <w:r w:rsidRPr="00992344">
        <w:rPr>
          <w:rFonts w:ascii="Times New Roman" w:hAnsi="Times New Roman" w:cs="Times New Roman"/>
          <w:sz w:val="24"/>
          <w:szCs w:val="24"/>
        </w:rPr>
        <w:t>)</w:t>
      </w:r>
      <w:r>
        <w:rPr>
          <w:rFonts w:ascii="Times New Roman" w:hAnsi="Times New Roman" w:cs="Times New Roman"/>
          <w:sz w:val="24"/>
          <w:szCs w:val="24"/>
        </w:rPr>
        <w:t xml:space="preserve">. </w:t>
      </w:r>
      <w:r w:rsidRPr="00992344">
        <w:rPr>
          <w:rFonts w:ascii="Times New Roman" w:hAnsi="Times New Roman" w:cs="Times New Roman"/>
          <w:sz w:val="24"/>
          <w:szCs w:val="24"/>
        </w:rPr>
        <w:t xml:space="preserve"> </w:t>
      </w:r>
      <w:r>
        <w:rPr>
          <w:rFonts w:ascii="Times New Roman" w:hAnsi="Times New Roman" w:cs="Times New Roman"/>
          <w:sz w:val="24"/>
          <w:szCs w:val="24"/>
        </w:rPr>
        <w:t xml:space="preserve"> </w:t>
      </w:r>
    </w:p>
  </w:endnote>
  <w:endnote w:id="2">
    <w:p w14:paraId="27C7A879" w14:textId="77777777" w:rsidR="003A2573" w:rsidRDefault="003A2573" w:rsidP="00795DAC">
      <w:pPr>
        <w:pStyle w:val="Textonotaalfinal"/>
        <w:jc w:val="both"/>
        <w:rPr>
          <w:b/>
        </w:rPr>
      </w:pPr>
    </w:p>
    <w:p w14:paraId="31970213" w14:textId="77777777" w:rsidR="003A2573" w:rsidRDefault="003A2573" w:rsidP="00795DAC">
      <w:pPr>
        <w:pStyle w:val="Textonotaalfinal"/>
        <w:jc w:val="both"/>
        <w:rPr>
          <w:rFonts w:ascii="Times New Roman" w:hAnsi="Times New Roman" w:cs="Times New Roman"/>
          <w:sz w:val="24"/>
          <w:szCs w:val="24"/>
        </w:rPr>
      </w:pPr>
      <w:r w:rsidRPr="00C83988">
        <w:rPr>
          <w:rStyle w:val="Refdenotaalfinal"/>
          <w:b/>
        </w:rPr>
        <w:endnoteRef/>
      </w:r>
      <w:r w:rsidRPr="00C83988">
        <w:rPr>
          <w:b/>
        </w:rPr>
        <w:t xml:space="preserve"> </w:t>
      </w:r>
      <w:r w:rsidRPr="00C83988">
        <w:rPr>
          <w:rFonts w:ascii="Times New Roman" w:hAnsi="Times New Roman" w:cs="Times New Roman"/>
          <w:sz w:val="24"/>
          <w:szCs w:val="24"/>
        </w:rPr>
        <w:t>En realidad</w:t>
      </w:r>
      <w:r>
        <w:rPr>
          <w:rFonts w:ascii="Times New Roman" w:hAnsi="Times New Roman" w:cs="Times New Roman"/>
          <w:sz w:val="24"/>
          <w:szCs w:val="24"/>
        </w:rPr>
        <w:t xml:space="preserve">, la paternidad de esta FILOSOFÍA “populista” no corresponde a Lassalle. Cuarenta años antes que él, la popularizara en Alemania a nombre del marxismo, fue difundida en Francia por </w:t>
      </w:r>
      <w:hyperlink r:id="rId2" w:history="1">
        <w:r w:rsidRPr="00BD6326">
          <w:rPr>
            <w:rStyle w:val="Hipervnculo"/>
            <w:rFonts w:ascii="Times New Roman" w:hAnsi="Times New Roman" w:cs="Times New Roman"/>
            <w:b/>
            <w:sz w:val="24"/>
            <w:szCs w:val="24"/>
          </w:rPr>
          <w:t>Louis Blanc</w:t>
        </w:r>
      </w:hyperlink>
      <w:r w:rsidRPr="00BD6326">
        <w:rPr>
          <w:rFonts w:ascii="Times New Roman" w:hAnsi="Times New Roman" w:cs="Times New Roman"/>
          <w:sz w:val="24"/>
          <w:szCs w:val="24"/>
        </w:rPr>
        <w:t>, para quien la lucha por la conquista</w:t>
      </w:r>
      <w:r>
        <w:rPr>
          <w:rFonts w:ascii="Times New Roman" w:hAnsi="Times New Roman" w:cs="Times New Roman"/>
          <w:sz w:val="24"/>
          <w:szCs w:val="24"/>
        </w:rPr>
        <w:t xml:space="preserve"> del derecho al voto constituía también la “base para la organización del trabajo”. Blanc propagandizaba entre los obreros</w:t>
      </w:r>
      <w:r w:rsidRPr="00BD6326">
        <w:rPr>
          <w:rFonts w:ascii="Times New Roman" w:hAnsi="Times New Roman" w:cs="Times New Roman"/>
          <w:sz w:val="24"/>
          <w:szCs w:val="24"/>
        </w:rPr>
        <w:t xml:space="preserve"> </w:t>
      </w:r>
      <w:r>
        <w:rPr>
          <w:rFonts w:ascii="Times New Roman" w:hAnsi="Times New Roman" w:cs="Times New Roman"/>
          <w:sz w:val="24"/>
          <w:szCs w:val="24"/>
        </w:rPr>
        <w:t>la conquista del sufragio universal para supuestamente hacer valer ante el Estado y contra la burguesía la “voluntad popular”, que hiciera posible establecer los “talleres nacionales” dirigidos por el Estado , que más tarde pasarían a ser gestionados directamente por corporaciones de trabajadores “independientes”, de tal modo que asegurasen a “todos los hombres” , tanto el “derecho a trabajar” como al “producto íntegro de su trabajo”:</w:t>
      </w:r>
    </w:p>
    <w:p w14:paraId="09375DC2" w14:textId="77777777" w:rsidR="003A2573" w:rsidRPr="00BD6326" w:rsidRDefault="003A2573" w:rsidP="00795DAC">
      <w:pPr>
        <w:pStyle w:val="Textonotaalfinal"/>
        <w:ind w:left="1985" w:right="1656"/>
        <w:jc w:val="both"/>
        <w:rPr>
          <w:rFonts w:ascii="Times New Roman" w:hAnsi="Times New Roman" w:cs="Times New Roman"/>
          <w:sz w:val="24"/>
          <w:szCs w:val="24"/>
        </w:rPr>
      </w:pPr>
      <w:r>
        <w:rPr>
          <w:rFonts w:ascii="Times New Roman" w:hAnsi="Times New Roman" w:cs="Times New Roman"/>
          <w:b/>
          <w:sz w:val="24"/>
          <w:szCs w:val="24"/>
        </w:rPr>
        <w:t>&lt;&lt;No había diferencia esencial</w:t>
      </w:r>
      <w:r w:rsidRPr="00373998">
        <w:rPr>
          <w:rFonts w:ascii="Times New Roman" w:hAnsi="Times New Roman" w:cs="Times New Roman"/>
          <w:b/>
          <w:sz w:val="24"/>
          <w:szCs w:val="24"/>
        </w:rPr>
        <w:t xml:space="preserve"> entre lo que Louis Blanc había abogado en Francia en la década de 1840</w:t>
      </w:r>
      <w:r>
        <w:rPr>
          <w:rFonts w:ascii="Times New Roman" w:hAnsi="Times New Roman" w:cs="Times New Roman"/>
          <w:b/>
          <w:sz w:val="24"/>
          <w:szCs w:val="24"/>
        </w:rPr>
        <w:t xml:space="preserve"> y lo que Lassalle defendía en la Alemania de 1860, aunque, por supuesto, el medio político en el cual estas dos doctrinas fueron predicadas, era muy diferente en los dos casos. Además. Lassalle, como Louis Blanc, insistía en que era indispensable que todos los varones votasen y, también la intervención del Estado, porque sostenía que era imposible para los obreros conseguir su emancipación económica mediante un esfuerzo cooperativo voluntario, sin la ayuda del Estado&gt;&gt;. </w:t>
      </w:r>
      <w:r w:rsidRPr="00373998">
        <w:rPr>
          <w:rFonts w:ascii="Times New Roman" w:hAnsi="Times New Roman" w:cs="Times New Roman"/>
          <w:sz w:val="24"/>
          <w:szCs w:val="24"/>
        </w:rPr>
        <w:t>(G.D.H</w:t>
      </w:r>
      <w:r>
        <w:rPr>
          <w:rFonts w:ascii="Times New Roman" w:hAnsi="Times New Roman" w:cs="Times New Roman"/>
          <w:sz w:val="24"/>
          <w:szCs w:val="24"/>
        </w:rPr>
        <w:t>.</w:t>
      </w:r>
      <w:r w:rsidRPr="00373998">
        <w:rPr>
          <w:rFonts w:ascii="Times New Roman" w:hAnsi="Times New Roman" w:cs="Times New Roman"/>
          <w:sz w:val="24"/>
          <w:szCs w:val="24"/>
        </w:rPr>
        <w:t xml:space="preserve"> Cole</w:t>
      </w:r>
      <w:r>
        <w:rPr>
          <w:rFonts w:ascii="Times New Roman" w:hAnsi="Times New Roman" w:cs="Times New Roman"/>
          <w:sz w:val="24"/>
          <w:szCs w:val="24"/>
        </w:rPr>
        <w:t xml:space="preserve">: </w:t>
      </w:r>
      <w:r w:rsidRPr="00373998">
        <w:rPr>
          <w:rFonts w:ascii="Times New Roman" w:hAnsi="Times New Roman" w:cs="Times New Roman"/>
          <w:i/>
          <w:sz w:val="24"/>
          <w:szCs w:val="24"/>
        </w:rPr>
        <w:t>“Historia del Pensamiento Socialista</w:t>
      </w:r>
      <w:r>
        <w:rPr>
          <w:rFonts w:ascii="Times New Roman" w:hAnsi="Times New Roman" w:cs="Times New Roman"/>
          <w:i/>
          <w:sz w:val="24"/>
          <w:szCs w:val="24"/>
        </w:rPr>
        <w:t xml:space="preserve">” </w:t>
      </w:r>
      <w:r>
        <w:rPr>
          <w:rFonts w:ascii="Times New Roman" w:hAnsi="Times New Roman" w:cs="Times New Roman"/>
          <w:sz w:val="24"/>
          <w:szCs w:val="24"/>
        </w:rPr>
        <w:t xml:space="preserve">Tomo II Cap. V. Pp. 82. Ed FCE México/1958). </w:t>
      </w:r>
    </w:p>
  </w:endnote>
  <w:endnote w:id="3">
    <w:p w14:paraId="2C14A090" w14:textId="77777777" w:rsidR="003A2573" w:rsidRDefault="003A2573" w:rsidP="00795DAC">
      <w:pPr>
        <w:pStyle w:val="Textonotaalfinal"/>
        <w:rPr>
          <w:b/>
        </w:rPr>
      </w:pPr>
    </w:p>
    <w:p w14:paraId="2E6079EC" w14:textId="77777777" w:rsidR="003A2573" w:rsidRPr="001617FC" w:rsidRDefault="003A2573" w:rsidP="00795DAC">
      <w:pPr>
        <w:pStyle w:val="Textonotaalfinal"/>
        <w:jc w:val="both"/>
        <w:rPr>
          <w:rFonts w:ascii="Times New Roman" w:hAnsi="Times New Roman" w:cs="Times New Roman"/>
          <w:b/>
          <w:sz w:val="24"/>
          <w:szCs w:val="24"/>
        </w:rPr>
      </w:pPr>
      <w:r w:rsidRPr="0021623D">
        <w:rPr>
          <w:rStyle w:val="Refdenotaalfinal"/>
          <w:b/>
        </w:rPr>
        <w:endnoteRef/>
      </w:r>
      <w:r w:rsidRPr="0021623D">
        <w:rPr>
          <w:b/>
        </w:rPr>
        <w:t xml:space="preserve"> </w:t>
      </w:r>
      <w:r w:rsidRPr="0021623D">
        <w:rPr>
          <w:rFonts w:ascii="Times New Roman" w:hAnsi="Times New Roman" w:cs="Times New Roman"/>
          <w:sz w:val="24"/>
          <w:szCs w:val="24"/>
        </w:rPr>
        <w:t>Desde que en diciembre de 1918</w:t>
      </w:r>
      <w:r>
        <w:rPr>
          <w:rFonts w:ascii="Times New Roman" w:hAnsi="Times New Roman" w:cs="Times New Roman"/>
          <w:sz w:val="24"/>
          <w:szCs w:val="24"/>
        </w:rPr>
        <w:t xml:space="preserve"> los obreros alemanes votan delegar en la Constituyente el poder revolucionario que habían conquistado a través de los Consejos obreros, </w:t>
      </w:r>
      <w:r>
        <w:rPr>
          <w:rFonts w:ascii="Times New Roman" w:hAnsi="Times New Roman" w:cs="Times New Roman"/>
          <w:b/>
          <w:sz w:val="24"/>
          <w:szCs w:val="24"/>
        </w:rPr>
        <w:t xml:space="preserve">&lt;&lt;El SPD declara terminada la revolución, al menos en su fase de violencia y acciones de masas. Al estar </w:t>
      </w:r>
      <w:r>
        <w:rPr>
          <w:rFonts w:ascii="Times New Roman" w:hAnsi="Times New Roman" w:cs="Times New Roman"/>
          <w:sz w:val="24"/>
          <w:szCs w:val="24"/>
        </w:rPr>
        <w:t xml:space="preserve">(supuestamente) </w:t>
      </w:r>
      <w:r>
        <w:rPr>
          <w:rFonts w:ascii="Times New Roman" w:hAnsi="Times New Roman" w:cs="Times New Roman"/>
          <w:b/>
          <w:sz w:val="24"/>
          <w:szCs w:val="24"/>
        </w:rPr>
        <w:t xml:space="preserve">el partido de la clase obrera en el poder, la clase obrera ha tomado el poder político. Desde este momento, la transformación revolucionaria de las relaciones sociales </w:t>
      </w:r>
      <w:r>
        <w:rPr>
          <w:rFonts w:ascii="Times New Roman" w:hAnsi="Times New Roman" w:cs="Times New Roman"/>
          <w:sz w:val="24"/>
          <w:szCs w:val="24"/>
        </w:rPr>
        <w:t xml:space="preserve">(llamada socialización) </w:t>
      </w:r>
      <w:r>
        <w:rPr>
          <w:rFonts w:ascii="Times New Roman" w:hAnsi="Times New Roman" w:cs="Times New Roman"/>
          <w:b/>
          <w:sz w:val="24"/>
          <w:szCs w:val="24"/>
        </w:rPr>
        <w:t xml:space="preserve">es, de ahora en adelante cuestión de tiempo; se trata de un proceso progresivo y pacífico. Hay que desarrollar todavía el capital, pues sólo un capital llevado hasta el último estadio de su desarrollo podrá ser socializado. Para ello hay que hacer reinar el orden y aplastar a los “spartaquistas”, dicho de otro modo, al “lumpenproletariado revolucionario” </w:t>
      </w:r>
      <w:r w:rsidRPr="001617FC">
        <w:rPr>
          <w:rFonts w:ascii="Times New Roman" w:hAnsi="Times New Roman" w:cs="Times New Roman"/>
          <w:sz w:val="24"/>
          <w:szCs w:val="24"/>
        </w:rPr>
        <w:t>(Je</w:t>
      </w:r>
      <w:r>
        <w:rPr>
          <w:rFonts w:ascii="Times New Roman" w:hAnsi="Times New Roman" w:cs="Times New Roman"/>
          <w:sz w:val="24"/>
          <w:szCs w:val="24"/>
        </w:rPr>
        <w:t xml:space="preserve">an Barrot y Denis Authier: </w:t>
      </w:r>
      <w:r>
        <w:rPr>
          <w:rFonts w:ascii="Times New Roman" w:hAnsi="Times New Roman" w:cs="Times New Roman"/>
          <w:i/>
          <w:sz w:val="24"/>
          <w:szCs w:val="24"/>
        </w:rPr>
        <w:t xml:space="preserve">“La izquierda Comunista de Alemania”. </w:t>
      </w:r>
      <w:r>
        <w:rPr>
          <w:rFonts w:ascii="Times New Roman" w:hAnsi="Times New Roman" w:cs="Times New Roman"/>
          <w:sz w:val="24"/>
          <w:szCs w:val="24"/>
        </w:rPr>
        <w:t>Cap. VI: Relación de fuerzas antes del enfrentamiento. Ed. Zero ZYX/1978.</w:t>
      </w:r>
      <w:r w:rsidRPr="001617FC">
        <w:rPr>
          <w:rFonts w:ascii="Times New Roman" w:hAnsi="Times New Roman" w:cs="Times New Roman"/>
          <w:sz w:val="24"/>
          <w:szCs w:val="24"/>
        </w:rPr>
        <w:t xml:space="preserve"> </w:t>
      </w:r>
      <w:r w:rsidRPr="002236F2">
        <w:rPr>
          <w:rFonts w:ascii="Times New Roman" w:hAnsi="Times New Roman" w:cs="Times New Roman"/>
          <w:sz w:val="24"/>
          <w:szCs w:val="24"/>
        </w:rPr>
        <w:t>Pp. 107</w:t>
      </w:r>
      <w:r>
        <w:rPr>
          <w:rFonts w:ascii="Times New Roman" w:hAnsi="Times New Roman" w:cs="Times New Roman"/>
          <w:sz w:val="24"/>
          <w:szCs w:val="24"/>
        </w:rPr>
        <w:t>).</w:t>
      </w:r>
    </w:p>
  </w:endnote>
  <w:endnote w:id="4">
    <w:p w14:paraId="463222C2" w14:textId="77777777" w:rsidR="003A2573" w:rsidRDefault="003A2573" w:rsidP="00795DAC">
      <w:pPr>
        <w:pStyle w:val="Textonotaalfinal"/>
      </w:pPr>
    </w:p>
    <w:p w14:paraId="251ADAA6" w14:textId="77777777" w:rsidR="003A2573" w:rsidRDefault="003A2573" w:rsidP="00835652">
      <w:pPr>
        <w:pStyle w:val="Textonotaalfinal"/>
        <w:jc w:val="both"/>
        <w:rPr>
          <w:rFonts w:ascii="Times New Roman" w:hAnsi="Times New Roman" w:cs="Times New Roman"/>
          <w:sz w:val="24"/>
          <w:szCs w:val="24"/>
        </w:rPr>
      </w:pPr>
      <w:r w:rsidRPr="00435611">
        <w:rPr>
          <w:rStyle w:val="Refdenotaalfinal"/>
          <w:b/>
        </w:rPr>
        <w:endnoteRef/>
      </w:r>
      <w:r w:rsidRPr="00435611">
        <w:rPr>
          <w:b/>
        </w:rPr>
        <w:t xml:space="preserve"> </w:t>
      </w:r>
      <w:r w:rsidRPr="00B425FA">
        <w:rPr>
          <w:rFonts w:ascii="Times New Roman" w:hAnsi="Times New Roman" w:cs="Times New Roman"/>
          <w:b/>
          <w:sz w:val="24"/>
          <w:szCs w:val="24"/>
        </w:rPr>
        <w:t>&lt;&lt;Superando el reformismo arcaico de la etapa artesanal temprana del capitalismo, Lassalle rechaza simultáneamente la lucha de clases y el nacionalismo manchesteriano tal como se manifestó en Inglaterra. Su sistema de los derechos adquiridos desarrolla el tema del tránsito de la propiedad privada a la propiedad pública</w:t>
      </w:r>
      <w:r>
        <w:rPr>
          <w:rFonts w:ascii="Times New Roman" w:hAnsi="Times New Roman" w:cs="Times New Roman"/>
          <w:b/>
          <w:sz w:val="24"/>
          <w:szCs w:val="24"/>
        </w:rPr>
        <w:t xml:space="preserve"> </w:t>
      </w:r>
      <w:r w:rsidRPr="002D0F1D">
        <w:rPr>
          <w:rFonts w:ascii="Times New Roman" w:hAnsi="Times New Roman" w:cs="Times New Roman"/>
          <w:sz w:val="24"/>
          <w:szCs w:val="24"/>
        </w:rPr>
        <w:t>[</w:t>
      </w:r>
      <w:r>
        <w:rPr>
          <w:rFonts w:ascii="Times New Roman" w:hAnsi="Times New Roman" w:cs="Times New Roman"/>
          <w:sz w:val="24"/>
          <w:szCs w:val="24"/>
        </w:rPr>
        <w:t>coexistiendo entre ambas]</w:t>
      </w:r>
      <w:r>
        <w:rPr>
          <w:rFonts w:ascii="Times New Roman" w:hAnsi="Times New Roman" w:cs="Times New Roman"/>
          <w:b/>
          <w:sz w:val="24"/>
          <w:szCs w:val="24"/>
        </w:rPr>
        <w:t xml:space="preserve">. Anuncia el advenimiento de los obreros, en cuanto grupo social profesional (no subversivo) en el seno del capitalismo, haciendo presión sobre el mismo capitalismo (con la ayuda del Estado), para obtener un estatuto estable y reconocido. En un discurso de 1862 —Año en que Bismark accede a la Cancillería— Lassalle plantea la pregunta ¿quién debe dirigir la sociedad? Las constituciones, explica él, no son tanto unos documentos inmutables, cuanto unas cristalizaciones </w:t>
      </w:r>
      <w:r w:rsidRPr="00C55006">
        <w:rPr>
          <w:rFonts w:ascii="Times New Roman" w:hAnsi="Times New Roman" w:cs="Times New Roman"/>
          <w:b/>
          <w:sz w:val="24"/>
          <w:szCs w:val="24"/>
        </w:rPr>
        <w:t>provisionales de las relaciones de poder entre grupos sociales rivales</w:t>
      </w:r>
      <w:r>
        <w:rPr>
          <w:rFonts w:ascii="Times New Roman" w:hAnsi="Times New Roman" w:cs="Times New Roman"/>
          <w:b/>
          <w:sz w:val="24"/>
          <w:szCs w:val="24"/>
        </w:rPr>
        <w:t xml:space="preserve">. Consciente de la realidad política del mundo capitalista, donde la automatización de los individuos conduce a su reagrupamiento en bloque que reivindican una parcela de poder, procura organizar directamente esta porción de poder en colaboración con Bismark (…) Lassalle trata, de modo incompleto, sellado por un pacto explícito [Cfr. sus cartas], lo que realizará posteriormente la socialdemocracia concluyendo un acuerdo implícito con el capital&gt;&gt;. </w:t>
      </w:r>
      <w:r>
        <w:rPr>
          <w:rFonts w:ascii="Times New Roman" w:hAnsi="Times New Roman" w:cs="Times New Roman"/>
          <w:sz w:val="24"/>
          <w:szCs w:val="24"/>
        </w:rPr>
        <w:t xml:space="preserve">(Jean Barrot y Denis Authier Op. Cit. Cap. II “Orígenes del movimiento obrero alemán”. Lo entre corchetes nuestro). </w:t>
      </w:r>
    </w:p>
    <w:p w14:paraId="2A78CF7D" w14:textId="77777777" w:rsidR="003A2573" w:rsidRDefault="003A2573" w:rsidP="00835652">
      <w:pPr>
        <w:pStyle w:val="Textonotaalfinal"/>
        <w:jc w:val="both"/>
        <w:rPr>
          <w:rFonts w:ascii="Times New Roman" w:hAnsi="Times New Roman" w:cs="Times New Roman"/>
          <w:sz w:val="24"/>
          <w:szCs w:val="24"/>
        </w:rPr>
      </w:pPr>
    </w:p>
    <w:p w14:paraId="0C6C4605" w14:textId="1242DF2F" w:rsidR="003A2573" w:rsidRPr="00C55006" w:rsidRDefault="003A2573" w:rsidP="00835652">
      <w:pPr>
        <w:pStyle w:val="Textonotaalfinal"/>
        <w:jc w:val="both"/>
        <w:rPr>
          <w:rFonts w:ascii="Times New Roman" w:hAnsi="Times New Roman" w:cs="Times New Roman"/>
          <w:sz w:val="24"/>
          <w:szCs w:val="24"/>
        </w:rPr>
      </w:pPr>
      <w:r>
        <w:rPr>
          <w:rFonts w:ascii="Times New Roman" w:hAnsi="Times New Roman" w:cs="Times New Roman"/>
          <w:sz w:val="24"/>
          <w:szCs w:val="24"/>
        </w:rPr>
        <w:t xml:space="preserve"> </w:t>
      </w:r>
      <w:r w:rsidRPr="00C55006">
        <w:rPr>
          <w:rFonts w:ascii="Times New Roman" w:hAnsi="Times New Roman"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32290" w14:textId="77777777" w:rsidR="00127EF9" w:rsidRDefault="00127EF9" w:rsidP="00795DAC">
      <w:pPr>
        <w:spacing w:after="0" w:line="240" w:lineRule="auto"/>
      </w:pPr>
      <w:r>
        <w:separator/>
      </w:r>
    </w:p>
  </w:footnote>
  <w:footnote w:type="continuationSeparator" w:id="0">
    <w:p w14:paraId="29869A91" w14:textId="77777777" w:rsidR="00127EF9" w:rsidRDefault="00127EF9" w:rsidP="00795DAC">
      <w:pPr>
        <w:spacing w:after="0" w:line="240" w:lineRule="auto"/>
      </w:pPr>
      <w:r>
        <w:continuationSeparator/>
      </w:r>
    </w:p>
  </w:footnote>
  <w:footnote w:id="1">
    <w:p w14:paraId="5845BCCE" w14:textId="77777777" w:rsidR="003A2573" w:rsidRPr="00CE56A1" w:rsidRDefault="003A2573" w:rsidP="00603E17">
      <w:pPr>
        <w:pStyle w:val="Textonotapie"/>
        <w:jc w:val="both"/>
        <w:rPr>
          <w:sz w:val="16"/>
          <w:szCs w:val="16"/>
        </w:rPr>
      </w:pPr>
      <w:r w:rsidRPr="00CE56A1">
        <w:rPr>
          <w:rStyle w:val="Refdenotaalpie"/>
          <w:b/>
          <w:sz w:val="18"/>
          <w:szCs w:val="18"/>
        </w:rPr>
        <w:footnoteRef/>
      </w:r>
      <w:r w:rsidRPr="00CE56A1">
        <w:rPr>
          <w:b/>
          <w:sz w:val="18"/>
          <w:szCs w:val="18"/>
        </w:rPr>
        <w:t xml:space="preserve"> </w:t>
      </w:r>
      <w:r w:rsidRPr="00CE56A1">
        <w:rPr>
          <w:sz w:val="16"/>
          <w:szCs w:val="16"/>
        </w:rPr>
        <w:t xml:space="preserve">"Somos un país vulnerable, contrariamente con el sentimiento de seguridad que alimenta los días y las noches de gran parte de la humanidad. Vulnerable por los aires y por los suelos. De hecho no son aeropuertos extranjeros en los que se embarcan gente armada con el propósito de llevar adelante un suicidio masivo. Frente a este hecho, que no admite discusión, me pregunto: ¿Dónde está el dinero que escrupulosamente aportamos los americanos para los organismos de seguridad? ¿Es que las labores de inteligencia se aplican únicamente en otros países y no en el nuestro propio? ¿Para qué se gasta tiempo y dinero en el famoso escudo antimisiles, pensando en la guerra de las galaxias, si el ataque proviene desde nuestro propio territorio?" (Elizabeth Bunting-Bradshaw: </w:t>
      </w:r>
      <w:r w:rsidRPr="00CE56A1">
        <w:rPr>
          <w:i/>
          <w:sz w:val="16"/>
          <w:szCs w:val="16"/>
        </w:rPr>
        <w:t>"Me dieron en mis símbolos"</w:t>
      </w:r>
      <w:r w:rsidRPr="00CE56A1">
        <w:rPr>
          <w:sz w:val="16"/>
          <w:szCs w:val="16"/>
        </w:rPr>
        <w:t xml:space="preserve">. En "Jaque al Imperio" 13/09/01) Esta es la pregunta que se hacen todavía una mayoría de norteamericanos.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CF2F8B"/>
    <w:multiLevelType w:val="hybridMultilevel"/>
    <w:tmpl w:val="25C452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35216E9"/>
    <w:multiLevelType w:val="hybridMultilevel"/>
    <w:tmpl w:val="35A0CD0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DAC"/>
    <w:rsid w:val="00001BAC"/>
    <w:rsid w:val="0001235B"/>
    <w:rsid w:val="00012642"/>
    <w:rsid w:val="00023BD3"/>
    <w:rsid w:val="0002481B"/>
    <w:rsid w:val="00026DC9"/>
    <w:rsid w:val="00034248"/>
    <w:rsid w:val="000344C4"/>
    <w:rsid w:val="00034DC1"/>
    <w:rsid w:val="00037584"/>
    <w:rsid w:val="00043BF4"/>
    <w:rsid w:val="0005475F"/>
    <w:rsid w:val="00060FAC"/>
    <w:rsid w:val="00060FDE"/>
    <w:rsid w:val="00061562"/>
    <w:rsid w:val="00065227"/>
    <w:rsid w:val="0006736B"/>
    <w:rsid w:val="0007269C"/>
    <w:rsid w:val="00072CB7"/>
    <w:rsid w:val="00083F6E"/>
    <w:rsid w:val="00090A70"/>
    <w:rsid w:val="0009460C"/>
    <w:rsid w:val="000A3D7D"/>
    <w:rsid w:val="000A6C20"/>
    <w:rsid w:val="000B1476"/>
    <w:rsid w:val="000B2F49"/>
    <w:rsid w:val="000C27A6"/>
    <w:rsid w:val="000C4817"/>
    <w:rsid w:val="000E7392"/>
    <w:rsid w:val="000F2CA4"/>
    <w:rsid w:val="001077A0"/>
    <w:rsid w:val="00110AF4"/>
    <w:rsid w:val="001134A0"/>
    <w:rsid w:val="00113D39"/>
    <w:rsid w:val="00115A5F"/>
    <w:rsid w:val="00116383"/>
    <w:rsid w:val="00127EF9"/>
    <w:rsid w:val="00132C1F"/>
    <w:rsid w:val="001353EF"/>
    <w:rsid w:val="001376D5"/>
    <w:rsid w:val="00137D74"/>
    <w:rsid w:val="00141E12"/>
    <w:rsid w:val="00146B2F"/>
    <w:rsid w:val="00155C37"/>
    <w:rsid w:val="00157F09"/>
    <w:rsid w:val="001659FF"/>
    <w:rsid w:val="0017114C"/>
    <w:rsid w:val="00171C62"/>
    <w:rsid w:val="00172849"/>
    <w:rsid w:val="00180A24"/>
    <w:rsid w:val="00180FF1"/>
    <w:rsid w:val="0018254D"/>
    <w:rsid w:val="00182603"/>
    <w:rsid w:val="00185222"/>
    <w:rsid w:val="001906CA"/>
    <w:rsid w:val="00192A37"/>
    <w:rsid w:val="00193F20"/>
    <w:rsid w:val="001B0B91"/>
    <w:rsid w:val="001B36BA"/>
    <w:rsid w:val="001B4014"/>
    <w:rsid w:val="001B4185"/>
    <w:rsid w:val="001C0EBF"/>
    <w:rsid w:val="001C3578"/>
    <w:rsid w:val="001C3DAD"/>
    <w:rsid w:val="001C3F58"/>
    <w:rsid w:val="001C48CC"/>
    <w:rsid w:val="001C7DF3"/>
    <w:rsid w:val="001D04C3"/>
    <w:rsid w:val="001D1226"/>
    <w:rsid w:val="001D4952"/>
    <w:rsid w:val="001D537C"/>
    <w:rsid w:val="001D59C2"/>
    <w:rsid w:val="001D5CCC"/>
    <w:rsid w:val="001E20BB"/>
    <w:rsid w:val="001F0A02"/>
    <w:rsid w:val="00205005"/>
    <w:rsid w:val="00206D92"/>
    <w:rsid w:val="0020740E"/>
    <w:rsid w:val="00222778"/>
    <w:rsid w:val="00226AEE"/>
    <w:rsid w:val="002362AC"/>
    <w:rsid w:val="00237975"/>
    <w:rsid w:val="00240F1E"/>
    <w:rsid w:val="00241560"/>
    <w:rsid w:val="00245AE0"/>
    <w:rsid w:val="0026350D"/>
    <w:rsid w:val="00264634"/>
    <w:rsid w:val="00272A6E"/>
    <w:rsid w:val="00274E3A"/>
    <w:rsid w:val="002775B6"/>
    <w:rsid w:val="002846B5"/>
    <w:rsid w:val="00293D7E"/>
    <w:rsid w:val="00296856"/>
    <w:rsid w:val="002A0A29"/>
    <w:rsid w:val="002A255E"/>
    <w:rsid w:val="002A3726"/>
    <w:rsid w:val="002A429E"/>
    <w:rsid w:val="002A4F35"/>
    <w:rsid w:val="002A7F6D"/>
    <w:rsid w:val="002B4488"/>
    <w:rsid w:val="002C0680"/>
    <w:rsid w:val="002C1656"/>
    <w:rsid w:val="002C27E7"/>
    <w:rsid w:val="002C3E5C"/>
    <w:rsid w:val="002D0B0C"/>
    <w:rsid w:val="002D4E2D"/>
    <w:rsid w:val="002D575A"/>
    <w:rsid w:val="002D5FB4"/>
    <w:rsid w:val="002D605B"/>
    <w:rsid w:val="002E13BF"/>
    <w:rsid w:val="002E78BA"/>
    <w:rsid w:val="002F161F"/>
    <w:rsid w:val="002F530F"/>
    <w:rsid w:val="003013C0"/>
    <w:rsid w:val="003109E1"/>
    <w:rsid w:val="00322E45"/>
    <w:rsid w:val="0032506C"/>
    <w:rsid w:val="0032783E"/>
    <w:rsid w:val="003306B7"/>
    <w:rsid w:val="0033567F"/>
    <w:rsid w:val="00336B10"/>
    <w:rsid w:val="00340B10"/>
    <w:rsid w:val="00341C42"/>
    <w:rsid w:val="00342D72"/>
    <w:rsid w:val="00347387"/>
    <w:rsid w:val="00352606"/>
    <w:rsid w:val="00353A7A"/>
    <w:rsid w:val="00354BE6"/>
    <w:rsid w:val="003560F9"/>
    <w:rsid w:val="00356BF1"/>
    <w:rsid w:val="00365177"/>
    <w:rsid w:val="00377063"/>
    <w:rsid w:val="00384902"/>
    <w:rsid w:val="00391968"/>
    <w:rsid w:val="00392D39"/>
    <w:rsid w:val="0039697F"/>
    <w:rsid w:val="003A2573"/>
    <w:rsid w:val="003A6C7C"/>
    <w:rsid w:val="003B0F32"/>
    <w:rsid w:val="003B1C2B"/>
    <w:rsid w:val="003B35B0"/>
    <w:rsid w:val="003B3B3B"/>
    <w:rsid w:val="003C14B9"/>
    <w:rsid w:val="003C5CCD"/>
    <w:rsid w:val="003D023C"/>
    <w:rsid w:val="003D3690"/>
    <w:rsid w:val="003D4FA4"/>
    <w:rsid w:val="003D7EBC"/>
    <w:rsid w:val="003F06F2"/>
    <w:rsid w:val="00404CC5"/>
    <w:rsid w:val="00406662"/>
    <w:rsid w:val="00417B54"/>
    <w:rsid w:val="004253FE"/>
    <w:rsid w:val="004258A7"/>
    <w:rsid w:val="00426089"/>
    <w:rsid w:val="004344DF"/>
    <w:rsid w:val="00434AFD"/>
    <w:rsid w:val="004418C9"/>
    <w:rsid w:val="00442441"/>
    <w:rsid w:val="004426AA"/>
    <w:rsid w:val="00443F12"/>
    <w:rsid w:val="00452172"/>
    <w:rsid w:val="00452EA0"/>
    <w:rsid w:val="004550EB"/>
    <w:rsid w:val="00461285"/>
    <w:rsid w:val="00466B81"/>
    <w:rsid w:val="00470CA4"/>
    <w:rsid w:val="004728BD"/>
    <w:rsid w:val="004751A8"/>
    <w:rsid w:val="00476E98"/>
    <w:rsid w:val="00477CED"/>
    <w:rsid w:val="00477D6D"/>
    <w:rsid w:val="004833BE"/>
    <w:rsid w:val="0048395F"/>
    <w:rsid w:val="00487E83"/>
    <w:rsid w:val="00490632"/>
    <w:rsid w:val="00491B7E"/>
    <w:rsid w:val="00495866"/>
    <w:rsid w:val="004978D7"/>
    <w:rsid w:val="004A1255"/>
    <w:rsid w:val="004B20A9"/>
    <w:rsid w:val="004C1C33"/>
    <w:rsid w:val="004C2133"/>
    <w:rsid w:val="004D0C2B"/>
    <w:rsid w:val="004E086C"/>
    <w:rsid w:val="004E170F"/>
    <w:rsid w:val="004E74E2"/>
    <w:rsid w:val="004E7D6B"/>
    <w:rsid w:val="00500BFA"/>
    <w:rsid w:val="0050158B"/>
    <w:rsid w:val="0051652B"/>
    <w:rsid w:val="005210EF"/>
    <w:rsid w:val="00522E6D"/>
    <w:rsid w:val="00524BFD"/>
    <w:rsid w:val="005363ED"/>
    <w:rsid w:val="00540B41"/>
    <w:rsid w:val="005420B0"/>
    <w:rsid w:val="00545150"/>
    <w:rsid w:val="00546022"/>
    <w:rsid w:val="0055149D"/>
    <w:rsid w:val="00554BE2"/>
    <w:rsid w:val="00557704"/>
    <w:rsid w:val="00557FE3"/>
    <w:rsid w:val="00576D96"/>
    <w:rsid w:val="00581BB4"/>
    <w:rsid w:val="00595A82"/>
    <w:rsid w:val="005A17E0"/>
    <w:rsid w:val="005A2A3D"/>
    <w:rsid w:val="005A538D"/>
    <w:rsid w:val="005B0887"/>
    <w:rsid w:val="005C241F"/>
    <w:rsid w:val="005C3056"/>
    <w:rsid w:val="005D600D"/>
    <w:rsid w:val="005D750F"/>
    <w:rsid w:val="005E2966"/>
    <w:rsid w:val="005F788F"/>
    <w:rsid w:val="00600721"/>
    <w:rsid w:val="00603E17"/>
    <w:rsid w:val="006142D2"/>
    <w:rsid w:val="006171BA"/>
    <w:rsid w:val="006227A3"/>
    <w:rsid w:val="00623EE5"/>
    <w:rsid w:val="00624E6A"/>
    <w:rsid w:val="006420BE"/>
    <w:rsid w:val="006434B6"/>
    <w:rsid w:val="00662F3D"/>
    <w:rsid w:val="00664E77"/>
    <w:rsid w:val="0067558D"/>
    <w:rsid w:val="00696D45"/>
    <w:rsid w:val="006A7279"/>
    <w:rsid w:val="006B0378"/>
    <w:rsid w:val="006B069A"/>
    <w:rsid w:val="006B0B10"/>
    <w:rsid w:val="006B3C98"/>
    <w:rsid w:val="006C5936"/>
    <w:rsid w:val="006C7E17"/>
    <w:rsid w:val="006D071D"/>
    <w:rsid w:val="006D10A7"/>
    <w:rsid w:val="006D77A5"/>
    <w:rsid w:val="006E4534"/>
    <w:rsid w:val="006E48E7"/>
    <w:rsid w:val="006E6A64"/>
    <w:rsid w:val="006F787E"/>
    <w:rsid w:val="0070363E"/>
    <w:rsid w:val="00703717"/>
    <w:rsid w:val="007064C8"/>
    <w:rsid w:val="00707AD8"/>
    <w:rsid w:val="007118B0"/>
    <w:rsid w:val="0071262E"/>
    <w:rsid w:val="0071437C"/>
    <w:rsid w:val="00732FD7"/>
    <w:rsid w:val="007345BA"/>
    <w:rsid w:val="007348BD"/>
    <w:rsid w:val="007363A8"/>
    <w:rsid w:val="00736B43"/>
    <w:rsid w:val="0073707C"/>
    <w:rsid w:val="00737416"/>
    <w:rsid w:val="007374DD"/>
    <w:rsid w:val="007401CB"/>
    <w:rsid w:val="00746623"/>
    <w:rsid w:val="00752B11"/>
    <w:rsid w:val="00754F21"/>
    <w:rsid w:val="00765CC4"/>
    <w:rsid w:val="0077495D"/>
    <w:rsid w:val="00774B6D"/>
    <w:rsid w:val="00775E4F"/>
    <w:rsid w:val="00777D27"/>
    <w:rsid w:val="00793256"/>
    <w:rsid w:val="00795DAC"/>
    <w:rsid w:val="007A39EF"/>
    <w:rsid w:val="007B30BB"/>
    <w:rsid w:val="007B552B"/>
    <w:rsid w:val="007B5910"/>
    <w:rsid w:val="007C52D7"/>
    <w:rsid w:val="007C785B"/>
    <w:rsid w:val="007D26A9"/>
    <w:rsid w:val="007D531E"/>
    <w:rsid w:val="007E3ADA"/>
    <w:rsid w:val="007E5DA8"/>
    <w:rsid w:val="007F28B6"/>
    <w:rsid w:val="007F7F5E"/>
    <w:rsid w:val="00802BA6"/>
    <w:rsid w:val="00803DB3"/>
    <w:rsid w:val="00805EAD"/>
    <w:rsid w:val="00810B28"/>
    <w:rsid w:val="008126D1"/>
    <w:rsid w:val="0082540D"/>
    <w:rsid w:val="008312D4"/>
    <w:rsid w:val="008343D8"/>
    <w:rsid w:val="00835652"/>
    <w:rsid w:val="00842EE8"/>
    <w:rsid w:val="008475E9"/>
    <w:rsid w:val="00847FD5"/>
    <w:rsid w:val="00851783"/>
    <w:rsid w:val="00852F7D"/>
    <w:rsid w:val="00855D5C"/>
    <w:rsid w:val="00862FA2"/>
    <w:rsid w:val="00863CC0"/>
    <w:rsid w:val="0086657C"/>
    <w:rsid w:val="00873F12"/>
    <w:rsid w:val="00880CA9"/>
    <w:rsid w:val="00884685"/>
    <w:rsid w:val="0089022B"/>
    <w:rsid w:val="00893DA0"/>
    <w:rsid w:val="0089504D"/>
    <w:rsid w:val="008A5A60"/>
    <w:rsid w:val="008B564D"/>
    <w:rsid w:val="008C54CE"/>
    <w:rsid w:val="008D31C3"/>
    <w:rsid w:val="008D4C3F"/>
    <w:rsid w:val="008D71BA"/>
    <w:rsid w:val="008D75CB"/>
    <w:rsid w:val="008E003C"/>
    <w:rsid w:val="008E15A2"/>
    <w:rsid w:val="008E1EBF"/>
    <w:rsid w:val="008E2E36"/>
    <w:rsid w:val="008E6114"/>
    <w:rsid w:val="008E6D8D"/>
    <w:rsid w:val="008F6440"/>
    <w:rsid w:val="008F6560"/>
    <w:rsid w:val="008F6AAF"/>
    <w:rsid w:val="00901C15"/>
    <w:rsid w:val="009206DD"/>
    <w:rsid w:val="00921E15"/>
    <w:rsid w:val="00923925"/>
    <w:rsid w:val="00925CA5"/>
    <w:rsid w:val="00930B6B"/>
    <w:rsid w:val="009335D9"/>
    <w:rsid w:val="00940B1E"/>
    <w:rsid w:val="009452CD"/>
    <w:rsid w:val="00953088"/>
    <w:rsid w:val="00961B48"/>
    <w:rsid w:val="00971E8F"/>
    <w:rsid w:val="00972198"/>
    <w:rsid w:val="00975D4E"/>
    <w:rsid w:val="00981802"/>
    <w:rsid w:val="009824A7"/>
    <w:rsid w:val="0098311A"/>
    <w:rsid w:val="00996D70"/>
    <w:rsid w:val="00997E87"/>
    <w:rsid w:val="009A28E0"/>
    <w:rsid w:val="009A4714"/>
    <w:rsid w:val="009B7B17"/>
    <w:rsid w:val="009C780C"/>
    <w:rsid w:val="009C7C30"/>
    <w:rsid w:val="009D721B"/>
    <w:rsid w:val="009E4D67"/>
    <w:rsid w:val="009E6CA5"/>
    <w:rsid w:val="009F4A4E"/>
    <w:rsid w:val="009F59DB"/>
    <w:rsid w:val="00A00F52"/>
    <w:rsid w:val="00A020CA"/>
    <w:rsid w:val="00A1517F"/>
    <w:rsid w:val="00A20266"/>
    <w:rsid w:val="00A227D9"/>
    <w:rsid w:val="00A32246"/>
    <w:rsid w:val="00A34D06"/>
    <w:rsid w:val="00A40879"/>
    <w:rsid w:val="00A539D6"/>
    <w:rsid w:val="00A541AD"/>
    <w:rsid w:val="00A60DCF"/>
    <w:rsid w:val="00A638DC"/>
    <w:rsid w:val="00A71217"/>
    <w:rsid w:val="00A77ED4"/>
    <w:rsid w:val="00A96672"/>
    <w:rsid w:val="00AB37B2"/>
    <w:rsid w:val="00AC3921"/>
    <w:rsid w:val="00AC5A65"/>
    <w:rsid w:val="00AE087E"/>
    <w:rsid w:val="00AE69D2"/>
    <w:rsid w:val="00AF3272"/>
    <w:rsid w:val="00AF7735"/>
    <w:rsid w:val="00B04DBA"/>
    <w:rsid w:val="00B10247"/>
    <w:rsid w:val="00B12B5E"/>
    <w:rsid w:val="00B166A6"/>
    <w:rsid w:val="00B16DC9"/>
    <w:rsid w:val="00B20DFC"/>
    <w:rsid w:val="00B22709"/>
    <w:rsid w:val="00B22DB5"/>
    <w:rsid w:val="00B320B1"/>
    <w:rsid w:val="00B321E8"/>
    <w:rsid w:val="00B36E38"/>
    <w:rsid w:val="00B41863"/>
    <w:rsid w:val="00B447D0"/>
    <w:rsid w:val="00B61B08"/>
    <w:rsid w:val="00B62C0E"/>
    <w:rsid w:val="00B747D7"/>
    <w:rsid w:val="00B803F2"/>
    <w:rsid w:val="00B8096F"/>
    <w:rsid w:val="00B82510"/>
    <w:rsid w:val="00B825A7"/>
    <w:rsid w:val="00B82D24"/>
    <w:rsid w:val="00B86FAD"/>
    <w:rsid w:val="00B90E8A"/>
    <w:rsid w:val="00BA1C5D"/>
    <w:rsid w:val="00BA7E36"/>
    <w:rsid w:val="00BB06B2"/>
    <w:rsid w:val="00BD23EF"/>
    <w:rsid w:val="00BD42BA"/>
    <w:rsid w:val="00BD7AF8"/>
    <w:rsid w:val="00BE485C"/>
    <w:rsid w:val="00BF1C33"/>
    <w:rsid w:val="00BF1F23"/>
    <w:rsid w:val="00BF358D"/>
    <w:rsid w:val="00BF36D1"/>
    <w:rsid w:val="00C0041D"/>
    <w:rsid w:val="00C04D03"/>
    <w:rsid w:val="00C04E06"/>
    <w:rsid w:val="00C122CA"/>
    <w:rsid w:val="00C12AC7"/>
    <w:rsid w:val="00C134BD"/>
    <w:rsid w:val="00C158D8"/>
    <w:rsid w:val="00C15917"/>
    <w:rsid w:val="00C16612"/>
    <w:rsid w:val="00C206D6"/>
    <w:rsid w:val="00C2393F"/>
    <w:rsid w:val="00C51F60"/>
    <w:rsid w:val="00C523BA"/>
    <w:rsid w:val="00C56BBE"/>
    <w:rsid w:val="00C60AC5"/>
    <w:rsid w:val="00C71D17"/>
    <w:rsid w:val="00C74464"/>
    <w:rsid w:val="00C87966"/>
    <w:rsid w:val="00C9202E"/>
    <w:rsid w:val="00CB1887"/>
    <w:rsid w:val="00CC5396"/>
    <w:rsid w:val="00CE2FB4"/>
    <w:rsid w:val="00CE3C96"/>
    <w:rsid w:val="00CE61BF"/>
    <w:rsid w:val="00CF3350"/>
    <w:rsid w:val="00CF77CB"/>
    <w:rsid w:val="00D05D46"/>
    <w:rsid w:val="00D12263"/>
    <w:rsid w:val="00D1365E"/>
    <w:rsid w:val="00D14E2A"/>
    <w:rsid w:val="00D165D8"/>
    <w:rsid w:val="00D21E99"/>
    <w:rsid w:val="00D30176"/>
    <w:rsid w:val="00D30A2A"/>
    <w:rsid w:val="00D31B72"/>
    <w:rsid w:val="00D31E47"/>
    <w:rsid w:val="00D40EB8"/>
    <w:rsid w:val="00D41028"/>
    <w:rsid w:val="00D43A87"/>
    <w:rsid w:val="00D519B7"/>
    <w:rsid w:val="00D632BE"/>
    <w:rsid w:val="00D64B99"/>
    <w:rsid w:val="00D64F45"/>
    <w:rsid w:val="00D80340"/>
    <w:rsid w:val="00D82DCB"/>
    <w:rsid w:val="00D87C1E"/>
    <w:rsid w:val="00D9513F"/>
    <w:rsid w:val="00D9515B"/>
    <w:rsid w:val="00DA3708"/>
    <w:rsid w:val="00DA6174"/>
    <w:rsid w:val="00DA67BF"/>
    <w:rsid w:val="00DA6B25"/>
    <w:rsid w:val="00DB68A1"/>
    <w:rsid w:val="00DC0711"/>
    <w:rsid w:val="00DC33D2"/>
    <w:rsid w:val="00DC5ABC"/>
    <w:rsid w:val="00DD384B"/>
    <w:rsid w:val="00DD4870"/>
    <w:rsid w:val="00DD50DA"/>
    <w:rsid w:val="00DE7655"/>
    <w:rsid w:val="00E02F28"/>
    <w:rsid w:val="00E0581A"/>
    <w:rsid w:val="00E21448"/>
    <w:rsid w:val="00E26FF3"/>
    <w:rsid w:val="00E31CDF"/>
    <w:rsid w:val="00E325ED"/>
    <w:rsid w:val="00E34A4B"/>
    <w:rsid w:val="00E43954"/>
    <w:rsid w:val="00E43BEE"/>
    <w:rsid w:val="00E540FD"/>
    <w:rsid w:val="00E56946"/>
    <w:rsid w:val="00E57D7E"/>
    <w:rsid w:val="00E60B11"/>
    <w:rsid w:val="00E60CA5"/>
    <w:rsid w:val="00E6102F"/>
    <w:rsid w:val="00E7155D"/>
    <w:rsid w:val="00E7159A"/>
    <w:rsid w:val="00E9373C"/>
    <w:rsid w:val="00E97A77"/>
    <w:rsid w:val="00EA708A"/>
    <w:rsid w:val="00EB6284"/>
    <w:rsid w:val="00EB6EE5"/>
    <w:rsid w:val="00EC2837"/>
    <w:rsid w:val="00EC47B4"/>
    <w:rsid w:val="00ED1352"/>
    <w:rsid w:val="00ED1F62"/>
    <w:rsid w:val="00ED33A6"/>
    <w:rsid w:val="00ED64AB"/>
    <w:rsid w:val="00EE1DD6"/>
    <w:rsid w:val="00EE3D70"/>
    <w:rsid w:val="00EE4AD3"/>
    <w:rsid w:val="00EF25A3"/>
    <w:rsid w:val="00EF3DD0"/>
    <w:rsid w:val="00EF7D02"/>
    <w:rsid w:val="00F0102E"/>
    <w:rsid w:val="00F029EE"/>
    <w:rsid w:val="00F03939"/>
    <w:rsid w:val="00F05ABE"/>
    <w:rsid w:val="00F07146"/>
    <w:rsid w:val="00F07697"/>
    <w:rsid w:val="00F16FD3"/>
    <w:rsid w:val="00F17E0E"/>
    <w:rsid w:val="00F22B60"/>
    <w:rsid w:val="00F24F7E"/>
    <w:rsid w:val="00F33BBA"/>
    <w:rsid w:val="00F47A0D"/>
    <w:rsid w:val="00F502DC"/>
    <w:rsid w:val="00F518AF"/>
    <w:rsid w:val="00F51C0D"/>
    <w:rsid w:val="00F613DC"/>
    <w:rsid w:val="00F637E2"/>
    <w:rsid w:val="00F6483D"/>
    <w:rsid w:val="00F656DA"/>
    <w:rsid w:val="00F659F0"/>
    <w:rsid w:val="00F65E78"/>
    <w:rsid w:val="00F75743"/>
    <w:rsid w:val="00F76C0D"/>
    <w:rsid w:val="00F8308D"/>
    <w:rsid w:val="00F9179B"/>
    <w:rsid w:val="00F930F9"/>
    <w:rsid w:val="00FA00AC"/>
    <w:rsid w:val="00FA574A"/>
    <w:rsid w:val="00FA63FA"/>
    <w:rsid w:val="00FA645B"/>
    <w:rsid w:val="00FA6DE4"/>
    <w:rsid w:val="00FA7AED"/>
    <w:rsid w:val="00FB6B5B"/>
    <w:rsid w:val="00FC574F"/>
    <w:rsid w:val="00FC7A83"/>
    <w:rsid w:val="00FE2E9B"/>
    <w:rsid w:val="00FE2FE4"/>
    <w:rsid w:val="00FE700C"/>
    <w:rsid w:val="00FE760A"/>
    <w:rsid w:val="00FF1A57"/>
    <w:rsid w:val="00FF1C55"/>
    <w:rsid w:val="00FF7261"/>
    <w:rsid w:val="00FF72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BA25F"/>
  <w15:chartTrackingRefBased/>
  <w15:docId w15:val="{2ACDEAF8-82BD-4086-88AE-7B94D0D0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D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95DAC"/>
    <w:rPr>
      <w:color w:val="0563C1" w:themeColor="hyperlink"/>
      <w:u w:val="single"/>
    </w:rPr>
  </w:style>
  <w:style w:type="paragraph" w:styleId="Textonotaalfinal">
    <w:name w:val="endnote text"/>
    <w:basedOn w:val="Normal"/>
    <w:link w:val="TextonotaalfinalCar"/>
    <w:uiPriority w:val="99"/>
    <w:semiHidden/>
    <w:unhideWhenUsed/>
    <w:rsid w:val="00795DA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95DAC"/>
    <w:rPr>
      <w:sz w:val="20"/>
      <w:szCs w:val="20"/>
    </w:rPr>
  </w:style>
  <w:style w:type="character" w:styleId="Refdenotaalfinal">
    <w:name w:val="endnote reference"/>
    <w:basedOn w:val="Fuentedeprrafopredeter"/>
    <w:uiPriority w:val="99"/>
    <w:semiHidden/>
    <w:unhideWhenUsed/>
    <w:rsid w:val="00795DAC"/>
    <w:rPr>
      <w:vertAlign w:val="superscript"/>
    </w:rPr>
  </w:style>
  <w:style w:type="character" w:styleId="Hipervnculovisitado">
    <w:name w:val="FollowedHyperlink"/>
    <w:basedOn w:val="Fuentedeprrafopredeter"/>
    <w:uiPriority w:val="99"/>
    <w:semiHidden/>
    <w:unhideWhenUsed/>
    <w:rsid w:val="00795DAC"/>
    <w:rPr>
      <w:color w:val="954F72" w:themeColor="followedHyperlink"/>
      <w:u w:val="single"/>
    </w:rPr>
  </w:style>
  <w:style w:type="character" w:styleId="Refdecomentario">
    <w:name w:val="annotation reference"/>
    <w:basedOn w:val="Fuentedeprrafopredeter"/>
    <w:uiPriority w:val="99"/>
    <w:semiHidden/>
    <w:unhideWhenUsed/>
    <w:rsid w:val="00A539D6"/>
    <w:rPr>
      <w:sz w:val="16"/>
      <w:szCs w:val="16"/>
    </w:rPr>
  </w:style>
  <w:style w:type="paragraph" w:styleId="Textocomentario">
    <w:name w:val="annotation text"/>
    <w:basedOn w:val="Normal"/>
    <w:link w:val="TextocomentarioCar"/>
    <w:uiPriority w:val="99"/>
    <w:semiHidden/>
    <w:unhideWhenUsed/>
    <w:rsid w:val="00A539D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39D6"/>
    <w:rPr>
      <w:sz w:val="20"/>
      <w:szCs w:val="20"/>
    </w:rPr>
  </w:style>
  <w:style w:type="paragraph" w:styleId="Asuntodelcomentario">
    <w:name w:val="annotation subject"/>
    <w:basedOn w:val="Textocomentario"/>
    <w:next w:val="Textocomentario"/>
    <w:link w:val="AsuntodelcomentarioCar"/>
    <w:uiPriority w:val="99"/>
    <w:semiHidden/>
    <w:unhideWhenUsed/>
    <w:rsid w:val="00A539D6"/>
    <w:rPr>
      <w:b/>
      <w:bCs/>
    </w:rPr>
  </w:style>
  <w:style w:type="character" w:customStyle="1" w:styleId="AsuntodelcomentarioCar">
    <w:name w:val="Asunto del comentario Car"/>
    <w:basedOn w:val="TextocomentarioCar"/>
    <w:link w:val="Asuntodelcomentario"/>
    <w:uiPriority w:val="99"/>
    <w:semiHidden/>
    <w:rsid w:val="00A539D6"/>
    <w:rPr>
      <w:b/>
      <w:bCs/>
      <w:sz w:val="20"/>
      <w:szCs w:val="20"/>
    </w:rPr>
  </w:style>
  <w:style w:type="paragraph" w:styleId="Textodeglobo">
    <w:name w:val="Balloon Text"/>
    <w:basedOn w:val="Normal"/>
    <w:link w:val="TextodegloboCar"/>
    <w:uiPriority w:val="99"/>
    <w:semiHidden/>
    <w:unhideWhenUsed/>
    <w:rsid w:val="00A539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39D6"/>
    <w:rPr>
      <w:rFonts w:ascii="Segoe UI" w:hAnsi="Segoe UI" w:cs="Segoe UI"/>
      <w:sz w:val="18"/>
      <w:szCs w:val="18"/>
    </w:rPr>
  </w:style>
  <w:style w:type="paragraph" w:styleId="NormalWeb">
    <w:name w:val="Normal (Web)"/>
    <w:basedOn w:val="Normal"/>
    <w:uiPriority w:val="99"/>
    <w:semiHidden/>
    <w:unhideWhenUsed/>
    <w:rsid w:val="00CF3350"/>
    <w:rPr>
      <w:rFonts w:ascii="Times New Roman" w:hAnsi="Times New Roman" w:cs="Times New Roman"/>
      <w:sz w:val="24"/>
      <w:szCs w:val="24"/>
    </w:rPr>
  </w:style>
  <w:style w:type="paragraph" w:styleId="Prrafodelista">
    <w:name w:val="List Paragraph"/>
    <w:basedOn w:val="Normal"/>
    <w:uiPriority w:val="34"/>
    <w:qFormat/>
    <w:rsid w:val="006420BE"/>
    <w:pPr>
      <w:ind w:left="720"/>
      <w:contextualSpacing/>
    </w:pPr>
  </w:style>
  <w:style w:type="paragraph" w:styleId="Textonotapie">
    <w:name w:val="footnote text"/>
    <w:basedOn w:val="Normal"/>
    <w:link w:val="TextonotapieCar"/>
    <w:semiHidden/>
    <w:rsid w:val="00603E17"/>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603E17"/>
    <w:rPr>
      <w:rFonts w:ascii="Times New Roman" w:eastAsia="Times New Roman" w:hAnsi="Times New Roman" w:cs="Times New Roman"/>
      <w:sz w:val="20"/>
      <w:szCs w:val="20"/>
      <w:lang w:eastAsia="es-ES"/>
    </w:rPr>
  </w:style>
  <w:style w:type="character" w:styleId="Refdenotaalpie">
    <w:name w:val="footnote reference"/>
    <w:semiHidden/>
    <w:rsid w:val="00603E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91124">
      <w:bodyDiv w:val="1"/>
      <w:marLeft w:val="0"/>
      <w:marRight w:val="0"/>
      <w:marTop w:val="0"/>
      <w:marBottom w:val="0"/>
      <w:divBdr>
        <w:top w:val="none" w:sz="0" w:space="0" w:color="auto"/>
        <w:left w:val="none" w:sz="0" w:space="0" w:color="auto"/>
        <w:bottom w:val="none" w:sz="0" w:space="0" w:color="auto"/>
        <w:right w:val="none" w:sz="0" w:space="0" w:color="auto"/>
      </w:divBdr>
    </w:div>
    <w:div w:id="590161501">
      <w:bodyDiv w:val="1"/>
      <w:marLeft w:val="0"/>
      <w:marRight w:val="0"/>
      <w:marTop w:val="0"/>
      <w:marBottom w:val="0"/>
      <w:divBdr>
        <w:top w:val="none" w:sz="0" w:space="0" w:color="auto"/>
        <w:left w:val="none" w:sz="0" w:space="0" w:color="auto"/>
        <w:bottom w:val="none" w:sz="0" w:space="0" w:color="auto"/>
        <w:right w:val="none" w:sz="0" w:space="0" w:color="auto"/>
      </w:divBdr>
    </w:div>
    <w:div w:id="665088220">
      <w:bodyDiv w:val="1"/>
      <w:marLeft w:val="0"/>
      <w:marRight w:val="0"/>
      <w:marTop w:val="0"/>
      <w:marBottom w:val="0"/>
      <w:divBdr>
        <w:top w:val="none" w:sz="0" w:space="0" w:color="auto"/>
        <w:left w:val="none" w:sz="0" w:space="0" w:color="auto"/>
        <w:bottom w:val="none" w:sz="0" w:space="0" w:color="auto"/>
        <w:right w:val="none" w:sz="0" w:space="0" w:color="auto"/>
      </w:divBdr>
    </w:div>
    <w:div w:id="670454066">
      <w:bodyDiv w:val="1"/>
      <w:marLeft w:val="0"/>
      <w:marRight w:val="0"/>
      <w:marTop w:val="0"/>
      <w:marBottom w:val="0"/>
      <w:divBdr>
        <w:top w:val="none" w:sz="0" w:space="0" w:color="auto"/>
        <w:left w:val="none" w:sz="0" w:space="0" w:color="auto"/>
        <w:bottom w:val="none" w:sz="0" w:space="0" w:color="auto"/>
        <w:right w:val="none" w:sz="0" w:space="0" w:color="auto"/>
      </w:divBdr>
    </w:div>
    <w:div w:id="1176383177">
      <w:bodyDiv w:val="1"/>
      <w:marLeft w:val="0"/>
      <w:marRight w:val="0"/>
      <w:marTop w:val="0"/>
      <w:marBottom w:val="0"/>
      <w:divBdr>
        <w:top w:val="none" w:sz="0" w:space="0" w:color="auto"/>
        <w:left w:val="none" w:sz="0" w:space="0" w:color="auto"/>
        <w:bottom w:val="none" w:sz="0" w:space="0" w:color="auto"/>
        <w:right w:val="none" w:sz="0" w:space="0" w:color="auto"/>
      </w:divBdr>
    </w:div>
    <w:div w:id="1232278107">
      <w:bodyDiv w:val="1"/>
      <w:marLeft w:val="0"/>
      <w:marRight w:val="0"/>
      <w:marTop w:val="0"/>
      <w:marBottom w:val="0"/>
      <w:divBdr>
        <w:top w:val="none" w:sz="0" w:space="0" w:color="auto"/>
        <w:left w:val="none" w:sz="0" w:space="0" w:color="auto"/>
        <w:bottom w:val="none" w:sz="0" w:space="0" w:color="auto"/>
        <w:right w:val="none" w:sz="0" w:space="0" w:color="auto"/>
      </w:divBdr>
    </w:div>
    <w:div w:id="1233125697">
      <w:bodyDiv w:val="1"/>
      <w:marLeft w:val="0"/>
      <w:marRight w:val="0"/>
      <w:marTop w:val="0"/>
      <w:marBottom w:val="0"/>
      <w:divBdr>
        <w:top w:val="none" w:sz="0" w:space="0" w:color="auto"/>
        <w:left w:val="none" w:sz="0" w:space="0" w:color="auto"/>
        <w:bottom w:val="none" w:sz="0" w:space="0" w:color="auto"/>
        <w:right w:val="none" w:sz="0" w:space="0" w:color="auto"/>
      </w:divBdr>
      <w:divsChild>
        <w:div w:id="514925579">
          <w:marLeft w:val="0"/>
          <w:marRight w:val="0"/>
          <w:marTop w:val="0"/>
          <w:marBottom w:val="0"/>
          <w:divBdr>
            <w:top w:val="none" w:sz="0" w:space="0" w:color="auto"/>
            <w:left w:val="none" w:sz="0" w:space="0" w:color="auto"/>
            <w:bottom w:val="none" w:sz="0" w:space="0" w:color="auto"/>
            <w:right w:val="none" w:sz="0" w:space="0" w:color="auto"/>
          </w:divBdr>
          <w:divsChild>
            <w:div w:id="1045443231">
              <w:marLeft w:val="0"/>
              <w:marRight w:val="0"/>
              <w:marTop w:val="0"/>
              <w:marBottom w:val="0"/>
              <w:divBdr>
                <w:top w:val="none" w:sz="0" w:space="0" w:color="auto"/>
                <w:left w:val="none" w:sz="0" w:space="0" w:color="auto"/>
                <w:bottom w:val="none" w:sz="0" w:space="0" w:color="auto"/>
                <w:right w:val="none" w:sz="0" w:space="0" w:color="auto"/>
              </w:divBdr>
              <w:divsChild>
                <w:div w:id="17232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30092">
          <w:marLeft w:val="0"/>
          <w:marRight w:val="0"/>
          <w:marTop w:val="0"/>
          <w:marBottom w:val="0"/>
          <w:divBdr>
            <w:top w:val="none" w:sz="0" w:space="0" w:color="auto"/>
            <w:left w:val="none" w:sz="0" w:space="0" w:color="auto"/>
            <w:bottom w:val="none" w:sz="0" w:space="0" w:color="auto"/>
            <w:right w:val="none" w:sz="0" w:space="0" w:color="auto"/>
          </w:divBdr>
          <w:divsChild>
            <w:div w:id="117507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09607">
      <w:bodyDiv w:val="1"/>
      <w:marLeft w:val="0"/>
      <w:marRight w:val="0"/>
      <w:marTop w:val="0"/>
      <w:marBottom w:val="0"/>
      <w:divBdr>
        <w:top w:val="none" w:sz="0" w:space="0" w:color="auto"/>
        <w:left w:val="none" w:sz="0" w:space="0" w:color="auto"/>
        <w:bottom w:val="none" w:sz="0" w:space="0" w:color="auto"/>
        <w:right w:val="none" w:sz="0" w:space="0" w:color="auto"/>
      </w:divBdr>
    </w:div>
    <w:div w:id="1884782029">
      <w:bodyDiv w:val="1"/>
      <w:marLeft w:val="0"/>
      <w:marRight w:val="0"/>
      <w:marTop w:val="0"/>
      <w:marBottom w:val="0"/>
      <w:divBdr>
        <w:top w:val="none" w:sz="0" w:space="0" w:color="auto"/>
        <w:left w:val="none" w:sz="0" w:space="0" w:color="auto"/>
        <w:bottom w:val="none" w:sz="0" w:space="0" w:color="auto"/>
        <w:right w:val="none" w:sz="0" w:space="0" w:color="auto"/>
      </w:divBdr>
    </w:div>
    <w:div w:id="2141221554">
      <w:bodyDiv w:val="1"/>
      <w:marLeft w:val="0"/>
      <w:marRight w:val="0"/>
      <w:marTop w:val="0"/>
      <w:marBottom w:val="0"/>
      <w:divBdr>
        <w:top w:val="none" w:sz="0" w:space="0" w:color="auto"/>
        <w:left w:val="none" w:sz="0" w:space="0" w:color="auto"/>
        <w:bottom w:val="none" w:sz="0" w:space="0" w:color="auto"/>
        <w:right w:val="none" w:sz="0" w:space="0" w:color="auto"/>
      </w:divBdr>
      <w:divsChild>
        <w:div w:id="119962563">
          <w:marLeft w:val="0"/>
          <w:marRight w:val="0"/>
          <w:marTop w:val="0"/>
          <w:marBottom w:val="0"/>
          <w:divBdr>
            <w:top w:val="none" w:sz="0" w:space="0" w:color="auto"/>
            <w:left w:val="none" w:sz="0" w:space="0" w:color="auto"/>
            <w:bottom w:val="none" w:sz="0" w:space="0" w:color="auto"/>
            <w:right w:val="none" w:sz="0" w:space="0" w:color="auto"/>
          </w:divBdr>
        </w:div>
        <w:div w:id="144510884">
          <w:marLeft w:val="0"/>
          <w:marRight w:val="0"/>
          <w:marTop w:val="0"/>
          <w:marBottom w:val="0"/>
          <w:divBdr>
            <w:top w:val="none" w:sz="0" w:space="0" w:color="auto"/>
            <w:left w:val="none" w:sz="0" w:space="0" w:color="auto"/>
            <w:bottom w:val="none" w:sz="0" w:space="0" w:color="auto"/>
            <w:right w:val="none" w:sz="0" w:space="0" w:color="auto"/>
          </w:divBdr>
        </w:div>
        <w:div w:id="390344451">
          <w:marLeft w:val="0"/>
          <w:marRight w:val="0"/>
          <w:marTop w:val="0"/>
          <w:marBottom w:val="0"/>
          <w:divBdr>
            <w:top w:val="none" w:sz="0" w:space="0" w:color="auto"/>
            <w:left w:val="none" w:sz="0" w:space="0" w:color="auto"/>
            <w:bottom w:val="none" w:sz="0" w:space="0" w:color="auto"/>
            <w:right w:val="none" w:sz="0" w:space="0" w:color="auto"/>
          </w:divBdr>
        </w:div>
        <w:div w:id="423839932">
          <w:marLeft w:val="0"/>
          <w:marRight w:val="0"/>
          <w:marTop w:val="0"/>
          <w:marBottom w:val="0"/>
          <w:divBdr>
            <w:top w:val="none" w:sz="0" w:space="0" w:color="auto"/>
            <w:left w:val="none" w:sz="0" w:space="0" w:color="auto"/>
            <w:bottom w:val="none" w:sz="0" w:space="0" w:color="auto"/>
            <w:right w:val="none" w:sz="0" w:space="0" w:color="auto"/>
          </w:divBdr>
        </w:div>
        <w:div w:id="623463589">
          <w:marLeft w:val="0"/>
          <w:marRight w:val="0"/>
          <w:marTop w:val="0"/>
          <w:marBottom w:val="0"/>
          <w:divBdr>
            <w:top w:val="none" w:sz="0" w:space="0" w:color="auto"/>
            <w:left w:val="none" w:sz="0" w:space="0" w:color="auto"/>
            <w:bottom w:val="none" w:sz="0" w:space="0" w:color="auto"/>
            <w:right w:val="none" w:sz="0" w:space="0" w:color="auto"/>
          </w:divBdr>
        </w:div>
        <w:div w:id="775907591">
          <w:marLeft w:val="0"/>
          <w:marRight w:val="0"/>
          <w:marTop w:val="0"/>
          <w:marBottom w:val="0"/>
          <w:divBdr>
            <w:top w:val="none" w:sz="0" w:space="0" w:color="auto"/>
            <w:left w:val="none" w:sz="0" w:space="0" w:color="auto"/>
            <w:bottom w:val="none" w:sz="0" w:space="0" w:color="auto"/>
            <w:right w:val="none" w:sz="0" w:space="0" w:color="auto"/>
          </w:divBdr>
        </w:div>
        <w:div w:id="1260286537">
          <w:marLeft w:val="0"/>
          <w:marRight w:val="0"/>
          <w:marTop w:val="0"/>
          <w:marBottom w:val="0"/>
          <w:divBdr>
            <w:top w:val="none" w:sz="0" w:space="0" w:color="auto"/>
            <w:left w:val="none" w:sz="0" w:space="0" w:color="auto"/>
            <w:bottom w:val="none" w:sz="0" w:space="0" w:color="auto"/>
            <w:right w:val="none" w:sz="0" w:space="0" w:color="auto"/>
          </w:divBdr>
        </w:div>
        <w:div w:id="1616327239">
          <w:marLeft w:val="0"/>
          <w:marRight w:val="0"/>
          <w:marTop w:val="0"/>
          <w:marBottom w:val="0"/>
          <w:divBdr>
            <w:top w:val="none" w:sz="0" w:space="0" w:color="auto"/>
            <w:left w:val="none" w:sz="0" w:space="0" w:color="auto"/>
            <w:bottom w:val="none" w:sz="0" w:space="0" w:color="auto"/>
            <w:right w:val="none" w:sz="0" w:space="0" w:color="auto"/>
          </w:divBdr>
        </w:div>
        <w:div w:id="1616715375">
          <w:marLeft w:val="0"/>
          <w:marRight w:val="0"/>
          <w:marTop w:val="0"/>
          <w:marBottom w:val="0"/>
          <w:divBdr>
            <w:top w:val="none" w:sz="0" w:space="0" w:color="auto"/>
            <w:left w:val="none" w:sz="0" w:space="0" w:color="auto"/>
            <w:bottom w:val="none" w:sz="0" w:space="0" w:color="auto"/>
            <w:right w:val="none" w:sz="0" w:space="0" w:color="auto"/>
          </w:divBdr>
        </w:div>
        <w:div w:id="1656488951">
          <w:marLeft w:val="0"/>
          <w:marRight w:val="0"/>
          <w:marTop w:val="0"/>
          <w:marBottom w:val="0"/>
          <w:divBdr>
            <w:top w:val="none" w:sz="0" w:space="0" w:color="auto"/>
            <w:left w:val="none" w:sz="0" w:space="0" w:color="auto"/>
            <w:bottom w:val="none" w:sz="0" w:space="0" w:color="auto"/>
            <w:right w:val="none" w:sz="0" w:space="0" w:color="auto"/>
          </w:divBdr>
        </w:div>
        <w:div w:id="1789663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Ricardo_Romero_de_Tejada" TargetMode="External"/><Relationship Id="rId21" Type="http://schemas.openxmlformats.org/officeDocument/2006/relationships/hyperlink" Target="https://historiaycritica.files.wordpress.com/2015/09/carlos-marx-cartas-a-kugelmann.pdf" TargetMode="External"/><Relationship Id="rId42" Type="http://schemas.openxmlformats.org/officeDocument/2006/relationships/hyperlink" Target="https://es.wikipedia.org/wiki/Friedrich_Ebert" TargetMode="External"/><Relationship Id="rId63" Type="http://schemas.openxmlformats.org/officeDocument/2006/relationships/hyperlink" Target="https://es.wikipedia.org/wiki/Lenin" TargetMode="External"/><Relationship Id="rId84" Type="http://schemas.openxmlformats.org/officeDocument/2006/relationships/hyperlink" Target="http://blogs.elconfidencial.com/espana/el-confidente/2009-06-18/la-maldicion-de-los-aguirre-o-dos-bodas-para-dar-que-hablar_441701/" TargetMode="External"/><Relationship Id="rId138" Type="http://schemas.openxmlformats.org/officeDocument/2006/relationships/hyperlink" Target="http://www.eco-finanzas.com/diccionario/D/DEFICIT.htm" TargetMode="External"/><Relationship Id="rId159" Type="http://schemas.openxmlformats.org/officeDocument/2006/relationships/hyperlink" Target="http://www.eldiario.es/internacional/atentados-organizaciones-islamistas-mayoria-musulmana_0_497301265.html" TargetMode="External"/><Relationship Id="rId170" Type="http://schemas.openxmlformats.org/officeDocument/2006/relationships/hyperlink" Target="https://es.wikipedia.org/wiki/Mul%C3%A1" TargetMode="External"/><Relationship Id="rId191" Type="http://schemas.openxmlformats.org/officeDocument/2006/relationships/hyperlink" Target="https://es.wikipedia.org/wiki/Yihadismo" TargetMode="External"/><Relationship Id="rId205" Type="http://schemas.openxmlformats.org/officeDocument/2006/relationships/hyperlink" Target="http://www.nodo50.org/gpm/11s/09.htm" TargetMode="External"/><Relationship Id="rId107" Type="http://schemas.openxmlformats.org/officeDocument/2006/relationships/hyperlink" Target="http://www.eldiario.es/politica/presidente-patronal-valenciana-relaciones-Noos_0_336317204.html" TargetMode="External"/><Relationship Id="rId11" Type="http://schemas.openxmlformats.org/officeDocument/2006/relationships/hyperlink" Target="https://es.wikipedia.org/wiki/Otto_von_Bismarck" TargetMode="External"/><Relationship Id="rId32" Type="http://schemas.openxmlformats.org/officeDocument/2006/relationships/hyperlink" Target="https://es.wikipedia.org/wiki/Segunda_Internacional" TargetMode="External"/><Relationship Id="rId53" Type="http://schemas.openxmlformats.org/officeDocument/2006/relationships/hyperlink" Target="https://es.wikipedia.org/w/index.php?title=Umberto_Terracini&amp;action=edit&amp;redlink=1" TargetMode="External"/><Relationship Id="rId74" Type="http://schemas.openxmlformats.org/officeDocument/2006/relationships/hyperlink" Target="http://laberinto.uma.es/index.php?option=com_content&amp;view=article&amp;id=456:circular-del-comite-central-a-la-liga-comunista&amp;catid=110:clasicos-de-actualidad&amp;Itemid=68" TargetMode="External"/><Relationship Id="rId128" Type="http://schemas.openxmlformats.org/officeDocument/2006/relationships/hyperlink" Target="http://www.publico.es/economia/nobel-joseph-stiglitz-acusa-al.html" TargetMode="External"/><Relationship Id="rId149" Type="http://schemas.openxmlformats.org/officeDocument/2006/relationships/hyperlink" Target="https://es.wikipedia.org/wiki/Califato" TargetMode="External"/><Relationship Id="rId5" Type="http://schemas.openxmlformats.org/officeDocument/2006/relationships/webSettings" Target="webSettings.xml"/><Relationship Id="rId95" Type="http://schemas.openxmlformats.org/officeDocument/2006/relationships/hyperlink" Target="http://www.vozpopuli.com/economia-y-finanzas/empresas/Bankia-Comunidad_de_Madrid-Canal_de_Isabel_II_0_501549863.html" TargetMode="External"/><Relationship Id="rId160" Type="http://schemas.openxmlformats.org/officeDocument/2006/relationships/hyperlink" Target="https://es.wikipedia.org/wiki/Categor%C3%ADa:Atentados_terroristas_en_Pakist%C3%A1n" TargetMode="External"/><Relationship Id="rId181" Type="http://schemas.openxmlformats.org/officeDocument/2006/relationships/hyperlink" Target="https://es.wikipedia.org/wiki/Tayiko" TargetMode="External"/><Relationship Id="rId216" Type="http://schemas.openxmlformats.org/officeDocument/2006/relationships/hyperlink" Target="http://es.wikipedia.org/wiki/Du%C5%A1an_Popov" TargetMode="External"/><Relationship Id="rId211" Type="http://schemas.openxmlformats.org/officeDocument/2006/relationships/hyperlink" Target="https://es.wikipedia.org/wiki/Osama_bin_Laden" TargetMode="External"/><Relationship Id="rId22" Type="http://schemas.openxmlformats.org/officeDocument/2006/relationships/hyperlink" Target="https://www.amazon.com/German-Social-Democrats-First-International/dp/0521088445" TargetMode="External"/><Relationship Id="rId27" Type="http://schemas.openxmlformats.org/officeDocument/2006/relationships/hyperlink" Target="https://es.wikipedia.org/wiki/Gotha" TargetMode="External"/><Relationship Id="rId43" Type="http://schemas.openxmlformats.org/officeDocument/2006/relationships/hyperlink" Target="https://es.wikipedia.org/wiki/Gustav_Noske" TargetMode="External"/><Relationship Id="rId48" Type="http://schemas.openxmlformats.org/officeDocument/2006/relationships/hyperlink" Target="https://es.wikipedia.org/wiki/Ley_marcial" TargetMode="External"/><Relationship Id="rId64" Type="http://schemas.openxmlformats.org/officeDocument/2006/relationships/hyperlink" Target="https://es.wikipedia.org/w/index.php?title=III_Internacional_comunista&amp;action=edit&amp;redlink=1" TargetMode="External"/><Relationship Id="rId69" Type="http://schemas.openxmlformats.org/officeDocument/2006/relationships/hyperlink" Target="https://es.wikipedia.org/wiki/PSI" TargetMode="External"/><Relationship Id="rId113" Type="http://schemas.openxmlformats.org/officeDocument/2006/relationships/hyperlink" Target="http://www.teinteresa.es/dinero/Bankia-Remigio-Pellicer-Segarra-Banqueros-imputados-Blesa-Fiscalia_Anticorrupcion_0_926909101.html" TargetMode="External"/><Relationship Id="rId118" Type="http://schemas.openxmlformats.org/officeDocument/2006/relationships/hyperlink" Target="https://es.wikipedia.org/wiki/Juan_Manuel_Su%C3%A1rez_del_Toro_Rivero" TargetMode="External"/><Relationship Id="rId134" Type="http://schemas.openxmlformats.org/officeDocument/2006/relationships/hyperlink" Target="https://es.wikipedia.org/wiki/Pol%C3%ADtica_econ%C3%B3mica" TargetMode="External"/><Relationship Id="rId139" Type="http://schemas.openxmlformats.org/officeDocument/2006/relationships/hyperlink" Target="http://www.eco-finanzas.com/diccionario/C/CONCEPTO_DE_GASTO.htm" TargetMode="External"/><Relationship Id="rId80" Type="http://schemas.openxmlformats.org/officeDocument/2006/relationships/hyperlink" Target="https://es.wikipedia.org/wiki/Jos%C3%A9_Antonio_Moral_Sant%C3%ADn" TargetMode="External"/><Relationship Id="rId85" Type="http://schemas.openxmlformats.org/officeDocument/2006/relationships/hyperlink" Target="https://es.wikipedia.org/wiki/Arturo_Fern%C3%A1ndez_%C3%81lvarez" TargetMode="External"/><Relationship Id="rId150" Type="http://schemas.openxmlformats.org/officeDocument/2006/relationships/hyperlink" Target="https://es.wikipedia.org/wiki/Sult%C3%A1n" TargetMode="External"/><Relationship Id="rId155" Type="http://schemas.openxmlformats.org/officeDocument/2006/relationships/hyperlink" Target="https://es.wikipedia.org/wiki/Tom%C3%A1s_de_Torquemada" TargetMode="External"/><Relationship Id="rId171" Type="http://schemas.openxmlformats.org/officeDocument/2006/relationships/hyperlink" Target="https://es.wikipedia.org/wiki/Jost_%28ciudad%29" TargetMode="External"/><Relationship Id="rId176" Type="http://schemas.openxmlformats.org/officeDocument/2006/relationships/hyperlink" Target="https://es.wikipedia.org/wiki/Juda%C3%ADsmo" TargetMode="External"/><Relationship Id="rId192" Type="http://schemas.openxmlformats.org/officeDocument/2006/relationships/hyperlink" Target="https://es.wikipedia.org/wiki/Wahhabismo" TargetMode="External"/><Relationship Id="rId197" Type="http://schemas.openxmlformats.org/officeDocument/2006/relationships/hyperlink" Target="https://es.wikipedia.org/wiki/India_brit%C3%A1nica" TargetMode="External"/><Relationship Id="rId206" Type="http://schemas.openxmlformats.org/officeDocument/2006/relationships/hyperlink" Target="http://www.nodo50.org/gpm/GuerraIrak/00.htm" TargetMode="External"/><Relationship Id="rId201" Type="http://schemas.openxmlformats.org/officeDocument/2006/relationships/hyperlink" Target="https://es.wikipedia.org/wiki/George_W._Bush" TargetMode="External"/><Relationship Id="rId222" Type="http://schemas.openxmlformats.org/officeDocument/2006/relationships/fontTable" Target="fontTable.xml"/><Relationship Id="rId12" Type="http://schemas.openxmlformats.org/officeDocument/2006/relationships/hyperlink" Target="https://es.wikipedia.org/wiki/Ronsdorf" TargetMode="External"/><Relationship Id="rId17" Type="http://schemas.openxmlformats.org/officeDocument/2006/relationships/hyperlink" Target="https://es.wikipedia.org/wiki/Antonio_Gramsci" TargetMode="External"/><Relationship Id="rId33" Type="http://schemas.openxmlformats.org/officeDocument/2006/relationships/hyperlink" Target="https://es.scribd.com/document/293118475/Badia-Gilbert-Historia-de-Alemania-Contemporanea-1917-1932-Tomo-1-1964" TargetMode="External"/><Relationship Id="rId38" Type="http://schemas.openxmlformats.org/officeDocument/2006/relationships/hyperlink" Target="https://es.wikipedia.org/wiki/Consejos_de_Trabajadores_y_Soldados" TargetMode="External"/><Relationship Id="rId59" Type="http://schemas.openxmlformats.org/officeDocument/2006/relationships/hyperlink" Target="https://es.wikipedia.org/wiki/Parlamento" TargetMode="External"/><Relationship Id="rId103" Type="http://schemas.openxmlformats.org/officeDocument/2006/relationships/hyperlink" Target="http://www.finanzas.com/noticias/mercados/bolsas/20161004/baquero-ccoo-penso-tarjeta-3492452.html" TargetMode="External"/><Relationship Id="rId108" Type="http://schemas.openxmlformats.org/officeDocument/2006/relationships/hyperlink" Target="http://lagrancorrupcion.blogspot.com.es/2012/08/jose-rafael-garcia-fuster-imputado.html" TargetMode="External"/><Relationship Id="rId124" Type="http://schemas.openxmlformats.org/officeDocument/2006/relationships/hyperlink" Target="https://es.wikipedia.org/wiki/John_Francis_Bray" TargetMode="External"/><Relationship Id="rId129" Type="http://schemas.openxmlformats.org/officeDocument/2006/relationships/hyperlink" Target="https://economia.elpais.com/economia/2016/08/17/actualidad/1471423952_301256.html" TargetMode="External"/><Relationship Id="rId54" Type="http://schemas.openxmlformats.org/officeDocument/2006/relationships/hyperlink" Target="https://es.wikipedia.org/wiki/L%27Ordine_Nuovo" TargetMode="External"/><Relationship Id="rId70" Type="http://schemas.openxmlformats.org/officeDocument/2006/relationships/hyperlink" Target="https://es.wikipedia.org/wiki/Bolonia" TargetMode="External"/><Relationship Id="rId75" Type="http://schemas.openxmlformats.org/officeDocument/2006/relationships/hyperlink" Target="https://es.wikipedia.org/wiki/Exclusi%C3%B3n_social" TargetMode="External"/><Relationship Id="rId91" Type="http://schemas.openxmlformats.org/officeDocument/2006/relationships/hyperlink" Target="http://lagrancorrupcion.blogspot.com.es/2012/07/francisco-juan-ros-garcia-imputado.html" TargetMode="External"/><Relationship Id="rId96" Type="http://schemas.openxmlformats.org/officeDocument/2006/relationships/hyperlink" Target="https://es.wikipedia.org/wiki/Virgilio_Zapatero" TargetMode="External"/><Relationship Id="rId140" Type="http://schemas.openxmlformats.org/officeDocument/2006/relationships/hyperlink" Target="http://www.eco-finanzas.com/diccionario/D/DEMANDA.htm" TargetMode="External"/><Relationship Id="rId145" Type="http://schemas.openxmlformats.org/officeDocument/2006/relationships/hyperlink" Target="https://es.wikipedia.org/wiki/Antonio_Gramsci" TargetMode="External"/><Relationship Id="rId161" Type="http://schemas.openxmlformats.org/officeDocument/2006/relationships/hyperlink" Target="https://es.wikipedia.org/wiki/Amanul%C3%A1_Khan" TargetMode="External"/><Relationship Id="rId166" Type="http://schemas.openxmlformats.org/officeDocument/2006/relationships/hyperlink" Target="https://es.wikipedia.org/wiki/Afganist%C3%A1n" TargetMode="External"/><Relationship Id="rId182" Type="http://schemas.openxmlformats.org/officeDocument/2006/relationships/hyperlink" Target="https://es.wikipedia.org/wiki/Habibul%C3%A1_Kalakani" TargetMode="External"/><Relationship Id="rId187" Type="http://schemas.openxmlformats.org/officeDocument/2006/relationships/hyperlink" Target="https://es.wikipedia.org/wiki/Logar" TargetMode="External"/><Relationship Id="rId217" Type="http://schemas.openxmlformats.org/officeDocument/2006/relationships/hyperlink" Target="http://es.wikipedia.org/wiki/John_Edgar_Hoover"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es.wikipedia.org/wiki/Carta_de_las_Naciones_Unidas" TargetMode="External"/><Relationship Id="rId23" Type="http://schemas.openxmlformats.org/officeDocument/2006/relationships/hyperlink" Target="https://es.wikipedia.org/wiki/August_Bebel" TargetMode="External"/><Relationship Id="rId28" Type="http://schemas.openxmlformats.org/officeDocument/2006/relationships/hyperlink" Target="https://es.wikipedia.org/wiki/Karl_Liebknecht" TargetMode="External"/><Relationship Id="rId49" Type="http://schemas.openxmlformats.org/officeDocument/2006/relationships/hyperlink" Target="https://es.wikipedia.org/wiki/Revoluci%C3%B3n_rusa_de_1917" TargetMode="External"/><Relationship Id="rId114" Type="http://schemas.openxmlformats.org/officeDocument/2006/relationships/hyperlink" Target="https://es.wikipedia.org/wiki/Jos%C3%A9_Mar%C3%ADa_de_la_Riva" TargetMode="External"/><Relationship Id="rId119" Type="http://schemas.openxmlformats.org/officeDocument/2006/relationships/hyperlink" Target="http://www.europapress.es/nacional/noticia-lista-32-exdirectivos-procesados-salida-bolsa-bankia-20170511130234.html" TargetMode="External"/><Relationship Id="rId44" Type="http://schemas.openxmlformats.org/officeDocument/2006/relationships/hyperlink" Target="https://es.wikipedia.org/wiki/Segunda_Internacional" TargetMode="External"/><Relationship Id="rId60" Type="http://schemas.openxmlformats.org/officeDocument/2006/relationships/hyperlink" Target="https://es.wikipedia.org/wiki/Partido_Socialista_Italiano" TargetMode="External"/><Relationship Id="rId65" Type="http://schemas.openxmlformats.org/officeDocument/2006/relationships/hyperlink" Target="https://es.wikipedia.org/wiki/Internacional_comunista" TargetMode="External"/><Relationship Id="rId81" Type="http://schemas.openxmlformats.org/officeDocument/2006/relationships/hyperlink" Target="http://www.nodo50.org/gpm/VerdadYMentira/PorLaIzquierda.doc" TargetMode="External"/><Relationship Id="rId86" Type="http://schemas.openxmlformats.org/officeDocument/2006/relationships/hyperlink" Target="https://es.wikipedia.org/wiki/Javier_L%C3%B3pez_Madrid" TargetMode="External"/><Relationship Id="rId130" Type="http://schemas.openxmlformats.org/officeDocument/2006/relationships/hyperlink" Target="http://www.publico.es/economia/nobel-joseph-stiglitz-acusa-al.html" TargetMode="External"/><Relationship Id="rId135" Type="http://schemas.openxmlformats.org/officeDocument/2006/relationships/hyperlink" Target="http://www.eco-finanzas.com/economia/economistas/Keynes.htm" TargetMode="External"/><Relationship Id="rId151" Type="http://schemas.openxmlformats.org/officeDocument/2006/relationships/hyperlink" Target="https://es.wikipedia.org/wiki/Morisco" TargetMode="External"/><Relationship Id="rId156" Type="http://schemas.openxmlformats.org/officeDocument/2006/relationships/hyperlink" Target="https://es.wikipedia.org/wiki/Juan_Antonio_Llorente" TargetMode="External"/><Relationship Id="rId177" Type="http://schemas.openxmlformats.org/officeDocument/2006/relationships/hyperlink" Target="https://es.wikipedia.org/wiki/Sharia" TargetMode="External"/><Relationship Id="rId198" Type="http://schemas.openxmlformats.org/officeDocument/2006/relationships/hyperlink" Target="https://es.wikipedia.org/wiki/1960" TargetMode="External"/><Relationship Id="rId172" Type="http://schemas.openxmlformats.org/officeDocument/2006/relationships/hyperlink" Target="https://es.wikipedia.org/wiki/Abd_el-Krim" TargetMode="External"/><Relationship Id="rId193" Type="http://schemas.openxmlformats.org/officeDocument/2006/relationships/hyperlink" Target="https://es.wikipedia.org/wiki/Abu_Bakr_al-Baghdadi" TargetMode="External"/><Relationship Id="rId202" Type="http://schemas.openxmlformats.org/officeDocument/2006/relationships/hyperlink" Target="http://www.hispantv.com/noticias/ee-uu-/72603/chomsky-invasion-eeuu-irak-crimen" TargetMode="External"/><Relationship Id="rId207" Type="http://schemas.openxmlformats.org/officeDocument/2006/relationships/hyperlink" Target="file:///C:\Users\USUARIO\AppData\Roaming\Microsoft\Word\Operaci&#243;n%20Libertad%20Duradera" TargetMode="External"/><Relationship Id="rId223" Type="http://schemas.microsoft.com/office/2011/relationships/people" Target="people.xml"/><Relationship Id="rId13" Type="http://schemas.openxmlformats.org/officeDocument/2006/relationships/hyperlink" Target="https://es.wikipedia.org/wiki/Realpolitik" TargetMode="External"/><Relationship Id="rId18" Type="http://schemas.openxmlformats.org/officeDocument/2006/relationships/hyperlink" Target="https://es.wikipedia.org/wiki/Guilda" TargetMode="External"/><Relationship Id="rId39" Type="http://schemas.openxmlformats.org/officeDocument/2006/relationships/comments" Target="comments.xml"/><Relationship Id="rId109" Type="http://schemas.openxmlformats.org/officeDocument/2006/relationships/hyperlink" Target="http://www.publico.es/espana/consejero-socialista-cobro-560-000.html" TargetMode="External"/><Relationship Id="rId34" Type="http://schemas.openxmlformats.org/officeDocument/2006/relationships/hyperlink" Target="https://es.wikipedia.org/wiki/Heinrich_Himmler" TargetMode="External"/><Relationship Id="rId50" Type="http://schemas.openxmlformats.org/officeDocument/2006/relationships/hyperlink" Target="https://es.wikipedia.org/wiki/Armisticio" TargetMode="External"/><Relationship Id="rId55" Type="http://schemas.openxmlformats.org/officeDocument/2006/relationships/hyperlink" Target="https://es.wikipedia.org/wiki/1919" TargetMode="External"/><Relationship Id="rId76" Type="http://schemas.openxmlformats.org/officeDocument/2006/relationships/hyperlink" Target="https://es.wikipedia.org/wiki/Jos%C3%A9_Ingenieros" TargetMode="External"/><Relationship Id="rId97" Type="http://schemas.openxmlformats.org/officeDocument/2006/relationships/hyperlink" Target="https://es.wikipedia.org/wiki/Virgilio_Zapatero" TargetMode="External"/><Relationship Id="rId104" Type="http://schemas.openxmlformats.org/officeDocument/2006/relationships/hyperlink" Target="http://www.publico.es/actualidad/exconsejero-matriz-bankia-ccoo-dio.html" TargetMode="External"/><Relationship Id="rId120" Type="http://schemas.openxmlformats.org/officeDocument/2006/relationships/hyperlink" Target="http://es.wikipedia.org/wiki/Timo_de_la_estampita" TargetMode="External"/><Relationship Id="rId125" Type="http://schemas.openxmlformats.org/officeDocument/2006/relationships/hyperlink" Target="http://www.ciudad-real.es/varios/dichos/d.php" TargetMode="External"/><Relationship Id="rId141" Type="http://schemas.openxmlformats.org/officeDocument/2006/relationships/hyperlink" Target="http://www.eco-finanzas.com/diccionario/I/INVERSION.htm" TargetMode="External"/><Relationship Id="rId146" Type="http://schemas.openxmlformats.org/officeDocument/2006/relationships/hyperlink" Target="http://definicion.de/deletereo/" TargetMode="External"/><Relationship Id="rId167" Type="http://schemas.openxmlformats.org/officeDocument/2006/relationships/hyperlink" Target="https://es.wikipedia.org/wiki/Relaciones_Afganist%C3%A1n-Uni%C3%B3n_Sovi%C3%A9tica" TargetMode="External"/><Relationship Id="rId188" Type="http://schemas.openxmlformats.org/officeDocument/2006/relationships/hyperlink" Target="https://es.wikipedia.org/wiki/Mohammed_Nadir_Shah" TargetMode="External"/><Relationship Id="rId7" Type="http://schemas.openxmlformats.org/officeDocument/2006/relationships/endnotes" Target="endnotes.xml"/><Relationship Id="rId71" Type="http://schemas.openxmlformats.org/officeDocument/2006/relationships/hyperlink" Target="https://es.wikipedia.org/wiki/Partido_Socialista_Italiano" TargetMode="External"/><Relationship Id="rId92" Type="http://schemas.openxmlformats.org/officeDocument/2006/relationships/hyperlink" Target="http://www.vozpopuli.com/economia-y-finanzas/Serra-Peris-Olivas-vicepresidente-Bankia_0_1020799313.html" TargetMode="External"/><Relationship Id="rId162" Type="http://schemas.openxmlformats.org/officeDocument/2006/relationships/hyperlink" Target="https://es.wikipedia.org/wiki/27_de_marzo" TargetMode="External"/><Relationship Id="rId183" Type="http://schemas.openxmlformats.org/officeDocument/2006/relationships/hyperlink" Target="https://es.wikipedia.org/wiki/Inayatullah_Khan" TargetMode="External"/><Relationship Id="rId213" Type="http://schemas.openxmlformats.org/officeDocument/2006/relationships/hyperlink" Target="https://es.wikipedia.org/wiki/Abu_Bakr_al-Baghdadi" TargetMode="External"/><Relationship Id="rId218" Type="http://schemas.openxmlformats.org/officeDocument/2006/relationships/hyperlink" Target="%20http://freedom.lronhubbard.org.mx/page042.htm" TargetMode="External"/><Relationship Id="rId2" Type="http://schemas.openxmlformats.org/officeDocument/2006/relationships/numbering" Target="numbering.xml"/><Relationship Id="rId29" Type="http://schemas.openxmlformats.org/officeDocument/2006/relationships/hyperlink" Target="https://es.wikipedia.org/wiki/V%C3%ADctor_Adler" TargetMode="External"/><Relationship Id="rId24" Type="http://schemas.openxmlformats.org/officeDocument/2006/relationships/hyperlink" Target="https://es.wikipedia.org/wiki/Karl_Liebknecht" TargetMode="External"/><Relationship Id="rId40" Type="http://schemas.microsoft.com/office/2011/relationships/commentsExtended" Target="commentsExtended.xml"/><Relationship Id="rId45" Type="http://schemas.openxmlformats.org/officeDocument/2006/relationships/hyperlink" Target="https://www.marxists.org/espanol/m-e/1870s/gotha/gothai.htm" TargetMode="External"/><Relationship Id="rId66" Type="http://schemas.openxmlformats.org/officeDocument/2006/relationships/hyperlink" Target="https://es.wikipedia.org/wiki/Partido_Socialista_Italiano" TargetMode="External"/><Relationship Id="rId87" Type="http://schemas.openxmlformats.org/officeDocument/2006/relationships/hyperlink" Target="http://cronicaglobal.elespanol.com/business/imputado-bankia-repatria-sociedades-islas-virgenes_67899_102.html" TargetMode="External"/><Relationship Id="rId110" Type="http://schemas.openxmlformats.org/officeDocument/2006/relationships/hyperlink" Target="http://www.lavanguardia.com/vida/20170511/422498923591/procesan-antigua-cupula-bankia-entre-ellos-angel-acebes-y-agustin-gonzalez.html" TargetMode="External"/><Relationship Id="rId115" Type="http://schemas.openxmlformats.org/officeDocument/2006/relationships/hyperlink" Target="https://es.wikipedia.org/wiki/Estanislao_Rodr%C3%ADguez-Ponga" TargetMode="External"/><Relationship Id="rId131" Type="http://schemas.openxmlformats.org/officeDocument/2006/relationships/hyperlink" Target="https://es.wikipedia.org/wiki/John_Maynard_Keynes" TargetMode="External"/><Relationship Id="rId136" Type="http://schemas.openxmlformats.org/officeDocument/2006/relationships/hyperlink" Target="https://es.wikipedia.org/wiki/Franklin_D._Roosevelt" TargetMode="External"/><Relationship Id="rId157" Type="http://schemas.openxmlformats.org/officeDocument/2006/relationships/hyperlink" Target="https://es.wikipedia.org/wiki/Jacobinos" TargetMode="External"/><Relationship Id="rId178" Type="http://schemas.openxmlformats.org/officeDocument/2006/relationships/hyperlink" Target="https://es.wikipedia.org/w/index.php?title=Shinwari&amp;action=edit&amp;redlink=1" TargetMode="External"/><Relationship Id="rId61" Type="http://schemas.openxmlformats.org/officeDocument/2006/relationships/hyperlink" Target="https://es.wikipedia.org/wiki/1920" TargetMode="External"/><Relationship Id="rId82" Type="http://schemas.openxmlformats.org/officeDocument/2006/relationships/hyperlink" Target="https://es.wikipedia.org/wiki/Caso_Bankia" TargetMode="External"/><Relationship Id="rId152" Type="http://schemas.openxmlformats.org/officeDocument/2006/relationships/hyperlink" Target="https://es.wikipedia.org/wiki/Rebeli%C3%B3n_de_las_Alpujarras" TargetMode="External"/><Relationship Id="rId173" Type="http://schemas.openxmlformats.org/officeDocument/2006/relationships/hyperlink" Target="https://es.wikipedia.org/wiki/Ulema" TargetMode="External"/><Relationship Id="rId194" Type="http://schemas.openxmlformats.org/officeDocument/2006/relationships/hyperlink" Target="https://es.wikipedia.org/wiki/Califato" TargetMode="External"/><Relationship Id="rId199" Type="http://schemas.openxmlformats.org/officeDocument/2006/relationships/hyperlink" Target="https://es.wikipedia.org/wiki/Jalalabad" TargetMode="External"/><Relationship Id="rId203" Type="http://schemas.openxmlformats.org/officeDocument/2006/relationships/hyperlink" Target="https://es.wikipedia.org/wiki/Invasi%C3%B3n_de_Irak_de_2003" TargetMode="External"/><Relationship Id="rId208" Type="http://schemas.openxmlformats.org/officeDocument/2006/relationships/hyperlink" Target="https://es.wikipedia.org/wiki/Operaci%C3%B3n_Herrick" TargetMode="External"/><Relationship Id="rId19" Type="http://schemas.openxmlformats.org/officeDocument/2006/relationships/hyperlink" Target="https://es.wikipedia.org/wiki/Unificaci%C3%B3n_de_Italia" TargetMode="External"/><Relationship Id="rId224" Type="http://schemas.openxmlformats.org/officeDocument/2006/relationships/theme" Target="theme/theme1.xml"/><Relationship Id="rId14" Type="http://schemas.openxmlformats.org/officeDocument/2006/relationships/hyperlink" Target="https://es.wikipedia.org/wiki/Guillermo_I_de_Alemania" TargetMode="External"/><Relationship Id="rId30" Type="http://schemas.openxmlformats.org/officeDocument/2006/relationships/hyperlink" Target="https://es.wikipedia.org/wiki/Eduard_Bernstein" TargetMode="External"/><Relationship Id="rId35" Type="http://schemas.openxmlformats.org/officeDocument/2006/relationships/hyperlink" Target="https://es.wikipedia.org/wiki/Rudolf_Hess" TargetMode="External"/><Relationship Id="rId56" Type="http://schemas.openxmlformats.org/officeDocument/2006/relationships/hyperlink" Target="https://es.wikipedia.org/wiki/Biennio_rosso" TargetMode="External"/><Relationship Id="rId77" Type="http://schemas.openxmlformats.org/officeDocument/2006/relationships/hyperlink" Target="http://www.fmmeducacion.com.ar/Bibliotecadigital/Ingenieros_Elhombremediocre.pdf" TargetMode="External"/><Relationship Id="rId100" Type="http://schemas.openxmlformats.org/officeDocument/2006/relationships/hyperlink" Target="https://www.google.es/?gws_rd=ssl" TargetMode="External"/><Relationship Id="rId105" Type="http://schemas.openxmlformats.org/officeDocument/2006/relationships/hyperlink" Target="https://www.meneame.net/c/10651710" TargetMode="External"/><Relationship Id="rId126" Type="http://schemas.openxmlformats.org/officeDocument/2006/relationships/hyperlink" Target="https://es.wikipedia.org/wiki/Per%C3%ADfrasis_%28ret%C3%B3rica%29" TargetMode="External"/><Relationship Id="rId147" Type="http://schemas.openxmlformats.org/officeDocument/2006/relationships/hyperlink" Target="https://www.google.es/?gws_rd=ssl" TargetMode="External"/><Relationship Id="rId168" Type="http://schemas.openxmlformats.org/officeDocument/2006/relationships/hyperlink" Target="https://es.wikipedia.org/wiki/Amanul%C3%A1_Khan" TargetMode="External"/><Relationship Id="rId8" Type="http://schemas.openxmlformats.org/officeDocument/2006/relationships/hyperlink" Target="https://www.marxists.org/espanol/m-e/1850s/50_circ.htm" TargetMode="External"/><Relationship Id="rId51" Type="http://schemas.openxmlformats.org/officeDocument/2006/relationships/hyperlink" Target="https://es.wikipedia.org/w/index.php?title=Angelo_Tasca&amp;action=edit&amp;redlink=1" TargetMode="External"/><Relationship Id="rId72" Type="http://schemas.openxmlformats.org/officeDocument/2006/relationships/hyperlink" Target="https://es.wikipedia.org/wiki/Confederaci%C3%B3n_General_del_Trabajo" TargetMode="External"/><Relationship Id="rId93" Type="http://schemas.openxmlformats.org/officeDocument/2006/relationships/hyperlink" Target="http://www.elnortedecastilla.es/segovia/201606/16/atilano-soto-sido-escracheado-20160615225254.html" TargetMode="External"/><Relationship Id="rId98" Type="http://schemas.openxmlformats.org/officeDocument/2006/relationships/hyperlink" Target="https://es.wikipedia.org/wiki/Arturo_Fern%C3%A1ndez_%C3%81lvarez" TargetMode="External"/><Relationship Id="rId121" Type="http://schemas.openxmlformats.org/officeDocument/2006/relationships/hyperlink" Target="https://es.wikipedia.org/wiki/Cl%C3%ADstenes_de_Atenas" TargetMode="External"/><Relationship Id="rId142" Type="http://schemas.openxmlformats.org/officeDocument/2006/relationships/hyperlink" Target="http://www.eco-finanzas.com/diccionario/D/DESEMPLEO.htm" TargetMode="External"/><Relationship Id="rId163" Type="http://schemas.openxmlformats.org/officeDocument/2006/relationships/hyperlink" Target="https://es.wikipedia.org/wiki/1919" TargetMode="External"/><Relationship Id="rId184" Type="http://schemas.openxmlformats.org/officeDocument/2006/relationships/hyperlink" Target="https://es.wikipedia.org/wiki/Amanul%C3%A1_Khan" TargetMode="External"/><Relationship Id="rId189" Type="http://schemas.openxmlformats.org/officeDocument/2006/relationships/hyperlink" Target="https://es.wikipedia.org/wiki/Amanul%C3%A1_Khan" TargetMode="External"/><Relationship Id="rId219" Type="http://schemas.openxmlformats.org/officeDocument/2006/relationships/hyperlink" Target="http://www.voltairenet.org/article187311.html" TargetMode="External"/><Relationship Id="rId3" Type="http://schemas.openxmlformats.org/officeDocument/2006/relationships/styles" Target="styles.xml"/><Relationship Id="rId214" Type="http://schemas.openxmlformats.org/officeDocument/2006/relationships/hyperlink" Target="http://www.elperiodico.com/es/politica/20170817/cia-aviso-riesgo-atentado-ramblas-barcelona-6228987" TargetMode="External"/><Relationship Id="rId25" Type="http://schemas.openxmlformats.org/officeDocument/2006/relationships/hyperlink" Target="https://es.wikipedia.org/wiki/Camillo_Benso,_conde_de_Cavour" TargetMode="External"/><Relationship Id="rId46" Type="http://schemas.openxmlformats.org/officeDocument/2006/relationships/hyperlink" Target="https://es.wikipedia.org/wiki/Bolchevique" TargetMode="External"/><Relationship Id="rId67" Type="http://schemas.openxmlformats.org/officeDocument/2006/relationships/hyperlink" Target="https://es.wikipedia.org/wiki/Lenin" TargetMode="External"/><Relationship Id="rId116" Type="http://schemas.openxmlformats.org/officeDocument/2006/relationships/hyperlink" Target="http://www.teinteresa.es/dinero/curriculum-Bankia-BFA-empresarios-Banca_0_697732607.html" TargetMode="External"/><Relationship Id="rId137" Type="http://schemas.openxmlformats.org/officeDocument/2006/relationships/hyperlink" Target="http://www.eco-finanzas.com/diccionario/E/ESTADO.htm" TargetMode="External"/><Relationship Id="rId158" Type="http://schemas.openxmlformats.org/officeDocument/2006/relationships/hyperlink" Target="https://es.wikipedia.org/wiki/Maximilien_Robespierre" TargetMode="External"/><Relationship Id="rId20" Type="http://schemas.openxmlformats.org/officeDocument/2006/relationships/hyperlink" Target="https://es.wikipedia.org/wiki/Ludwig_Kugelmann" TargetMode="External"/><Relationship Id="rId41" Type="http://schemas.openxmlformats.org/officeDocument/2006/relationships/hyperlink" Target="https://es.scribd.com/document/352481959/Marx-Engels-y-la-revolucion-de-1848-Fernando-Claudin-pdf" TargetMode="External"/><Relationship Id="rId62" Type="http://schemas.openxmlformats.org/officeDocument/2006/relationships/hyperlink" Target="https://es.wikipedia.org/wiki/1921" TargetMode="External"/><Relationship Id="rId83" Type="http://schemas.openxmlformats.org/officeDocument/2006/relationships/hyperlink" Target="https://elpais.com/tag/jose_manuel_fernandez_norniella/a" TargetMode="External"/><Relationship Id="rId88" Type="http://schemas.openxmlformats.org/officeDocument/2006/relationships/hyperlink" Target="http://www.teinteresa.es/dinero/Bankia-Juan-Llopart-Perez-Banqueros-imputados-Blesa-Fiscalia_Anticorrupcion_0_926908813.html" TargetMode="External"/><Relationship Id="rId111" Type="http://schemas.openxmlformats.org/officeDocument/2006/relationships/hyperlink" Target="https://es.wikipedia.org/wiki/Mercedes_de_la_Merced" TargetMode="External"/><Relationship Id="rId132" Type="http://schemas.openxmlformats.org/officeDocument/2006/relationships/hyperlink" Target="https://es.wikipedia.org/wiki/Luz_negra" TargetMode="External"/><Relationship Id="rId153" Type="http://schemas.openxmlformats.org/officeDocument/2006/relationships/hyperlink" Target="https://es.wikipedia.org/wiki/Felipe_II_de_Espa%C3%B1a" TargetMode="External"/><Relationship Id="rId174" Type="http://schemas.openxmlformats.org/officeDocument/2006/relationships/hyperlink" Target="https://es.wikipedia.org/wiki/Hanaf%C3%AD" TargetMode="External"/><Relationship Id="rId179" Type="http://schemas.openxmlformats.org/officeDocument/2006/relationships/hyperlink" Target="https://es.wikipedia.org/wiki/Pasht%C3%BAn" TargetMode="External"/><Relationship Id="rId195" Type="http://schemas.openxmlformats.org/officeDocument/2006/relationships/hyperlink" Target="https://es.wikipedia.org/wiki/Estado_Isl%C3%A1mico" TargetMode="External"/><Relationship Id="rId209" Type="http://schemas.openxmlformats.org/officeDocument/2006/relationships/hyperlink" Target="https://es.wikipedia.org/wiki/Afganist%C3%A1n" TargetMode="External"/><Relationship Id="rId190" Type="http://schemas.openxmlformats.org/officeDocument/2006/relationships/hyperlink" Target="https://es.wikipedia.org/wiki/Fundamentalismo" TargetMode="External"/><Relationship Id="rId204" Type="http://schemas.openxmlformats.org/officeDocument/2006/relationships/hyperlink" Target="http://www.nodo50.org/gpm/11s/03.htm" TargetMode="External"/><Relationship Id="rId220" Type="http://schemas.openxmlformats.org/officeDocument/2006/relationships/hyperlink" Target="https://www.marxists.org/espanol/m-e/1844/intro-hegel.htm" TargetMode="External"/><Relationship Id="rId15" Type="http://schemas.openxmlformats.org/officeDocument/2006/relationships/hyperlink" Target="https://es.wikipedia.org/wiki/Eduard_Bernstein" TargetMode="External"/><Relationship Id="rId36" Type="http://schemas.openxmlformats.org/officeDocument/2006/relationships/hyperlink" Target="https://es.wikipedia.org/wiki/Franz_von_Epp" TargetMode="External"/><Relationship Id="rId57" Type="http://schemas.openxmlformats.org/officeDocument/2006/relationships/hyperlink" Target="https://es.wikipedia.org/wiki/1919" TargetMode="External"/><Relationship Id="rId106" Type="http://schemas.openxmlformats.org/officeDocument/2006/relationships/hyperlink" Target="http://www.teinteresa.es/dinero/Bankia-Jose-Manuel-Fernandez-Norniella-Banqueros-imputados-Blesa-Fiscalia_Anticorrupcion_0_926908588.html" TargetMode="External"/><Relationship Id="rId127" Type="http://schemas.openxmlformats.org/officeDocument/2006/relationships/hyperlink" Target="http://www.elmundo.es/economia/2016/01/21/56a13f8aca4741c6088b4658.html" TargetMode="External"/><Relationship Id="rId10" Type="http://schemas.openxmlformats.org/officeDocument/2006/relationships/hyperlink" Target="https://es.wikipedia.org/wiki/Junker" TargetMode="External"/><Relationship Id="rId31" Type="http://schemas.openxmlformats.org/officeDocument/2006/relationships/hyperlink" Target="https://www.marxists.org/espanol/luxem/01Reformaorevolucion_0.pdf" TargetMode="External"/><Relationship Id="rId52" Type="http://schemas.openxmlformats.org/officeDocument/2006/relationships/hyperlink" Target="https://es.wikipedia.org/wiki/Palmiro_Togliatti" TargetMode="External"/><Relationship Id="rId73" Type="http://schemas.openxmlformats.org/officeDocument/2006/relationships/hyperlink" Target="https://es.wikipedia.org/wiki/Antonio_Gramsci" TargetMode="External"/><Relationship Id="rId78" Type="http://schemas.openxmlformats.org/officeDocument/2006/relationships/hyperlink" Target="http://www.ceoe.es/es/contenido/Organizaciones___" TargetMode="External"/><Relationship Id="rId94" Type="http://schemas.openxmlformats.org/officeDocument/2006/relationships/hyperlink" Target="https://ca.wikipedia.org/wiki/Antonio_Tirado_Jim%C3%A9nez" TargetMode="External"/><Relationship Id="rId99" Type="http://schemas.openxmlformats.org/officeDocument/2006/relationships/hyperlink" Target="https://es.wikipedia.org/wiki/Jos%C3%A9_Luis_Olivas" TargetMode="External"/><Relationship Id="rId101" Type="http://schemas.openxmlformats.org/officeDocument/2006/relationships/hyperlink" Target="https://es.wikipedia.org/wiki/Javier_L%C3%B3pez_Madrid" TargetMode="External"/><Relationship Id="rId122" Type="http://schemas.openxmlformats.org/officeDocument/2006/relationships/hyperlink" Target="https://es.wikipedia.org/wiki/Lord_Acton" TargetMode="External"/><Relationship Id="rId143" Type="http://schemas.openxmlformats.org/officeDocument/2006/relationships/hyperlink" Target="http://www.mhh.domainepublic.net/ALGUNOSTEXTOS/MARXANDSONS/MARX/Grundrisse1.pdf" TargetMode="External"/><Relationship Id="rId148" Type="http://schemas.openxmlformats.org/officeDocument/2006/relationships/hyperlink" Target="http://190.186.233.212/filebiblioteca/Ciencias%20Sociales/Karl%20Marx%20-%20Critica%20del%20programa%20de%20Gotha.pdf" TargetMode="External"/><Relationship Id="rId164" Type="http://schemas.openxmlformats.org/officeDocument/2006/relationships/hyperlink" Target="https://es.wikipedia.org/wiki/Tercera_Guerra_Anglo-Afgana" TargetMode="External"/><Relationship Id="rId169" Type="http://schemas.openxmlformats.org/officeDocument/2006/relationships/hyperlink" Target="https://es.wikipedia.org/wiki/Soraya_Tarzi" TargetMode="External"/><Relationship Id="rId185" Type="http://schemas.openxmlformats.org/officeDocument/2006/relationships/hyperlink" Target="https://es.wikipedia.org/wiki/Amanul%C3%A1_Khan" TargetMode="External"/><Relationship Id="rId4" Type="http://schemas.openxmlformats.org/officeDocument/2006/relationships/settings" Target="settings.xml"/><Relationship Id="rId9" Type="http://schemas.openxmlformats.org/officeDocument/2006/relationships/hyperlink" Target="https://es.wikipedia.org/wiki/Ferdinand_Lassalle" TargetMode="External"/><Relationship Id="rId180" Type="http://schemas.openxmlformats.org/officeDocument/2006/relationships/hyperlink" Target="https://es.wikipedia.org/wiki/Ej%C3%A9rcito_Nacional_Afgano" TargetMode="External"/><Relationship Id="rId210" Type="http://schemas.openxmlformats.org/officeDocument/2006/relationships/hyperlink" Target="https://es.wikipedia.org/wiki/Atentados_del_11_de_septiembre_de_2001" TargetMode="External"/><Relationship Id="rId215" Type="http://schemas.openxmlformats.org/officeDocument/2006/relationships/hyperlink" Target="https://es.wikipedia.org/wiki/Ataque_a_Pearl_Harbor" TargetMode="External"/><Relationship Id="rId26" Type="http://schemas.openxmlformats.org/officeDocument/2006/relationships/hyperlink" Target="https://es.wikipedia.org/wiki/Partido_Socialdem%C3%B3crata_Obrero_de_Alemania" TargetMode="External"/><Relationship Id="rId47" Type="http://schemas.openxmlformats.org/officeDocument/2006/relationships/hyperlink" Target="https://es.wikipedia.org/wiki/Revoluci%C3%B3n_Rusa" TargetMode="External"/><Relationship Id="rId68" Type="http://schemas.openxmlformats.org/officeDocument/2006/relationships/hyperlink" Target="https://es.wikipedia.org/w/index.php?title=II_Congreso_de_la_Internacional&amp;action=edit&amp;redlink=1" TargetMode="External"/><Relationship Id="rId89" Type="http://schemas.openxmlformats.org/officeDocument/2006/relationships/hyperlink" Target="http://www.lasprovincias.es/v/20110712/economia/juan-martin-queralt-entra-20110712.html" TargetMode="External"/><Relationship Id="rId112" Type="http://schemas.openxmlformats.org/officeDocument/2006/relationships/hyperlink" Target="https://es.wikipedia.org/wiki/Jes%C3%BAs_Pedroche" TargetMode="External"/><Relationship Id="rId133" Type="http://schemas.openxmlformats.org/officeDocument/2006/relationships/hyperlink" Target="https://es.wikipedia.org/wiki/Pensamiento_%C3%BAnico" TargetMode="External"/><Relationship Id="rId154" Type="http://schemas.openxmlformats.org/officeDocument/2006/relationships/hyperlink" Target="https://es.wikipedia.org/wiki/Inquisici%C3%B3n" TargetMode="External"/><Relationship Id="rId175" Type="http://schemas.openxmlformats.org/officeDocument/2006/relationships/hyperlink" Target="https://es.wikipedia.org/wiki/Hinduismo" TargetMode="External"/><Relationship Id="rId196" Type="http://schemas.openxmlformats.org/officeDocument/2006/relationships/hyperlink" Target="https://es.wikipedia.org/wiki/Amanul%C3%A1_Khan" TargetMode="External"/><Relationship Id="rId200" Type="http://schemas.openxmlformats.org/officeDocument/2006/relationships/hyperlink" Target="https://es.wikipedia.org/wiki/S%C3%A1trapa" TargetMode="External"/><Relationship Id="rId16" Type="http://schemas.openxmlformats.org/officeDocument/2006/relationships/hyperlink" Target="https://es.wikipedia.org/wiki/Cesarismo" TargetMode="External"/><Relationship Id="rId221" Type="http://schemas.openxmlformats.org/officeDocument/2006/relationships/hyperlink" Target="https://es.wikipedia.org/wiki/Mundo_libre" TargetMode="External"/><Relationship Id="rId37" Type="http://schemas.openxmlformats.org/officeDocument/2006/relationships/hyperlink" Target="https://es.wikipedia.org/wiki/Max_Weber" TargetMode="External"/><Relationship Id="rId58" Type="http://schemas.openxmlformats.org/officeDocument/2006/relationships/hyperlink" Target="https://es.wikipedia.org/wiki/1920" TargetMode="External"/><Relationship Id="rId79" Type="http://schemas.openxmlformats.org/officeDocument/2006/relationships/hyperlink" Target="http://www.publico.es/politica/rajoy-afirma-crisis-historia-del.html" TargetMode="External"/><Relationship Id="rId102" Type="http://schemas.openxmlformats.org/officeDocument/2006/relationships/hyperlink" Target="https://es.wikipedia.org/wiki/%C3%81ngel_Acebes" TargetMode="External"/><Relationship Id="rId123" Type="http://schemas.openxmlformats.org/officeDocument/2006/relationships/hyperlink" Target="http://www.europapress.es/nacional/noticia-radiografia-corrupcion-espana-mas-1900-imputados-menos-170-condenados-mas-130-causas-20141102111941.html" TargetMode="External"/><Relationship Id="rId144" Type="http://schemas.openxmlformats.org/officeDocument/2006/relationships/hyperlink" Target="http://www.wordreference.com/sinonimos/disoluto" TargetMode="External"/><Relationship Id="rId90" Type="http://schemas.openxmlformats.org/officeDocument/2006/relationships/hyperlink" Target="http://www.expansion.com/2015/01/09/empresas/banca/1420833925.html" TargetMode="External"/><Relationship Id="rId165" Type="http://schemas.openxmlformats.org/officeDocument/2006/relationships/hyperlink" Target="https://es.wikipedia.org/wiki/Gran_Breta%C3%B1a" TargetMode="External"/><Relationship Id="rId186" Type="http://schemas.openxmlformats.org/officeDocument/2006/relationships/hyperlink" Target="https://es.wikipedia.org/w/index.php?title=Mohammad_Nadir_Shah&amp;action=edit&amp;redlink=1"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es.wikipedia.org/wiki/Louis_Blanc" TargetMode="External"/><Relationship Id="rId1" Type="http://schemas.openxmlformats.org/officeDocument/2006/relationships/hyperlink" Target="https://es.wikipedia.org/wiki/Henri_Pirenn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AA136-7BA2-495F-874B-C47B0EA35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20224</Words>
  <Characters>111232</Characters>
  <Application>Microsoft Office Word</Application>
  <DocSecurity>0</DocSecurity>
  <Lines>926</Lines>
  <Paragraphs>262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2017-08-28T08:11:00Z</dcterms:created>
  <dcterms:modified xsi:type="dcterms:W3CDTF">2017-08-28T08:11:00Z</dcterms:modified>
</cp:coreProperties>
</file>